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099708" w14:textId="0F492DA4" w:rsidR="0001492C" w:rsidRDefault="0001492C" w:rsidP="008D6E84">
      <w:pPr>
        <w:pStyle w:val="ILMtabletext2017"/>
        <w:pBdr>
          <w:bottom w:val="single" w:sz="6" w:space="1" w:color="auto"/>
        </w:pBdr>
      </w:pPr>
    </w:p>
    <w:p w14:paraId="7754DA04" w14:textId="77777777" w:rsidR="005E5959" w:rsidRDefault="005E5959" w:rsidP="008D6E84">
      <w:pPr>
        <w:pStyle w:val="ILMtabletext2017"/>
      </w:pPr>
    </w:p>
    <w:p w14:paraId="1C52D66D" w14:textId="7C910589" w:rsidR="00D82180" w:rsidRPr="009F4E95" w:rsidRDefault="00D860CA" w:rsidP="009F4E95">
      <w:pPr>
        <w:rPr>
          <w:rFonts w:ascii="Bitter" w:hAnsi="Bitter"/>
          <w:b/>
          <w:sz w:val="72"/>
          <w:szCs w:val="72"/>
        </w:rPr>
      </w:pPr>
      <w:r w:rsidRPr="009F4E95">
        <w:rPr>
          <w:rFonts w:ascii="Bitter" w:hAnsi="Bitter"/>
          <w:b/>
          <w:sz w:val="72"/>
          <w:szCs w:val="72"/>
        </w:rPr>
        <w:t>Level 3 Diploma for Managers</w:t>
      </w:r>
      <w:r w:rsidR="00D82180" w:rsidRPr="009F4E95">
        <w:rPr>
          <w:rFonts w:ascii="Bitter" w:hAnsi="Bitter"/>
          <w:b/>
          <w:sz w:val="72"/>
          <w:szCs w:val="72"/>
        </w:rPr>
        <w:t xml:space="preserve"> </w:t>
      </w:r>
    </w:p>
    <w:p w14:paraId="30F8E306" w14:textId="13E92988" w:rsidR="00451A79" w:rsidRPr="00863387" w:rsidRDefault="00863387" w:rsidP="00863387">
      <w:pPr>
        <w:rPr>
          <w:rFonts w:ascii="Bitter" w:hAnsi="Bitter"/>
          <w:b/>
          <w:bCs/>
          <w:color w:val="FD8209" w:themeColor="accent2"/>
          <w:sz w:val="56"/>
          <w:szCs w:val="56"/>
        </w:rPr>
      </w:pPr>
      <w:r w:rsidRPr="00863387">
        <w:rPr>
          <w:rFonts w:ascii="Bitter" w:hAnsi="Bitter"/>
          <w:b/>
          <w:bCs/>
          <w:color w:val="FD8209" w:themeColor="accent2"/>
          <w:sz w:val="56"/>
          <w:szCs w:val="56"/>
        </w:rPr>
        <w:t>8410-01</w:t>
      </w:r>
    </w:p>
    <w:p w14:paraId="572A2556" w14:textId="77777777" w:rsidR="00451A79" w:rsidRPr="009A33B1" w:rsidRDefault="00451A79" w:rsidP="004C16C4">
      <w:pPr>
        <w:pStyle w:val="FPHeader22017"/>
        <w:rPr>
          <w:sz w:val="20"/>
          <w:szCs w:val="20"/>
        </w:rPr>
      </w:pPr>
    </w:p>
    <w:p w14:paraId="06E72B03" w14:textId="48D05216" w:rsidR="00CE27E3" w:rsidRPr="00A34370" w:rsidRDefault="004A6ED4" w:rsidP="00074E22">
      <w:pPr>
        <w:pStyle w:val="Reporttitlesubhead2017"/>
        <w:tabs>
          <w:tab w:val="clear" w:pos="2694"/>
          <w:tab w:val="right" w:pos="9360"/>
        </w:tabs>
        <w:rPr>
          <w:sz w:val="22"/>
          <w:szCs w:val="22"/>
        </w:rPr>
      </w:pPr>
      <w:r>
        <w:rPr>
          <w:sz w:val="22"/>
          <w:szCs w:val="22"/>
        </w:rPr>
        <w:t>January 2023</w:t>
      </w:r>
      <w:r w:rsidR="00581588">
        <w:rPr>
          <w:sz w:val="22"/>
          <w:szCs w:val="22"/>
        </w:rPr>
        <w:t xml:space="preserve"> Version 1.</w:t>
      </w:r>
      <w:r>
        <w:rPr>
          <w:sz w:val="22"/>
          <w:szCs w:val="22"/>
        </w:rPr>
        <w:t>7</w:t>
      </w:r>
      <w:r w:rsidR="008F5F69">
        <w:rPr>
          <w:sz w:val="22"/>
          <w:szCs w:val="22"/>
        </w:rPr>
        <w:tab/>
      </w:r>
    </w:p>
    <w:p w14:paraId="6D69D29A" w14:textId="77777777" w:rsidR="00D82180" w:rsidRPr="004C16C4" w:rsidRDefault="00D82180" w:rsidP="004C16C4">
      <w:pPr>
        <w:pStyle w:val="ILMcopyright2017"/>
      </w:pPr>
    </w:p>
    <w:p w14:paraId="7BF8E2B6" w14:textId="58F3815F" w:rsidR="00CE27E3" w:rsidRPr="00CE27E3" w:rsidRDefault="00CE27E3" w:rsidP="004C16C4">
      <w:pPr>
        <w:pStyle w:val="ILMcopyright2017"/>
      </w:pPr>
    </w:p>
    <w:p w14:paraId="161E5349" w14:textId="4F970C35" w:rsidR="00CE27E3" w:rsidRPr="00CE27E3" w:rsidRDefault="00CE27E3" w:rsidP="004E7B9B"/>
    <w:p w14:paraId="7FF0CD39" w14:textId="12A8C9D5" w:rsidR="004E7B9B" w:rsidRDefault="008C4461" w:rsidP="004E7B9B">
      <w:pPr>
        <w:pStyle w:val="ILMsubhead2017"/>
      </w:pPr>
      <w:r>
        <w:rPr>
          <w:noProof/>
          <w:lang w:eastAsia="en-GB"/>
        </w:rPr>
        <mc:AlternateContent>
          <mc:Choice Requires="wps">
            <w:drawing>
              <wp:anchor distT="45720" distB="45720" distL="114300" distR="114300" simplePos="0" relativeHeight="251661312" behindDoc="0" locked="0" layoutInCell="1" allowOverlap="1" wp14:anchorId="44288FA1" wp14:editId="41B20D48">
                <wp:simplePos x="0" y="0"/>
                <wp:positionH relativeFrom="margin">
                  <wp:align>right</wp:align>
                </wp:positionH>
                <wp:positionV relativeFrom="paragraph">
                  <wp:posOffset>368935</wp:posOffset>
                </wp:positionV>
                <wp:extent cx="5943600" cy="140462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ECA0A">
                            <a:lumMod val="20000"/>
                            <a:lumOff val="80000"/>
                          </a:srgbClr>
                        </a:solidFill>
                        <a:ln w="9525">
                          <a:noFill/>
                          <a:miter lim="800000"/>
                          <a:headEnd/>
                          <a:tailEnd/>
                        </a:ln>
                      </wps:spPr>
                      <wps:txbx>
                        <w:txbxContent>
                          <w:p w14:paraId="26A7B45B" w14:textId="77777777" w:rsidR="00581588" w:rsidRDefault="00581588" w:rsidP="008C4461">
                            <w:pPr>
                              <w:pStyle w:val="FPHeader2017"/>
                              <w:rPr>
                                <w:sz w:val="56"/>
                                <w:szCs w:val="56"/>
                              </w:rPr>
                            </w:pPr>
                            <w:bookmarkStart w:id="0" w:name="_Toc476581455"/>
                          </w:p>
                          <w:p w14:paraId="0381E9DE" w14:textId="6A6D19E6" w:rsidR="00581588" w:rsidRPr="009A33B1" w:rsidRDefault="00581588" w:rsidP="009A33B1">
                            <w:pPr>
                              <w:rPr>
                                <w:rFonts w:ascii="Bitter" w:hAnsi="Bitter"/>
                                <w:b/>
                                <w:sz w:val="72"/>
                                <w:szCs w:val="72"/>
                              </w:rPr>
                            </w:pPr>
                            <w:bookmarkStart w:id="1" w:name="_Toc476663515"/>
                            <w:r w:rsidRPr="009A33B1">
                              <w:rPr>
                                <w:rFonts w:ascii="Bitter" w:hAnsi="Bitter"/>
                                <w:b/>
                                <w:sz w:val="72"/>
                                <w:szCs w:val="72"/>
                              </w:rPr>
                              <w:t>Qualification Handbook</w:t>
                            </w:r>
                            <w:bookmarkEnd w:id="0"/>
                            <w:bookmarkEnd w:id="1"/>
                          </w:p>
                          <w:p w14:paraId="0ABEC8A0" w14:textId="77777777" w:rsidR="00581588" w:rsidRPr="00F71BA1" w:rsidRDefault="00581588" w:rsidP="008C4461">
                            <w:pPr>
                              <w:pStyle w:val="FPHeader2017"/>
                              <w:rPr>
                                <w:sz w:val="56"/>
                                <w:szCs w:val="5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4288FA1" id="_x0000_t202" coordsize="21600,21600" o:spt="202" path="m,l,21600r21600,l21600,xe">
                <v:stroke joinstyle="miter"/>
                <v:path gradientshapeok="t" o:connecttype="rect"/>
              </v:shapetype>
              <v:shape id="Text Box 2" o:spid="_x0000_s1026" type="#_x0000_t202" style="position:absolute;margin-left:416.8pt;margin-top:29.05pt;width:468pt;height:110.6pt;z-index:251661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" fillcolor="#fff4ce" stroked="f">
                <v:textbox style="mso-fit-shape-to-text:t">
                  <w:txbxContent>
                    <w:p w14:paraId="26A7B45B" w14:textId="77777777" w:rsidR="00581588" w:rsidRDefault="00581588" w:rsidP="008C4461">
                      <w:pPr>
                        <w:pStyle w:val="FPHeader2017"/>
                        <w:rPr>
                          <w:sz w:val="56"/>
                          <w:szCs w:val="56"/>
                        </w:rPr>
                      </w:pPr>
                      <w:bookmarkStart w:id="2" w:name="_Toc476581455"/>
                    </w:p>
                    <w:p w14:paraId="0381E9DE" w14:textId="6A6D19E6" w:rsidR="00581588" w:rsidRPr="009A33B1" w:rsidRDefault="00581588" w:rsidP="009A33B1">
                      <w:pPr>
                        <w:rPr>
                          <w:rFonts w:ascii="Bitter" w:hAnsi="Bitter"/>
                          <w:b/>
                          <w:sz w:val="72"/>
                          <w:szCs w:val="72"/>
                        </w:rPr>
                      </w:pPr>
                      <w:bookmarkStart w:id="3" w:name="_Toc476663515"/>
                      <w:r w:rsidRPr="009A33B1">
                        <w:rPr>
                          <w:rFonts w:ascii="Bitter" w:hAnsi="Bitter"/>
                          <w:b/>
                          <w:sz w:val="72"/>
                          <w:szCs w:val="72"/>
                        </w:rPr>
                        <w:t>Qualification Handbook</w:t>
                      </w:r>
                      <w:bookmarkEnd w:id="2"/>
                      <w:bookmarkEnd w:id="3"/>
                    </w:p>
                    <w:p w14:paraId="0ABEC8A0" w14:textId="77777777" w:rsidR="00581588" w:rsidRPr="00F71BA1" w:rsidRDefault="00581588" w:rsidP="008C4461">
                      <w:pPr>
                        <w:pStyle w:val="FPHeader2017"/>
                        <w:rPr>
                          <w:sz w:val="56"/>
                          <w:szCs w:val="56"/>
                        </w:rPr>
                      </w:pPr>
                    </w:p>
                  </w:txbxContent>
                </v:textbox>
                <w10:wrap type="square" anchorx="margin"/>
              </v:shape>
            </w:pict>
          </mc:Fallback>
        </mc:AlternateContent>
      </w:r>
    </w:p>
    <w:p w14:paraId="53FE0867" w14:textId="0A8104FB" w:rsidR="004E7B9B" w:rsidRDefault="004E7B9B" w:rsidP="004E7B9B">
      <w:pPr>
        <w:pStyle w:val="ILMsubhead2017"/>
      </w:pPr>
    </w:p>
    <w:p w14:paraId="53954BA2" w14:textId="77777777" w:rsidR="004E7B9B" w:rsidRDefault="004E7B9B" w:rsidP="004E7B9B">
      <w:pPr>
        <w:pStyle w:val="ILMsubhead2017"/>
      </w:pPr>
    </w:p>
    <w:p w14:paraId="21835521" w14:textId="77777777" w:rsidR="004E7B9B" w:rsidRDefault="004E7B9B" w:rsidP="004E7B9B">
      <w:pPr>
        <w:pStyle w:val="ILMsubhead2017"/>
      </w:pPr>
    </w:p>
    <w:p w14:paraId="46658D35" w14:textId="77777777" w:rsidR="004E7B9B" w:rsidRDefault="004E7B9B" w:rsidP="004E7B9B">
      <w:pPr>
        <w:pStyle w:val="ILMsubhead2017"/>
      </w:pPr>
    </w:p>
    <w:p w14:paraId="3F72C423" w14:textId="005C9436" w:rsidR="002E17BC" w:rsidRDefault="002E17BC">
      <w:pPr>
        <w:tabs>
          <w:tab w:val="clear" w:pos="2694"/>
        </w:tabs>
        <w:spacing w:before="0" w:after="0" w:line="240" w:lineRule="auto"/>
        <w:rPr>
          <w:rFonts w:ascii="Bitter" w:hAnsi="Bitter"/>
          <w:color w:val="FD8209" w:themeColor="accent2"/>
          <w:sz w:val="32"/>
          <w:szCs w:val="28"/>
        </w:rPr>
      </w:pPr>
      <w:r>
        <w:rPr>
          <w:rFonts w:ascii="Bitter" w:hAnsi="Bitter"/>
          <w:color w:val="FD8209" w:themeColor="accent2"/>
          <w:sz w:val="32"/>
          <w:szCs w:val="28"/>
        </w:rPr>
        <w:br w:type="page"/>
      </w:r>
    </w:p>
    <w:p w14:paraId="40E70943" w14:textId="3BB8E695" w:rsidR="004E7B9B" w:rsidRPr="004C320B" w:rsidRDefault="00120C44" w:rsidP="009161F6">
      <w:pPr>
        <w:pStyle w:val="ILMsectiontitle2017"/>
      </w:pPr>
      <w:bookmarkStart w:id="4" w:name="_Toc103330976"/>
      <w:r w:rsidRPr="004C320B">
        <w:lastRenderedPageBreak/>
        <w:t>Qualification at a glance</w:t>
      </w:r>
      <w:bookmarkEnd w:id="4"/>
    </w:p>
    <w:p w14:paraId="50465FCA" w14:textId="77777777" w:rsidR="00120C44" w:rsidRDefault="00120C44" w:rsidP="009161F6">
      <w:pPr>
        <w:pStyle w:val="ILMsectiontitle2017"/>
      </w:pPr>
    </w:p>
    <w:tbl>
      <w:tblPr>
        <w:tblW w:w="8931" w:type="dxa"/>
        <w:tblBorders>
          <w:insideH w:val="single" w:sz="24" w:space="0" w:color="FFFFFF"/>
        </w:tblBorders>
        <w:tblLook w:val="01E0" w:firstRow="1" w:lastRow="1" w:firstColumn="1" w:lastColumn="1" w:noHBand="0" w:noVBand="0"/>
      </w:tblPr>
      <w:tblGrid>
        <w:gridCol w:w="3402"/>
        <w:gridCol w:w="5529"/>
      </w:tblGrid>
      <w:tr w:rsidR="00120C44" w:rsidRPr="00846953" w14:paraId="1224C641" w14:textId="77777777" w:rsidTr="00822AB6">
        <w:tc>
          <w:tcPr>
            <w:tcW w:w="3402" w:type="dxa"/>
            <w:tcBorders>
              <w:right w:val="single" w:sz="48" w:space="0" w:color="FFFFFF"/>
            </w:tcBorders>
            <w:shd w:val="clear" w:color="auto" w:fill="FEE99C" w:themeFill="accent1" w:themeFillTint="66"/>
            <w:vAlign w:val="center"/>
          </w:tcPr>
          <w:p w14:paraId="47E43D38" w14:textId="16F3FED6" w:rsidR="00120C44" w:rsidRPr="00846953" w:rsidRDefault="00120C44" w:rsidP="00D75ECD">
            <w:pPr>
              <w:pStyle w:val="ILMTableheader2017BoldBlack"/>
              <w:jc w:val="right"/>
            </w:pPr>
            <w:r w:rsidRPr="00846953">
              <w:t>Subject are</w:t>
            </w:r>
            <w:r w:rsidR="00110A1F">
              <w:t xml:space="preserve">a </w:t>
            </w:r>
          </w:p>
        </w:tc>
        <w:tc>
          <w:tcPr>
            <w:tcW w:w="5529" w:type="dxa"/>
            <w:tcBorders>
              <w:top w:val="single" w:sz="48" w:space="0" w:color="FFFFFF"/>
              <w:left w:val="single" w:sz="48" w:space="0" w:color="FFFFFF"/>
              <w:bottom w:val="single" w:sz="4" w:space="0" w:color="auto"/>
            </w:tcBorders>
            <w:shd w:val="clear" w:color="auto" w:fill="auto"/>
            <w:vAlign w:val="center"/>
          </w:tcPr>
          <w:p w14:paraId="1A0D7A98" w14:textId="1E888BE0" w:rsidR="00120C44" w:rsidRPr="00846953" w:rsidRDefault="00792C3A" w:rsidP="00792C3A">
            <w:pPr>
              <w:pStyle w:val="ILMtabletext2017"/>
              <w:spacing w:after="80"/>
            </w:pPr>
            <w:r>
              <w:t>Mana</w:t>
            </w:r>
            <w:r w:rsidR="00110A1F">
              <w:t>gement</w:t>
            </w:r>
          </w:p>
        </w:tc>
      </w:tr>
      <w:tr w:rsidR="00120C44" w:rsidRPr="00846953" w14:paraId="63E359A3" w14:textId="77777777" w:rsidTr="00822AB6">
        <w:tc>
          <w:tcPr>
            <w:tcW w:w="3402" w:type="dxa"/>
            <w:tcBorders>
              <w:right w:val="single" w:sz="48" w:space="0" w:color="FFFFFF"/>
            </w:tcBorders>
            <w:shd w:val="clear" w:color="auto" w:fill="FEE99C" w:themeFill="accent1" w:themeFillTint="66"/>
            <w:vAlign w:val="center"/>
          </w:tcPr>
          <w:p w14:paraId="27D66576" w14:textId="26BF9AEA" w:rsidR="00120C44" w:rsidRPr="00846953" w:rsidRDefault="00110A1F" w:rsidP="00D75ECD">
            <w:pPr>
              <w:pStyle w:val="ILMTableheader2017BoldBlack"/>
              <w:jc w:val="right"/>
            </w:pPr>
            <w:r>
              <w:t>ILM</w:t>
            </w:r>
            <w:r w:rsidR="00120C44" w:rsidRPr="00846953">
              <w:t xml:space="preserve"> number</w:t>
            </w:r>
          </w:p>
        </w:tc>
        <w:tc>
          <w:tcPr>
            <w:tcW w:w="5529" w:type="dxa"/>
            <w:tcBorders>
              <w:top w:val="single" w:sz="4" w:space="0" w:color="auto"/>
              <w:left w:val="single" w:sz="48" w:space="0" w:color="FFFFFF"/>
              <w:bottom w:val="single" w:sz="4" w:space="0" w:color="auto"/>
            </w:tcBorders>
            <w:shd w:val="clear" w:color="auto" w:fill="auto"/>
            <w:vAlign w:val="center"/>
          </w:tcPr>
          <w:p w14:paraId="66FF1C08" w14:textId="21CD6AE3" w:rsidR="00120C44" w:rsidRPr="004C320B" w:rsidRDefault="002E17BC" w:rsidP="00792C3A">
            <w:pPr>
              <w:pStyle w:val="ILMtabletext2017"/>
              <w:spacing w:after="80"/>
              <w:rPr>
                <w:rFonts w:asciiTheme="minorHAnsi" w:hAnsiTheme="minorHAnsi"/>
              </w:rPr>
            </w:pPr>
            <w:r w:rsidRPr="004C320B">
              <w:rPr>
                <w:rFonts w:asciiTheme="minorHAnsi" w:hAnsiTheme="minorHAnsi"/>
              </w:rPr>
              <w:t>8410</w:t>
            </w:r>
            <w:r w:rsidR="008B0D8A">
              <w:rPr>
                <w:rFonts w:asciiTheme="minorHAnsi" w:hAnsiTheme="minorHAnsi"/>
              </w:rPr>
              <w:t>-01</w:t>
            </w:r>
          </w:p>
        </w:tc>
      </w:tr>
      <w:tr w:rsidR="00120C44" w:rsidRPr="00846953" w14:paraId="2F3D1859" w14:textId="77777777" w:rsidTr="00822AB6">
        <w:tc>
          <w:tcPr>
            <w:tcW w:w="3402" w:type="dxa"/>
            <w:tcBorders>
              <w:right w:val="single" w:sz="48" w:space="0" w:color="FFFFFF"/>
            </w:tcBorders>
            <w:shd w:val="clear" w:color="auto" w:fill="FEE99C" w:themeFill="accent1" w:themeFillTint="66"/>
            <w:vAlign w:val="center"/>
          </w:tcPr>
          <w:p w14:paraId="23F2B049" w14:textId="77777777" w:rsidR="00120C44" w:rsidRPr="00846953" w:rsidRDefault="00120C44" w:rsidP="00D75ECD">
            <w:pPr>
              <w:pStyle w:val="ILMTableheader2017BoldBlack"/>
              <w:jc w:val="right"/>
            </w:pPr>
            <w:r w:rsidRPr="00846953">
              <w:t>Age group approved</w:t>
            </w:r>
          </w:p>
        </w:tc>
        <w:tc>
          <w:tcPr>
            <w:tcW w:w="5529" w:type="dxa"/>
            <w:tcBorders>
              <w:top w:val="single" w:sz="4" w:space="0" w:color="auto"/>
              <w:left w:val="single" w:sz="48" w:space="0" w:color="FFFFFF"/>
              <w:bottom w:val="single" w:sz="4" w:space="0" w:color="auto"/>
            </w:tcBorders>
            <w:shd w:val="clear" w:color="auto" w:fill="auto"/>
            <w:vAlign w:val="center"/>
          </w:tcPr>
          <w:p w14:paraId="3061B3D7" w14:textId="7BC67005" w:rsidR="00120C44" w:rsidRPr="00846953" w:rsidRDefault="00A51151" w:rsidP="00792C3A">
            <w:pPr>
              <w:pStyle w:val="ILMtabletext2017"/>
              <w:spacing w:after="80"/>
            </w:pPr>
            <w:r>
              <w:t>16+</w:t>
            </w:r>
          </w:p>
        </w:tc>
      </w:tr>
      <w:tr w:rsidR="00120C44" w:rsidRPr="00846953" w14:paraId="4AEF46B4" w14:textId="77777777" w:rsidTr="00822AB6">
        <w:tc>
          <w:tcPr>
            <w:tcW w:w="3402" w:type="dxa"/>
            <w:tcBorders>
              <w:right w:val="single" w:sz="48" w:space="0" w:color="FFFFFF"/>
            </w:tcBorders>
            <w:shd w:val="clear" w:color="auto" w:fill="FEE99C" w:themeFill="accent1" w:themeFillTint="66"/>
            <w:vAlign w:val="center"/>
          </w:tcPr>
          <w:p w14:paraId="55DBCE9F" w14:textId="77777777" w:rsidR="00120C44" w:rsidRPr="00846953" w:rsidRDefault="00120C44" w:rsidP="00D75ECD">
            <w:pPr>
              <w:pStyle w:val="ILMTableheader2017BoldBlack"/>
              <w:jc w:val="right"/>
            </w:pPr>
            <w:r w:rsidRPr="00846953">
              <w:t>Entry requirements</w:t>
            </w:r>
          </w:p>
        </w:tc>
        <w:tc>
          <w:tcPr>
            <w:tcW w:w="5529" w:type="dxa"/>
            <w:tcBorders>
              <w:top w:val="single" w:sz="4" w:space="0" w:color="auto"/>
              <w:left w:val="single" w:sz="48" w:space="0" w:color="FFFFFF"/>
              <w:bottom w:val="single" w:sz="4" w:space="0" w:color="auto"/>
            </w:tcBorders>
            <w:shd w:val="clear" w:color="auto" w:fill="auto"/>
            <w:vAlign w:val="center"/>
          </w:tcPr>
          <w:p w14:paraId="6C927DC1" w14:textId="77777777" w:rsidR="00120C44" w:rsidRPr="00846953" w:rsidRDefault="00120C44" w:rsidP="00792C3A">
            <w:pPr>
              <w:pStyle w:val="ILMtabletext2017"/>
              <w:spacing w:after="80"/>
            </w:pPr>
            <w:r w:rsidRPr="00846953">
              <w:t>None</w:t>
            </w:r>
          </w:p>
        </w:tc>
      </w:tr>
      <w:tr w:rsidR="00120C44" w:rsidRPr="00846953" w14:paraId="622316A4" w14:textId="77777777" w:rsidTr="00822AB6">
        <w:tc>
          <w:tcPr>
            <w:tcW w:w="3402" w:type="dxa"/>
            <w:tcBorders>
              <w:right w:val="single" w:sz="48" w:space="0" w:color="FFFFFF"/>
            </w:tcBorders>
            <w:shd w:val="clear" w:color="auto" w:fill="FEE99C" w:themeFill="accent1" w:themeFillTint="66"/>
            <w:vAlign w:val="center"/>
          </w:tcPr>
          <w:p w14:paraId="58784F51" w14:textId="77777777" w:rsidR="00120C44" w:rsidRPr="00846953" w:rsidRDefault="00120C44" w:rsidP="00D75ECD">
            <w:pPr>
              <w:pStyle w:val="ILMTableheader2017BoldBlack"/>
              <w:jc w:val="right"/>
            </w:pPr>
            <w:r w:rsidRPr="00846953">
              <w:t>Assessment</w:t>
            </w:r>
          </w:p>
        </w:tc>
        <w:tc>
          <w:tcPr>
            <w:tcW w:w="5529" w:type="dxa"/>
            <w:tcBorders>
              <w:top w:val="single" w:sz="4" w:space="0" w:color="auto"/>
              <w:left w:val="single" w:sz="48" w:space="0" w:color="FFFFFF"/>
              <w:bottom w:val="single" w:sz="4" w:space="0" w:color="auto"/>
            </w:tcBorders>
            <w:shd w:val="clear" w:color="auto" w:fill="auto"/>
            <w:vAlign w:val="center"/>
          </w:tcPr>
          <w:p w14:paraId="1A87ADCB" w14:textId="240BA019" w:rsidR="00120C44" w:rsidRPr="00846953" w:rsidRDefault="00E32582" w:rsidP="00792C3A">
            <w:pPr>
              <w:pStyle w:val="ILMtabletext2017"/>
              <w:spacing w:after="80"/>
            </w:pPr>
            <w:r>
              <w:t>Onsc</w:t>
            </w:r>
            <w:r w:rsidR="00612A49">
              <w:t>reen Knowledge T</w:t>
            </w:r>
            <w:r w:rsidR="00110A1F">
              <w:t xml:space="preserve">est, </w:t>
            </w:r>
            <w:r w:rsidR="00612A49">
              <w:t>Portfolio of E</w:t>
            </w:r>
            <w:r w:rsidR="00120C44" w:rsidRPr="00846953">
              <w:t>vidence</w:t>
            </w:r>
            <w:r w:rsidR="00110A1F">
              <w:t>,</w:t>
            </w:r>
            <w:r w:rsidR="00C3310B">
              <w:t xml:space="preserve"> Professional Discussion</w:t>
            </w:r>
          </w:p>
        </w:tc>
      </w:tr>
      <w:tr w:rsidR="00120C44" w:rsidRPr="00846953" w14:paraId="10CACF1D" w14:textId="77777777" w:rsidTr="00822AB6">
        <w:tc>
          <w:tcPr>
            <w:tcW w:w="3402" w:type="dxa"/>
            <w:tcBorders>
              <w:right w:val="single" w:sz="48" w:space="0" w:color="FFFFFF"/>
            </w:tcBorders>
            <w:shd w:val="clear" w:color="auto" w:fill="FEE99C" w:themeFill="accent1" w:themeFillTint="66"/>
            <w:vAlign w:val="center"/>
          </w:tcPr>
          <w:p w14:paraId="77287FDF" w14:textId="77777777" w:rsidR="00120C44" w:rsidRPr="00846953" w:rsidRDefault="00120C44" w:rsidP="00D75ECD">
            <w:pPr>
              <w:pStyle w:val="ILMTableheader2017BoldBlack"/>
              <w:jc w:val="right"/>
            </w:pPr>
            <w:r w:rsidRPr="00846953">
              <w:t>Approvals</w:t>
            </w:r>
          </w:p>
        </w:tc>
        <w:tc>
          <w:tcPr>
            <w:tcW w:w="5529" w:type="dxa"/>
            <w:tcBorders>
              <w:top w:val="single" w:sz="4" w:space="0" w:color="auto"/>
              <w:left w:val="single" w:sz="48" w:space="0" w:color="FFFFFF"/>
              <w:bottom w:val="single" w:sz="4" w:space="0" w:color="auto"/>
            </w:tcBorders>
            <w:shd w:val="clear" w:color="auto" w:fill="auto"/>
            <w:vAlign w:val="center"/>
          </w:tcPr>
          <w:p w14:paraId="67BE763C" w14:textId="2CDCACCD" w:rsidR="00120C44" w:rsidRPr="00846953" w:rsidRDefault="00120C44" w:rsidP="00792C3A">
            <w:pPr>
              <w:pStyle w:val="ILMtabletext2017"/>
              <w:spacing w:after="80"/>
            </w:pPr>
            <w:r w:rsidRPr="00846953">
              <w:t xml:space="preserve">Available from </w:t>
            </w:r>
            <w:r w:rsidR="00110A1F">
              <w:t>1 April 2017</w:t>
            </w:r>
          </w:p>
        </w:tc>
      </w:tr>
      <w:tr w:rsidR="00120C44" w:rsidRPr="00846953" w14:paraId="0065373C" w14:textId="77777777" w:rsidTr="00AD2B4E">
        <w:tc>
          <w:tcPr>
            <w:tcW w:w="3402" w:type="dxa"/>
            <w:tcBorders>
              <w:right w:val="single" w:sz="48" w:space="0" w:color="FFFFFF"/>
            </w:tcBorders>
            <w:shd w:val="clear" w:color="auto" w:fill="FEE99C" w:themeFill="accent1" w:themeFillTint="66"/>
            <w:vAlign w:val="center"/>
          </w:tcPr>
          <w:p w14:paraId="4F7853EA" w14:textId="4762B344" w:rsidR="00120C44" w:rsidRPr="00846953" w:rsidRDefault="00110A1F" w:rsidP="00D75ECD">
            <w:pPr>
              <w:pStyle w:val="ILMTableheader2017BoldBlack"/>
              <w:jc w:val="right"/>
            </w:pPr>
            <w:r>
              <w:t>Apprenticeship Standard</w:t>
            </w:r>
          </w:p>
        </w:tc>
        <w:tc>
          <w:tcPr>
            <w:tcW w:w="5529" w:type="dxa"/>
            <w:tcBorders>
              <w:top w:val="single" w:sz="4" w:space="0" w:color="auto"/>
              <w:left w:val="single" w:sz="48" w:space="0" w:color="FFFFFF"/>
              <w:bottom w:val="single" w:sz="4" w:space="0" w:color="auto"/>
            </w:tcBorders>
            <w:shd w:val="clear" w:color="auto" w:fill="auto"/>
            <w:vAlign w:val="center"/>
          </w:tcPr>
          <w:p w14:paraId="42BDA4B9" w14:textId="55E8FA08" w:rsidR="00120C44" w:rsidRPr="00846953" w:rsidRDefault="00B85937" w:rsidP="00792C3A">
            <w:pPr>
              <w:pStyle w:val="ILMtabletext2017"/>
              <w:spacing w:after="80"/>
            </w:pPr>
            <w:hyperlink r:id="rId8" w:history="1">
              <w:r w:rsidR="00110A1F" w:rsidRPr="00AD2B4E">
                <w:rPr>
                  <w:rStyle w:val="Hyperlink"/>
                </w:rPr>
                <w:t>Level 3 Team Leader/Supervisor</w:t>
              </w:r>
            </w:hyperlink>
          </w:p>
        </w:tc>
      </w:tr>
      <w:tr w:rsidR="00120C44" w:rsidRPr="00846953" w14:paraId="65F01904" w14:textId="77777777" w:rsidTr="00AD2B4E">
        <w:tc>
          <w:tcPr>
            <w:tcW w:w="3402" w:type="dxa"/>
            <w:tcBorders>
              <w:right w:val="single" w:sz="48" w:space="0" w:color="FFFFFF"/>
            </w:tcBorders>
            <w:shd w:val="clear" w:color="auto" w:fill="FEE99C" w:themeFill="accent1" w:themeFillTint="66"/>
            <w:vAlign w:val="center"/>
          </w:tcPr>
          <w:p w14:paraId="4604AD19" w14:textId="77777777" w:rsidR="00120C44" w:rsidRPr="00846953" w:rsidRDefault="00120C44" w:rsidP="00D75ECD">
            <w:pPr>
              <w:pStyle w:val="ILMTableheader2017BoldBlack"/>
              <w:jc w:val="right"/>
            </w:pPr>
            <w:r w:rsidRPr="00846953">
              <w:t>Registration and certification</w:t>
            </w:r>
          </w:p>
        </w:tc>
        <w:tc>
          <w:tcPr>
            <w:tcW w:w="5529" w:type="dxa"/>
            <w:tcBorders>
              <w:top w:val="single" w:sz="4" w:space="0" w:color="auto"/>
              <w:left w:val="single" w:sz="48" w:space="0" w:color="FFFFFF"/>
              <w:bottom w:val="nil"/>
            </w:tcBorders>
            <w:shd w:val="clear" w:color="auto" w:fill="auto"/>
            <w:vAlign w:val="center"/>
          </w:tcPr>
          <w:p w14:paraId="3C7169AE" w14:textId="03511764" w:rsidR="00120C44" w:rsidRPr="00846953" w:rsidRDefault="00120C44" w:rsidP="00D75ECD">
            <w:pPr>
              <w:pStyle w:val="ILMtabletext2017"/>
            </w:pPr>
            <w:r w:rsidRPr="00846953">
              <w:t xml:space="preserve">Consult the </w:t>
            </w:r>
            <w:hyperlink r:id="rId9" w:history="1">
              <w:r w:rsidRPr="00AD2B4E">
                <w:rPr>
                  <w:rStyle w:val="Hyperlink"/>
                </w:rPr>
                <w:t>Walled Garden/Online Catalogue</w:t>
              </w:r>
            </w:hyperlink>
            <w:r w:rsidRPr="00846953">
              <w:t xml:space="preserve"> for last dates</w:t>
            </w:r>
          </w:p>
        </w:tc>
      </w:tr>
    </w:tbl>
    <w:p w14:paraId="5C625BC3" w14:textId="77777777" w:rsidR="00120C44" w:rsidRDefault="00120C44" w:rsidP="00D66B12">
      <w:pPr>
        <w:pStyle w:val="ILMtabletext2017"/>
        <w:spacing w:before="0"/>
      </w:pPr>
    </w:p>
    <w:tbl>
      <w:tblPr>
        <w:tblW w:w="0" w:type="auto"/>
        <w:tblLayout w:type="fixed"/>
        <w:tblLook w:val="01E0" w:firstRow="1" w:lastRow="1" w:firstColumn="1" w:lastColumn="1" w:noHBand="0" w:noVBand="0"/>
      </w:tblPr>
      <w:tblGrid>
        <w:gridCol w:w="2694"/>
        <w:gridCol w:w="1985"/>
        <w:gridCol w:w="1984"/>
        <w:gridCol w:w="2268"/>
      </w:tblGrid>
      <w:tr w:rsidR="00120C44" w:rsidRPr="00846953" w14:paraId="2EB803D6" w14:textId="77777777" w:rsidTr="00D23AB6">
        <w:trPr>
          <w:trHeight w:val="709"/>
        </w:trPr>
        <w:tc>
          <w:tcPr>
            <w:tcW w:w="2694" w:type="dxa"/>
            <w:tcBorders>
              <w:right w:val="single" w:sz="48" w:space="0" w:color="FFFFFF"/>
            </w:tcBorders>
            <w:shd w:val="clear" w:color="auto" w:fill="FD8209" w:themeFill="accent2"/>
            <w:vAlign w:val="center"/>
          </w:tcPr>
          <w:p w14:paraId="44672D71" w14:textId="77777777" w:rsidR="00120C44" w:rsidRPr="00846953" w:rsidRDefault="00120C44" w:rsidP="00B5366F">
            <w:pPr>
              <w:pStyle w:val="ILMTableHeader2017White"/>
            </w:pPr>
            <w:r w:rsidRPr="00846953">
              <w:t>Title and level</w:t>
            </w:r>
          </w:p>
        </w:tc>
        <w:tc>
          <w:tcPr>
            <w:tcW w:w="3969" w:type="dxa"/>
            <w:gridSpan w:val="2"/>
            <w:tcBorders>
              <w:left w:val="single" w:sz="48" w:space="0" w:color="FFFFFF"/>
              <w:right w:val="single" w:sz="48" w:space="0" w:color="FFFFFF"/>
            </w:tcBorders>
            <w:shd w:val="clear" w:color="auto" w:fill="FD8209" w:themeFill="accent2"/>
            <w:vAlign w:val="center"/>
          </w:tcPr>
          <w:p w14:paraId="45472D94" w14:textId="6B98FF19" w:rsidR="00120C44" w:rsidRPr="00846953" w:rsidRDefault="00A51151" w:rsidP="00B5366F">
            <w:pPr>
              <w:pStyle w:val="ILMTableHeader2017White"/>
            </w:pPr>
            <w:r>
              <w:t xml:space="preserve">ILM </w:t>
            </w:r>
            <w:r w:rsidR="00120C44" w:rsidRPr="00846953">
              <w:t>number</w:t>
            </w:r>
          </w:p>
        </w:tc>
        <w:tc>
          <w:tcPr>
            <w:tcW w:w="2268" w:type="dxa"/>
            <w:tcBorders>
              <w:left w:val="single" w:sz="48" w:space="0" w:color="FFFFFF"/>
            </w:tcBorders>
            <w:shd w:val="clear" w:color="auto" w:fill="FD8209" w:themeFill="accent2"/>
            <w:vAlign w:val="center"/>
          </w:tcPr>
          <w:p w14:paraId="56AC6553" w14:textId="77777777" w:rsidR="00120C44" w:rsidRPr="00846953" w:rsidRDefault="00120C44" w:rsidP="00B5366F">
            <w:pPr>
              <w:pStyle w:val="ILMTableHeader2017White"/>
            </w:pPr>
            <w:r w:rsidRPr="00846953">
              <w:t>Accreditation number</w:t>
            </w:r>
          </w:p>
        </w:tc>
      </w:tr>
      <w:tr w:rsidR="00120C44" w:rsidRPr="00846953" w14:paraId="2FC8B11D" w14:textId="77777777" w:rsidTr="00822AB6">
        <w:trPr>
          <w:trHeight w:val="500"/>
        </w:trPr>
        <w:tc>
          <w:tcPr>
            <w:tcW w:w="2694" w:type="dxa"/>
            <w:tcBorders>
              <w:bottom w:val="single" w:sz="6" w:space="0" w:color="auto"/>
              <w:right w:val="single" w:sz="48" w:space="0" w:color="FFFFFF"/>
            </w:tcBorders>
            <w:shd w:val="clear" w:color="auto" w:fill="auto"/>
            <w:vAlign w:val="center"/>
          </w:tcPr>
          <w:p w14:paraId="6477E4AF" w14:textId="6439D335" w:rsidR="00120C44" w:rsidRPr="00846953" w:rsidRDefault="00120C44" w:rsidP="00822AB6">
            <w:pPr>
              <w:pStyle w:val="ILMtabletext2017"/>
              <w:spacing w:after="40"/>
            </w:pPr>
            <w:r w:rsidRPr="00846953">
              <w:t xml:space="preserve">Level 3 </w:t>
            </w:r>
            <w:r w:rsidR="00A51151">
              <w:t>Diploma for Managers</w:t>
            </w:r>
          </w:p>
        </w:tc>
        <w:tc>
          <w:tcPr>
            <w:tcW w:w="1985" w:type="dxa"/>
            <w:tcBorders>
              <w:left w:val="single" w:sz="48" w:space="0" w:color="FFFFFF"/>
              <w:bottom w:val="single" w:sz="6" w:space="0" w:color="auto"/>
              <w:right w:val="single" w:sz="48" w:space="0" w:color="FFFFFF"/>
            </w:tcBorders>
            <w:shd w:val="clear" w:color="auto" w:fill="auto"/>
            <w:vAlign w:val="center"/>
          </w:tcPr>
          <w:p w14:paraId="668CF366" w14:textId="2567037D" w:rsidR="00120C44" w:rsidRPr="00846953" w:rsidRDefault="00A51151" w:rsidP="00822AB6">
            <w:pPr>
              <w:pStyle w:val="ILMtabletext2017"/>
            </w:pPr>
            <w:r>
              <w:t>8410-01</w:t>
            </w:r>
          </w:p>
        </w:tc>
        <w:tc>
          <w:tcPr>
            <w:tcW w:w="4252" w:type="dxa"/>
            <w:gridSpan w:val="2"/>
            <w:tcBorders>
              <w:left w:val="single" w:sz="48" w:space="0" w:color="FFFFFF"/>
              <w:bottom w:val="single" w:sz="6" w:space="0" w:color="auto"/>
            </w:tcBorders>
            <w:shd w:val="clear" w:color="auto" w:fill="auto"/>
            <w:vAlign w:val="center"/>
          </w:tcPr>
          <w:p w14:paraId="0767AF9C" w14:textId="519C5FED" w:rsidR="00120C44" w:rsidRPr="00846953" w:rsidRDefault="00A51151" w:rsidP="00822AB6">
            <w:pPr>
              <w:pStyle w:val="ILMtabletext2017"/>
              <w:ind w:left="2017"/>
            </w:pPr>
            <w:r>
              <w:t>603/1166/6</w:t>
            </w:r>
          </w:p>
        </w:tc>
      </w:tr>
    </w:tbl>
    <w:p w14:paraId="6D1919DA" w14:textId="78176864" w:rsidR="00CE3B5A" w:rsidRDefault="00CE3B5A" w:rsidP="00D66B12">
      <w:pPr>
        <w:pStyle w:val="ILMtabletext2017"/>
        <w:spacing w:before="0"/>
      </w:pPr>
    </w:p>
    <w:p w14:paraId="350CC01C" w14:textId="77777777" w:rsidR="00CE3B5A" w:rsidRDefault="00CE3B5A">
      <w:pPr>
        <w:tabs>
          <w:tab w:val="clear" w:pos="2694"/>
        </w:tabs>
        <w:spacing w:before="0" w:after="0" w:line="240" w:lineRule="auto"/>
        <w:rPr>
          <w:rFonts w:ascii="Avenir LT Std 35 Light" w:hAnsi="Avenir LT Std 35 Light"/>
          <w:bCs/>
          <w:sz w:val="22"/>
          <w:szCs w:val="16"/>
        </w:rPr>
      </w:pPr>
      <w:r>
        <w:br w:type="page"/>
      </w:r>
    </w:p>
    <w:tbl>
      <w:tblPr>
        <w:tblW w:w="0" w:type="auto"/>
        <w:tblLayout w:type="fixed"/>
        <w:tblLook w:val="01E0" w:firstRow="1" w:lastRow="1" w:firstColumn="1" w:lastColumn="1" w:noHBand="0" w:noVBand="0"/>
      </w:tblPr>
      <w:tblGrid>
        <w:gridCol w:w="2694"/>
        <w:gridCol w:w="3969"/>
        <w:gridCol w:w="2268"/>
      </w:tblGrid>
      <w:tr w:rsidR="00120C44" w:rsidRPr="00846953" w14:paraId="73177820" w14:textId="77777777" w:rsidTr="00D23AB6">
        <w:trPr>
          <w:trHeight w:val="466"/>
        </w:trPr>
        <w:tc>
          <w:tcPr>
            <w:tcW w:w="2694" w:type="dxa"/>
            <w:tcBorders>
              <w:right w:val="single" w:sz="48" w:space="0" w:color="FFFFFF"/>
            </w:tcBorders>
            <w:shd w:val="clear" w:color="auto" w:fill="FD8209" w:themeFill="accent2"/>
            <w:vAlign w:val="center"/>
          </w:tcPr>
          <w:p w14:paraId="211C9322" w14:textId="77777777" w:rsidR="00120C44" w:rsidRPr="00846953" w:rsidRDefault="00120C44" w:rsidP="003D4DF9">
            <w:pPr>
              <w:pStyle w:val="ILMTableHeader2017White"/>
              <w:tabs>
                <w:tab w:val="left" w:pos="237"/>
              </w:tabs>
            </w:pPr>
            <w:r w:rsidRPr="00846953">
              <w:lastRenderedPageBreak/>
              <w:t>Version and date</w:t>
            </w:r>
          </w:p>
        </w:tc>
        <w:tc>
          <w:tcPr>
            <w:tcW w:w="3969" w:type="dxa"/>
            <w:tcBorders>
              <w:left w:val="single" w:sz="48" w:space="0" w:color="FFFFFF"/>
              <w:right w:val="single" w:sz="48" w:space="0" w:color="FFFFFF"/>
            </w:tcBorders>
            <w:shd w:val="clear" w:color="auto" w:fill="FD8209" w:themeFill="accent2"/>
            <w:vAlign w:val="center"/>
          </w:tcPr>
          <w:p w14:paraId="60453D3E" w14:textId="77777777" w:rsidR="00120C44" w:rsidRPr="00846953" w:rsidRDefault="00120C44" w:rsidP="00B5366F">
            <w:pPr>
              <w:pStyle w:val="ILMTableHeader2017White"/>
            </w:pPr>
            <w:r w:rsidRPr="00846953">
              <w:t>Change detail</w:t>
            </w:r>
          </w:p>
        </w:tc>
        <w:tc>
          <w:tcPr>
            <w:tcW w:w="2268" w:type="dxa"/>
            <w:tcBorders>
              <w:left w:val="single" w:sz="48" w:space="0" w:color="FFFFFF"/>
            </w:tcBorders>
            <w:shd w:val="clear" w:color="auto" w:fill="FD8209" w:themeFill="accent2"/>
            <w:vAlign w:val="center"/>
          </w:tcPr>
          <w:p w14:paraId="5B4B4EB6" w14:textId="77777777" w:rsidR="00120C44" w:rsidRPr="00846953" w:rsidRDefault="00120C44" w:rsidP="00B5366F">
            <w:pPr>
              <w:pStyle w:val="ILMTableHeader2017White"/>
            </w:pPr>
            <w:r w:rsidRPr="00846953">
              <w:t>Section</w:t>
            </w:r>
          </w:p>
        </w:tc>
      </w:tr>
      <w:tr w:rsidR="00120C44" w:rsidRPr="00846953" w14:paraId="3D1BF963" w14:textId="77777777" w:rsidTr="00D23AB6">
        <w:trPr>
          <w:trHeight w:val="500"/>
        </w:trPr>
        <w:tc>
          <w:tcPr>
            <w:tcW w:w="2694" w:type="dxa"/>
            <w:tcBorders>
              <w:bottom w:val="single" w:sz="6" w:space="0" w:color="auto"/>
              <w:right w:val="single" w:sz="48" w:space="0" w:color="FFFFFF"/>
            </w:tcBorders>
            <w:shd w:val="clear" w:color="auto" w:fill="auto"/>
          </w:tcPr>
          <w:p w14:paraId="666865EC" w14:textId="533463F2" w:rsidR="00120C44" w:rsidRPr="00846953" w:rsidRDefault="00120C44" w:rsidP="00A51151">
            <w:pPr>
              <w:pStyle w:val="ILMtabletext2017"/>
            </w:pPr>
            <w:r w:rsidRPr="00846953">
              <w:t>1.</w:t>
            </w:r>
            <w:r w:rsidR="00A51151">
              <w:t>0</w:t>
            </w:r>
            <w:r w:rsidRPr="00846953">
              <w:t xml:space="preserve"> </w:t>
            </w:r>
            <w:r w:rsidR="00A51151">
              <w:t>March 2017</w:t>
            </w:r>
          </w:p>
        </w:tc>
        <w:tc>
          <w:tcPr>
            <w:tcW w:w="3969" w:type="dxa"/>
            <w:tcBorders>
              <w:left w:val="single" w:sz="48" w:space="0" w:color="FFFFFF"/>
              <w:bottom w:val="single" w:sz="6" w:space="0" w:color="auto"/>
              <w:right w:val="single" w:sz="48" w:space="0" w:color="FFFFFF"/>
            </w:tcBorders>
            <w:shd w:val="clear" w:color="auto" w:fill="auto"/>
          </w:tcPr>
          <w:p w14:paraId="4E1B0A24" w14:textId="0F8E829F" w:rsidR="00120C44" w:rsidRPr="00846953" w:rsidRDefault="00A51151" w:rsidP="00B5366F">
            <w:pPr>
              <w:pStyle w:val="ILMtabletext2017"/>
            </w:pPr>
            <w:r>
              <w:t>Handbook created</w:t>
            </w:r>
          </w:p>
        </w:tc>
        <w:tc>
          <w:tcPr>
            <w:tcW w:w="2268" w:type="dxa"/>
            <w:tcBorders>
              <w:left w:val="single" w:sz="48" w:space="0" w:color="FFFFFF"/>
              <w:bottom w:val="single" w:sz="6" w:space="0" w:color="auto"/>
            </w:tcBorders>
            <w:shd w:val="clear" w:color="auto" w:fill="auto"/>
          </w:tcPr>
          <w:p w14:paraId="668FFE4F" w14:textId="7718EC2C" w:rsidR="00120C44" w:rsidRPr="00846953" w:rsidRDefault="00A42CE0" w:rsidP="00A42CE0">
            <w:pPr>
              <w:pStyle w:val="ILMtabletext2017"/>
              <w:ind w:left="0"/>
            </w:pPr>
            <w:r>
              <w:t>All</w:t>
            </w:r>
          </w:p>
        </w:tc>
      </w:tr>
      <w:tr w:rsidR="004B7C3F" w:rsidRPr="00846953" w14:paraId="4D243303" w14:textId="77777777" w:rsidTr="00D23AB6">
        <w:trPr>
          <w:trHeight w:val="500"/>
        </w:trPr>
        <w:tc>
          <w:tcPr>
            <w:tcW w:w="2694" w:type="dxa"/>
            <w:tcBorders>
              <w:bottom w:val="single" w:sz="6" w:space="0" w:color="auto"/>
              <w:right w:val="single" w:sz="48" w:space="0" w:color="FFFFFF"/>
            </w:tcBorders>
            <w:shd w:val="clear" w:color="auto" w:fill="auto"/>
          </w:tcPr>
          <w:p w14:paraId="1F29BC7A" w14:textId="00C5DAFA" w:rsidR="004B7C3F" w:rsidRPr="00846953" w:rsidRDefault="004B7C3F" w:rsidP="00A51151">
            <w:pPr>
              <w:pStyle w:val="ILMtabletext2017"/>
            </w:pPr>
            <w:r>
              <w:t>1.1 April 2017</w:t>
            </w:r>
          </w:p>
        </w:tc>
        <w:tc>
          <w:tcPr>
            <w:tcW w:w="3969" w:type="dxa"/>
            <w:tcBorders>
              <w:left w:val="single" w:sz="48" w:space="0" w:color="FFFFFF"/>
              <w:bottom w:val="single" w:sz="6" w:space="0" w:color="auto"/>
              <w:right w:val="single" w:sz="48" w:space="0" w:color="FFFFFF"/>
            </w:tcBorders>
            <w:shd w:val="clear" w:color="auto" w:fill="auto"/>
          </w:tcPr>
          <w:p w14:paraId="1F30628C" w14:textId="416E56FA" w:rsidR="004B7C3F" w:rsidRDefault="004B7C3F" w:rsidP="00B5366F">
            <w:pPr>
              <w:pStyle w:val="ILMtabletext2017"/>
            </w:pPr>
            <w:r>
              <w:t>Test specifications added</w:t>
            </w:r>
          </w:p>
        </w:tc>
        <w:tc>
          <w:tcPr>
            <w:tcW w:w="2268" w:type="dxa"/>
            <w:tcBorders>
              <w:left w:val="single" w:sz="48" w:space="0" w:color="FFFFFF"/>
              <w:bottom w:val="single" w:sz="6" w:space="0" w:color="auto"/>
            </w:tcBorders>
            <w:shd w:val="clear" w:color="auto" w:fill="auto"/>
          </w:tcPr>
          <w:p w14:paraId="1E41609D" w14:textId="72CBCDC5" w:rsidR="004B7C3F" w:rsidRDefault="004B7C3F" w:rsidP="00A42CE0">
            <w:pPr>
              <w:pStyle w:val="ILMtabletext2017"/>
              <w:ind w:left="0"/>
            </w:pPr>
            <w:r>
              <w:t>Units 300, 301, 302, 303</w:t>
            </w:r>
          </w:p>
        </w:tc>
      </w:tr>
      <w:tr w:rsidR="00EA59E2" w:rsidRPr="00846953" w14:paraId="0074AA44" w14:textId="77777777" w:rsidTr="00381DA6">
        <w:trPr>
          <w:trHeight w:val="500"/>
        </w:trPr>
        <w:tc>
          <w:tcPr>
            <w:tcW w:w="2694" w:type="dxa"/>
            <w:tcBorders>
              <w:bottom w:val="single" w:sz="6" w:space="0" w:color="auto"/>
              <w:right w:val="single" w:sz="48" w:space="0" w:color="FFFFFF"/>
            </w:tcBorders>
            <w:shd w:val="clear" w:color="auto" w:fill="auto"/>
          </w:tcPr>
          <w:p w14:paraId="371C89DA" w14:textId="1E1D34FA" w:rsidR="00EA59E2" w:rsidRDefault="00EA59E2" w:rsidP="00EA59E2">
            <w:pPr>
              <w:pStyle w:val="ILMtabletext2017"/>
            </w:pPr>
            <w:r>
              <w:t>1.2 May 2017</w:t>
            </w:r>
          </w:p>
        </w:tc>
        <w:tc>
          <w:tcPr>
            <w:tcW w:w="3969" w:type="dxa"/>
            <w:tcBorders>
              <w:left w:val="single" w:sz="48" w:space="0" w:color="FFFFFF"/>
              <w:bottom w:val="single" w:sz="6" w:space="0" w:color="auto"/>
              <w:right w:val="single" w:sz="48" w:space="0" w:color="FFFFFF"/>
            </w:tcBorders>
            <w:shd w:val="clear" w:color="auto" w:fill="auto"/>
          </w:tcPr>
          <w:p w14:paraId="5CE13B6C" w14:textId="61862FA3" w:rsidR="00EA59E2" w:rsidRDefault="00EA59E2" w:rsidP="00EA59E2">
            <w:pPr>
              <w:pStyle w:val="ILMtabletext2017"/>
            </w:pPr>
            <w:r>
              <w:t>E-volve Licence application process and onscreen test details added</w:t>
            </w:r>
          </w:p>
        </w:tc>
        <w:tc>
          <w:tcPr>
            <w:tcW w:w="2268" w:type="dxa"/>
            <w:tcBorders>
              <w:left w:val="single" w:sz="48" w:space="0" w:color="FFFFFF"/>
              <w:bottom w:val="single" w:sz="6" w:space="0" w:color="auto"/>
            </w:tcBorders>
            <w:shd w:val="clear" w:color="auto" w:fill="auto"/>
          </w:tcPr>
          <w:p w14:paraId="47B18629" w14:textId="73DE71BA" w:rsidR="00EA59E2" w:rsidRDefault="00EA59E2" w:rsidP="00EA59E2">
            <w:pPr>
              <w:pStyle w:val="ILMtabletext2017"/>
              <w:ind w:left="0"/>
            </w:pPr>
            <w:r>
              <w:t>Assessment</w:t>
            </w:r>
          </w:p>
        </w:tc>
      </w:tr>
      <w:tr w:rsidR="00EA59E2" w:rsidRPr="00846953" w14:paraId="2717457D" w14:textId="77777777" w:rsidTr="00381DA6">
        <w:trPr>
          <w:trHeight w:val="500"/>
        </w:trPr>
        <w:tc>
          <w:tcPr>
            <w:tcW w:w="2694" w:type="dxa"/>
            <w:tcBorders>
              <w:top w:val="single" w:sz="6" w:space="0" w:color="auto"/>
              <w:bottom w:val="single" w:sz="4" w:space="0" w:color="auto"/>
              <w:right w:val="single" w:sz="48" w:space="0" w:color="FFFFFF"/>
            </w:tcBorders>
            <w:shd w:val="clear" w:color="auto" w:fill="auto"/>
          </w:tcPr>
          <w:p w14:paraId="791C4A8E" w14:textId="43A2ADB0" w:rsidR="00EA59E2" w:rsidRDefault="00EA59E2" w:rsidP="00EA59E2">
            <w:pPr>
              <w:pStyle w:val="ILMtabletext2017"/>
            </w:pPr>
            <w:r>
              <w:t>1.3 August 2017</w:t>
            </w:r>
          </w:p>
        </w:tc>
        <w:tc>
          <w:tcPr>
            <w:tcW w:w="3969" w:type="dxa"/>
            <w:tcBorders>
              <w:top w:val="single" w:sz="6" w:space="0" w:color="auto"/>
              <w:left w:val="single" w:sz="48" w:space="0" w:color="FFFFFF"/>
              <w:bottom w:val="single" w:sz="4" w:space="0" w:color="auto"/>
              <w:right w:val="single" w:sz="48" w:space="0" w:color="FFFFFF"/>
            </w:tcBorders>
            <w:shd w:val="clear" w:color="auto" w:fill="auto"/>
          </w:tcPr>
          <w:p w14:paraId="715A1543" w14:textId="77777777" w:rsidR="00EA59E2" w:rsidRDefault="00EA59E2" w:rsidP="00EA59E2">
            <w:pPr>
              <w:pStyle w:val="ILMtabletext2017"/>
            </w:pPr>
            <w:r>
              <w:t>Guidance around the use of simulation updated</w:t>
            </w:r>
          </w:p>
          <w:p w14:paraId="4D6520DF" w14:textId="363A24E0" w:rsidR="00D66B12" w:rsidRDefault="00B26D8E" w:rsidP="00EA59E2">
            <w:pPr>
              <w:pStyle w:val="ILMtabletext2017"/>
            </w:pPr>
            <w:r>
              <w:t xml:space="preserve">Depth and </w:t>
            </w:r>
            <w:r w:rsidR="00D66B12">
              <w:t xml:space="preserve">Assessment Guidance </w:t>
            </w:r>
          </w:p>
        </w:tc>
        <w:tc>
          <w:tcPr>
            <w:tcW w:w="2268" w:type="dxa"/>
            <w:tcBorders>
              <w:top w:val="single" w:sz="6" w:space="0" w:color="auto"/>
              <w:left w:val="single" w:sz="48" w:space="0" w:color="FFFFFF"/>
              <w:bottom w:val="single" w:sz="4" w:space="0" w:color="auto"/>
            </w:tcBorders>
            <w:shd w:val="clear" w:color="auto" w:fill="auto"/>
          </w:tcPr>
          <w:p w14:paraId="08AB1718" w14:textId="77777777" w:rsidR="00EA59E2" w:rsidRDefault="00EA59E2" w:rsidP="00EA59E2">
            <w:pPr>
              <w:pStyle w:val="ILMtabletext2017"/>
              <w:ind w:left="0"/>
            </w:pPr>
            <w:r>
              <w:t>Appendix 1</w:t>
            </w:r>
          </w:p>
          <w:p w14:paraId="228F5B3A" w14:textId="77777777" w:rsidR="00D66B12" w:rsidRDefault="00D66B12" w:rsidP="00D66B12">
            <w:pPr>
              <w:pStyle w:val="ILMtabletext2017"/>
              <w:spacing w:before="0"/>
              <w:ind w:left="0"/>
            </w:pPr>
          </w:p>
          <w:p w14:paraId="3BAAEB72" w14:textId="4FF0667C" w:rsidR="00D66B12" w:rsidRDefault="00D66B12" w:rsidP="00EA59E2">
            <w:pPr>
              <w:pStyle w:val="ILMtabletext2017"/>
              <w:ind w:left="0"/>
            </w:pPr>
            <w:r>
              <w:t>Unit 311 – LO1</w:t>
            </w:r>
          </w:p>
        </w:tc>
      </w:tr>
      <w:tr w:rsidR="00381DA6" w:rsidRPr="00846953" w14:paraId="76124B76" w14:textId="77777777" w:rsidTr="00581588">
        <w:trPr>
          <w:trHeight w:val="500"/>
        </w:trPr>
        <w:tc>
          <w:tcPr>
            <w:tcW w:w="2694" w:type="dxa"/>
            <w:tcBorders>
              <w:top w:val="single" w:sz="4" w:space="0" w:color="auto"/>
              <w:bottom w:val="single" w:sz="4" w:space="0" w:color="auto"/>
              <w:right w:val="single" w:sz="48" w:space="0" w:color="FFFFFF"/>
            </w:tcBorders>
            <w:shd w:val="clear" w:color="auto" w:fill="auto"/>
          </w:tcPr>
          <w:p w14:paraId="5C5FC34C" w14:textId="36E5F291" w:rsidR="00381DA6" w:rsidRDefault="00381DA6" w:rsidP="00EA59E2">
            <w:pPr>
              <w:pStyle w:val="ILMtabletext2017"/>
            </w:pPr>
            <w:r>
              <w:t>1.4 October 2017</w:t>
            </w:r>
          </w:p>
        </w:tc>
        <w:tc>
          <w:tcPr>
            <w:tcW w:w="3969" w:type="dxa"/>
            <w:tcBorders>
              <w:top w:val="single" w:sz="4" w:space="0" w:color="auto"/>
              <w:left w:val="single" w:sz="48" w:space="0" w:color="FFFFFF"/>
              <w:bottom w:val="single" w:sz="4" w:space="0" w:color="auto"/>
              <w:right w:val="single" w:sz="48" w:space="0" w:color="FFFFFF"/>
            </w:tcBorders>
            <w:shd w:val="clear" w:color="auto" w:fill="auto"/>
          </w:tcPr>
          <w:p w14:paraId="60D417AB" w14:textId="61BFB0E9" w:rsidR="00E2152D" w:rsidRDefault="00381DA6" w:rsidP="00E2152D">
            <w:pPr>
              <w:pStyle w:val="ILMtabletext2017"/>
            </w:pPr>
            <w:r>
              <w:t>Pass marks added for Onscreen Knowledge Test</w:t>
            </w:r>
            <w:r w:rsidR="00E2152D">
              <w:t>s</w:t>
            </w:r>
          </w:p>
        </w:tc>
        <w:tc>
          <w:tcPr>
            <w:tcW w:w="2268" w:type="dxa"/>
            <w:tcBorders>
              <w:top w:val="single" w:sz="4" w:space="0" w:color="auto"/>
              <w:left w:val="single" w:sz="48" w:space="0" w:color="FFFFFF"/>
              <w:bottom w:val="single" w:sz="4" w:space="0" w:color="auto"/>
            </w:tcBorders>
            <w:shd w:val="clear" w:color="auto" w:fill="auto"/>
          </w:tcPr>
          <w:p w14:paraId="439CEBE3" w14:textId="477FEA4B" w:rsidR="00E2152D" w:rsidRDefault="0022341E" w:rsidP="00EA59E2">
            <w:pPr>
              <w:pStyle w:val="ILMtabletext2017"/>
              <w:ind w:left="0"/>
            </w:pPr>
            <w:r w:rsidRPr="00507ADA">
              <w:t>Units 300, 301, 302, 303</w:t>
            </w:r>
          </w:p>
        </w:tc>
      </w:tr>
      <w:tr w:rsidR="00581588" w:rsidRPr="00846953" w14:paraId="2125AD64" w14:textId="77777777" w:rsidTr="00930A4B">
        <w:trPr>
          <w:trHeight w:val="500"/>
        </w:trPr>
        <w:tc>
          <w:tcPr>
            <w:tcW w:w="2694" w:type="dxa"/>
            <w:tcBorders>
              <w:top w:val="single" w:sz="4" w:space="0" w:color="auto"/>
              <w:bottom w:val="single" w:sz="4" w:space="0" w:color="auto"/>
              <w:right w:val="single" w:sz="48" w:space="0" w:color="FFFFFF"/>
            </w:tcBorders>
            <w:shd w:val="clear" w:color="auto" w:fill="auto"/>
          </w:tcPr>
          <w:p w14:paraId="32AA7D84" w14:textId="3D79982A" w:rsidR="00581588" w:rsidRDefault="00581588" w:rsidP="00EA59E2">
            <w:pPr>
              <w:pStyle w:val="ILMtabletext2017"/>
            </w:pPr>
            <w:r>
              <w:t>1.5 July 2018</w:t>
            </w:r>
          </w:p>
        </w:tc>
        <w:tc>
          <w:tcPr>
            <w:tcW w:w="3969" w:type="dxa"/>
            <w:tcBorders>
              <w:top w:val="single" w:sz="4" w:space="0" w:color="auto"/>
              <w:left w:val="single" w:sz="48" w:space="0" w:color="FFFFFF"/>
              <w:bottom w:val="single" w:sz="4" w:space="0" w:color="auto"/>
              <w:right w:val="single" w:sz="48" w:space="0" w:color="FFFFFF"/>
            </w:tcBorders>
            <w:shd w:val="clear" w:color="auto" w:fill="auto"/>
          </w:tcPr>
          <w:p w14:paraId="519E1030" w14:textId="7CCF5DFE" w:rsidR="00581588" w:rsidRDefault="00581588" w:rsidP="00581588">
            <w:pPr>
              <w:pStyle w:val="ILMtabletext2017"/>
              <w:ind w:left="0"/>
            </w:pPr>
            <w:r>
              <w:t xml:space="preserve">Depth </w:t>
            </w:r>
          </w:p>
        </w:tc>
        <w:tc>
          <w:tcPr>
            <w:tcW w:w="2268" w:type="dxa"/>
            <w:tcBorders>
              <w:top w:val="single" w:sz="4" w:space="0" w:color="auto"/>
              <w:left w:val="single" w:sz="48" w:space="0" w:color="FFFFFF"/>
              <w:bottom w:val="single" w:sz="4" w:space="0" w:color="auto"/>
            </w:tcBorders>
            <w:shd w:val="clear" w:color="auto" w:fill="auto"/>
          </w:tcPr>
          <w:p w14:paraId="37DFD61B" w14:textId="27CB4B52" w:rsidR="00581588" w:rsidRPr="00507ADA" w:rsidRDefault="00581588" w:rsidP="00EA59E2">
            <w:pPr>
              <w:pStyle w:val="ILMtabletext2017"/>
              <w:ind w:left="0"/>
            </w:pPr>
            <w:r>
              <w:t xml:space="preserve">Unit </w:t>
            </w:r>
            <w:r w:rsidR="00535629">
              <w:t>314, Depth 3.1</w:t>
            </w:r>
          </w:p>
        </w:tc>
      </w:tr>
      <w:tr w:rsidR="00930A4B" w:rsidRPr="00846953" w14:paraId="5D7A684C" w14:textId="77777777" w:rsidTr="004A6ED4">
        <w:trPr>
          <w:trHeight w:val="500"/>
        </w:trPr>
        <w:tc>
          <w:tcPr>
            <w:tcW w:w="2694" w:type="dxa"/>
            <w:tcBorders>
              <w:top w:val="single" w:sz="4" w:space="0" w:color="auto"/>
              <w:bottom w:val="single" w:sz="4" w:space="0" w:color="auto"/>
              <w:right w:val="single" w:sz="48" w:space="0" w:color="FFFFFF"/>
            </w:tcBorders>
            <w:shd w:val="clear" w:color="auto" w:fill="auto"/>
          </w:tcPr>
          <w:p w14:paraId="5C6DB183" w14:textId="62C2A70F" w:rsidR="00930A4B" w:rsidRDefault="00930A4B" w:rsidP="00EA59E2">
            <w:pPr>
              <w:pStyle w:val="ILMtabletext2017"/>
            </w:pPr>
            <w:r>
              <w:t>1.6 May 2022</w:t>
            </w:r>
          </w:p>
        </w:tc>
        <w:tc>
          <w:tcPr>
            <w:tcW w:w="3969" w:type="dxa"/>
            <w:tcBorders>
              <w:top w:val="single" w:sz="4" w:space="0" w:color="auto"/>
              <w:left w:val="single" w:sz="48" w:space="0" w:color="FFFFFF"/>
              <w:bottom w:val="single" w:sz="4" w:space="0" w:color="auto"/>
              <w:right w:val="single" w:sz="48" w:space="0" w:color="FFFFFF"/>
            </w:tcBorders>
            <w:shd w:val="clear" w:color="auto" w:fill="auto"/>
          </w:tcPr>
          <w:p w14:paraId="773FC7C0" w14:textId="3204D604" w:rsidR="00930A4B" w:rsidRDefault="00930A4B" w:rsidP="00581588">
            <w:pPr>
              <w:pStyle w:val="ILMtabletext2017"/>
              <w:ind w:left="0"/>
            </w:pPr>
            <w:r>
              <w:t>Sample tests added for 317 and 318</w:t>
            </w:r>
          </w:p>
        </w:tc>
        <w:tc>
          <w:tcPr>
            <w:tcW w:w="2268" w:type="dxa"/>
            <w:tcBorders>
              <w:top w:val="single" w:sz="4" w:space="0" w:color="auto"/>
              <w:left w:val="single" w:sz="48" w:space="0" w:color="FFFFFF"/>
              <w:bottom w:val="single" w:sz="4" w:space="0" w:color="auto"/>
            </w:tcBorders>
            <w:shd w:val="clear" w:color="auto" w:fill="auto"/>
          </w:tcPr>
          <w:p w14:paraId="64DF16CB" w14:textId="017E90E6" w:rsidR="00930A4B" w:rsidRDefault="00930A4B" w:rsidP="00EA59E2">
            <w:pPr>
              <w:pStyle w:val="ILMtabletext2017"/>
              <w:ind w:left="0"/>
            </w:pPr>
            <w:r>
              <w:t>Appendix 6</w:t>
            </w:r>
          </w:p>
        </w:tc>
      </w:tr>
      <w:tr w:rsidR="004A6ED4" w:rsidRPr="00846953" w14:paraId="4839CAEE" w14:textId="77777777" w:rsidTr="00381DA6">
        <w:trPr>
          <w:trHeight w:val="500"/>
        </w:trPr>
        <w:tc>
          <w:tcPr>
            <w:tcW w:w="2694" w:type="dxa"/>
            <w:tcBorders>
              <w:top w:val="single" w:sz="4" w:space="0" w:color="auto"/>
              <w:bottom w:val="single" w:sz="6" w:space="0" w:color="auto"/>
              <w:right w:val="single" w:sz="48" w:space="0" w:color="FFFFFF"/>
            </w:tcBorders>
            <w:shd w:val="clear" w:color="auto" w:fill="auto"/>
          </w:tcPr>
          <w:p w14:paraId="48C8AB3D" w14:textId="2D16DA02" w:rsidR="004A6ED4" w:rsidRDefault="006058D4" w:rsidP="00EA59E2">
            <w:pPr>
              <w:pStyle w:val="ILMtabletext2017"/>
            </w:pPr>
            <w:r>
              <w:t>1.7 January 2023</w:t>
            </w:r>
          </w:p>
        </w:tc>
        <w:tc>
          <w:tcPr>
            <w:tcW w:w="3969" w:type="dxa"/>
            <w:tcBorders>
              <w:top w:val="single" w:sz="4" w:space="0" w:color="auto"/>
              <w:left w:val="single" w:sz="48" w:space="0" w:color="FFFFFF"/>
              <w:bottom w:val="single" w:sz="6" w:space="0" w:color="auto"/>
              <w:right w:val="single" w:sz="48" w:space="0" w:color="FFFFFF"/>
            </w:tcBorders>
            <w:shd w:val="clear" w:color="auto" w:fill="auto"/>
          </w:tcPr>
          <w:p w14:paraId="555E114F" w14:textId="5A9FEDF7" w:rsidR="004A6ED4" w:rsidRDefault="006058D4" w:rsidP="00581588">
            <w:pPr>
              <w:pStyle w:val="ILMtabletext2017"/>
              <w:ind w:left="0"/>
            </w:pPr>
            <w:r>
              <w:t>ILM Workbook names updated</w:t>
            </w:r>
          </w:p>
        </w:tc>
        <w:tc>
          <w:tcPr>
            <w:tcW w:w="2268" w:type="dxa"/>
            <w:tcBorders>
              <w:top w:val="single" w:sz="4" w:space="0" w:color="auto"/>
              <w:left w:val="single" w:sz="48" w:space="0" w:color="FFFFFF"/>
              <w:bottom w:val="single" w:sz="6" w:space="0" w:color="auto"/>
            </w:tcBorders>
            <w:shd w:val="clear" w:color="auto" w:fill="auto"/>
          </w:tcPr>
          <w:p w14:paraId="14CAEEDA" w14:textId="3F0629E4" w:rsidR="004A6ED4" w:rsidRDefault="006058D4" w:rsidP="00EA59E2">
            <w:pPr>
              <w:pStyle w:val="ILMtabletext2017"/>
              <w:ind w:left="0"/>
            </w:pPr>
            <w:r>
              <w:t>Unit</w:t>
            </w:r>
            <w:r w:rsidRPr="006058D4">
              <w:rPr>
                <w:highlight w:val="yellow"/>
              </w:rPr>
              <w:t>s ??</w:t>
            </w:r>
          </w:p>
        </w:tc>
      </w:tr>
    </w:tbl>
    <w:p w14:paraId="087B57A0" w14:textId="77777777" w:rsidR="005569CD" w:rsidRDefault="005569CD" w:rsidP="00D66B12">
      <w:pPr>
        <w:spacing w:before="0"/>
      </w:pPr>
    </w:p>
    <w:p w14:paraId="346AB70B" w14:textId="6B812C39" w:rsidR="001C4FB7" w:rsidRDefault="006E2287" w:rsidP="0012321E">
      <w:pPr>
        <w:rPr>
          <w:rStyle w:val="Hyperlink"/>
        </w:rPr>
      </w:pPr>
      <w:r w:rsidRPr="006E2287">
        <w:t>This document is intend</w:t>
      </w:r>
      <w:r w:rsidR="000C4223">
        <w:t>ed for current and prospective C</w:t>
      </w:r>
      <w:r w:rsidRPr="006E2287">
        <w:t xml:space="preserve">entres of ILM and City &amp; Guilds. </w:t>
      </w:r>
      <w:r>
        <w:t>All ILM qualifications are a</w:t>
      </w:r>
      <w:r w:rsidRPr="006E2287">
        <w:t xml:space="preserve">warded by The City and Guilds of London Institute. This </w:t>
      </w:r>
      <w:r>
        <w:t xml:space="preserve">document </w:t>
      </w:r>
      <w:r w:rsidRPr="006E2287">
        <w:t xml:space="preserve">should always be read in conjunction with the ILM </w:t>
      </w:r>
      <w:r w:rsidR="006B7445">
        <w:t>Customer Handbook</w:t>
      </w:r>
      <w:r w:rsidRPr="006E2287">
        <w:t xml:space="preserve"> </w:t>
      </w:r>
      <w:hyperlink r:id="rId10" w:history="1">
        <w:r w:rsidR="00F1506F" w:rsidRPr="00247873">
          <w:rPr>
            <w:rStyle w:val="Hyperlink"/>
          </w:rPr>
          <w:t>www.i-l-m.com/handbook</w:t>
        </w:r>
      </w:hyperlink>
      <w:r w:rsidR="000C4223">
        <w:rPr>
          <w:rStyle w:val="Hyperlink"/>
        </w:rPr>
        <w:t>.</w:t>
      </w:r>
    </w:p>
    <w:p w14:paraId="20C1D6F6" w14:textId="0C3584B2" w:rsidR="00324930" w:rsidRDefault="00324930">
      <w:pPr>
        <w:tabs>
          <w:tab w:val="clear" w:pos="2694"/>
        </w:tabs>
        <w:spacing w:before="0" w:after="0" w:line="240" w:lineRule="auto"/>
        <w:rPr>
          <w:rFonts w:asciiTheme="majorHAnsi" w:hAnsiTheme="majorHAnsi"/>
          <w:color w:val="FD8209" w:themeColor="accent2"/>
          <w:sz w:val="32"/>
          <w:szCs w:val="28"/>
        </w:rPr>
      </w:pPr>
      <w:r>
        <w:rPr>
          <w:rFonts w:asciiTheme="majorHAnsi" w:hAnsiTheme="majorHAnsi"/>
          <w:b/>
          <w:color w:val="FD8209" w:themeColor="accent2"/>
          <w:sz w:val="32"/>
          <w:szCs w:val="28"/>
        </w:rPr>
        <w:br w:type="page"/>
      </w:r>
    </w:p>
    <w:p w14:paraId="7F20A95F" w14:textId="7278D64A" w:rsidR="004E7B9B" w:rsidRPr="008B0D8A" w:rsidRDefault="00451A79" w:rsidP="008B0D8A">
      <w:pPr>
        <w:pStyle w:val="FPHeader22017"/>
        <w:rPr>
          <w:sz w:val="32"/>
          <w:szCs w:val="32"/>
        </w:rPr>
      </w:pPr>
      <w:bookmarkStart w:id="5" w:name="_Toc103330977"/>
      <w:r w:rsidRPr="008B0D8A">
        <w:rPr>
          <w:rFonts w:asciiTheme="majorHAnsi" w:hAnsiTheme="majorHAnsi"/>
          <w:b w:val="0"/>
          <w:color w:val="FD8209" w:themeColor="accent2"/>
          <w:sz w:val="32"/>
          <w:szCs w:val="28"/>
        </w:rPr>
        <w:lastRenderedPageBreak/>
        <w:t>Content</w:t>
      </w:r>
      <w:r w:rsidR="008B0D8A">
        <w:rPr>
          <w:rFonts w:asciiTheme="majorHAnsi" w:hAnsiTheme="majorHAnsi"/>
          <w:b w:val="0"/>
          <w:color w:val="FD8209" w:themeColor="accent2"/>
          <w:sz w:val="32"/>
          <w:szCs w:val="28"/>
        </w:rPr>
        <w:t>s</w:t>
      </w:r>
      <w:bookmarkEnd w:id="5"/>
    </w:p>
    <w:p w14:paraId="66B8DBB7" w14:textId="77777777" w:rsidR="004E7B9B" w:rsidRPr="004E7B9B" w:rsidRDefault="004E7B9B" w:rsidP="004E7B9B">
      <w:pPr>
        <w:pStyle w:val="ContentsHeader"/>
      </w:pPr>
    </w:p>
    <w:p w14:paraId="2FCF777C" w14:textId="77777777" w:rsidR="004A5987" w:rsidRDefault="007A2195" w:rsidP="007A2195">
      <w:pPr>
        <w:pStyle w:val="TOC1"/>
        <w:pBdr>
          <w:bottom w:val="single" w:sz="4" w:space="25" w:color="auto"/>
        </w:pBdr>
        <w:ind w:left="0" w:firstLine="0"/>
      </w:pPr>
      <w:r>
        <w:tab/>
      </w:r>
      <w:r>
        <w:fldChar w:fldCharType="begin"/>
      </w:r>
      <w:r>
        <w:instrText xml:space="preserve"> TOC \o "1-3" \h \z \u </w:instrText>
      </w:r>
      <w:r>
        <w:fldChar w:fldCharType="separate"/>
      </w:r>
    </w:p>
    <w:p w14:paraId="45279EF2" w14:textId="361581A1" w:rsidR="004A5987" w:rsidRDefault="00B85937">
      <w:pPr>
        <w:pStyle w:val="TOC1"/>
        <w:rPr>
          <w:rFonts w:asciiTheme="minorHAnsi" w:eastAsiaTheme="minorEastAsia" w:hAnsiTheme="minorHAnsi" w:cstheme="minorBidi"/>
          <w:b w:val="0"/>
          <w:szCs w:val="22"/>
          <w:lang w:eastAsia="en-GB"/>
        </w:rPr>
      </w:pPr>
      <w:hyperlink w:anchor="_Toc103330976" w:history="1">
        <w:r w:rsidR="004A5987" w:rsidRPr="00105DCF">
          <w:rPr>
            <w:rStyle w:val="Hyperlink"/>
          </w:rPr>
          <w:t>Qualification at a glance</w:t>
        </w:r>
        <w:r w:rsidR="004A5987">
          <w:rPr>
            <w:webHidden/>
          </w:rPr>
          <w:tab/>
        </w:r>
        <w:r w:rsidR="004A5987">
          <w:rPr>
            <w:webHidden/>
          </w:rPr>
          <w:fldChar w:fldCharType="begin"/>
        </w:r>
        <w:r w:rsidR="004A5987">
          <w:rPr>
            <w:webHidden/>
          </w:rPr>
          <w:instrText xml:space="preserve"> PAGEREF _Toc103330976 \h </w:instrText>
        </w:r>
        <w:r w:rsidR="004A5987">
          <w:rPr>
            <w:webHidden/>
          </w:rPr>
        </w:r>
        <w:r w:rsidR="004A5987">
          <w:rPr>
            <w:webHidden/>
          </w:rPr>
          <w:fldChar w:fldCharType="separate"/>
        </w:r>
        <w:r w:rsidR="00E4446E">
          <w:rPr>
            <w:webHidden/>
          </w:rPr>
          <w:t>2</w:t>
        </w:r>
        <w:r w:rsidR="004A5987">
          <w:rPr>
            <w:webHidden/>
          </w:rPr>
          <w:fldChar w:fldCharType="end"/>
        </w:r>
      </w:hyperlink>
    </w:p>
    <w:p w14:paraId="1C098E05" w14:textId="1A6906CF" w:rsidR="004A5987" w:rsidRDefault="00B85937">
      <w:pPr>
        <w:pStyle w:val="TOC1"/>
        <w:rPr>
          <w:rFonts w:asciiTheme="minorHAnsi" w:eastAsiaTheme="minorEastAsia" w:hAnsiTheme="minorHAnsi" w:cstheme="minorBidi"/>
          <w:b w:val="0"/>
          <w:szCs w:val="22"/>
          <w:lang w:eastAsia="en-GB"/>
        </w:rPr>
      </w:pPr>
      <w:hyperlink w:anchor="_Toc103330977" w:history="1">
        <w:r w:rsidR="004A5987" w:rsidRPr="00105DCF">
          <w:rPr>
            <w:rStyle w:val="Hyperlink"/>
            <w:rFonts w:asciiTheme="majorHAnsi" w:hAnsiTheme="majorHAnsi"/>
          </w:rPr>
          <w:t>Contents</w:t>
        </w:r>
        <w:r w:rsidR="004A5987">
          <w:rPr>
            <w:webHidden/>
          </w:rPr>
          <w:tab/>
        </w:r>
        <w:r w:rsidR="004A5987">
          <w:rPr>
            <w:webHidden/>
          </w:rPr>
          <w:tab/>
        </w:r>
        <w:r w:rsidR="004A5987">
          <w:rPr>
            <w:webHidden/>
          </w:rPr>
          <w:fldChar w:fldCharType="begin"/>
        </w:r>
        <w:r w:rsidR="004A5987">
          <w:rPr>
            <w:webHidden/>
          </w:rPr>
          <w:instrText xml:space="preserve"> PAGEREF _Toc103330977 \h </w:instrText>
        </w:r>
        <w:r w:rsidR="004A5987">
          <w:rPr>
            <w:webHidden/>
          </w:rPr>
        </w:r>
        <w:r w:rsidR="004A5987">
          <w:rPr>
            <w:webHidden/>
          </w:rPr>
          <w:fldChar w:fldCharType="separate"/>
        </w:r>
        <w:r w:rsidR="00E4446E">
          <w:rPr>
            <w:webHidden/>
          </w:rPr>
          <w:t>4</w:t>
        </w:r>
        <w:r w:rsidR="004A5987">
          <w:rPr>
            <w:webHidden/>
          </w:rPr>
          <w:fldChar w:fldCharType="end"/>
        </w:r>
      </w:hyperlink>
    </w:p>
    <w:p w14:paraId="359A2312" w14:textId="3B979A57" w:rsidR="004A5987" w:rsidRDefault="00B85937">
      <w:pPr>
        <w:pStyle w:val="TOC1"/>
        <w:rPr>
          <w:rFonts w:asciiTheme="minorHAnsi" w:eastAsiaTheme="minorEastAsia" w:hAnsiTheme="minorHAnsi" w:cstheme="minorBidi"/>
          <w:b w:val="0"/>
          <w:szCs w:val="22"/>
          <w:lang w:eastAsia="en-GB"/>
        </w:rPr>
      </w:pPr>
      <w:hyperlink w:anchor="_Toc103330978" w:history="1">
        <w:r w:rsidR="004A5987" w:rsidRPr="00105DCF">
          <w:rPr>
            <w:rStyle w:val="Hyperlink"/>
          </w:rPr>
          <w:t>Introduction</w:t>
        </w:r>
        <w:r w:rsidR="004A5987">
          <w:rPr>
            <w:webHidden/>
          </w:rPr>
          <w:tab/>
        </w:r>
        <w:r w:rsidR="004A5987">
          <w:rPr>
            <w:webHidden/>
          </w:rPr>
          <w:tab/>
        </w:r>
        <w:r w:rsidR="004A5987">
          <w:rPr>
            <w:webHidden/>
          </w:rPr>
          <w:fldChar w:fldCharType="begin"/>
        </w:r>
        <w:r w:rsidR="004A5987">
          <w:rPr>
            <w:webHidden/>
          </w:rPr>
          <w:instrText xml:space="preserve"> PAGEREF _Toc103330978 \h </w:instrText>
        </w:r>
        <w:r w:rsidR="004A5987">
          <w:rPr>
            <w:webHidden/>
          </w:rPr>
        </w:r>
        <w:r w:rsidR="004A5987">
          <w:rPr>
            <w:webHidden/>
          </w:rPr>
          <w:fldChar w:fldCharType="separate"/>
        </w:r>
        <w:r w:rsidR="00E4446E">
          <w:rPr>
            <w:webHidden/>
          </w:rPr>
          <w:t>5</w:t>
        </w:r>
        <w:r w:rsidR="004A5987">
          <w:rPr>
            <w:webHidden/>
          </w:rPr>
          <w:fldChar w:fldCharType="end"/>
        </w:r>
      </w:hyperlink>
    </w:p>
    <w:p w14:paraId="7540276D" w14:textId="69B773A6" w:rsidR="004A5987" w:rsidRDefault="00B85937">
      <w:pPr>
        <w:pStyle w:val="TOC1"/>
        <w:rPr>
          <w:rFonts w:asciiTheme="minorHAnsi" w:eastAsiaTheme="minorEastAsia" w:hAnsiTheme="minorHAnsi" w:cstheme="minorBidi"/>
          <w:b w:val="0"/>
          <w:szCs w:val="22"/>
          <w:lang w:eastAsia="en-GB"/>
        </w:rPr>
      </w:pPr>
      <w:hyperlink w:anchor="_Toc103330979" w:history="1">
        <w:r w:rsidR="004A5987" w:rsidRPr="00105DCF">
          <w:rPr>
            <w:rStyle w:val="Hyperlink"/>
          </w:rPr>
          <w:t>Centre requirements</w:t>
        </w:r>
        <w:r w:rsidR="004A5987">
          <w:rPr>
            <w:webHidden/>
          </w:rPr>
          <w:tab/>
        </w:r>
        <w:r w:rsidR="004A5987">
          <w:rPr>
            <w:webHidden/>
          </w:rPr>
          <w:fldChar w:fldCharType="begin"/>
        </w:r>
        <w:r w:rsidR="004A5987">
          <w:rPr>
            <w:webHidden/>
          </w:rPr>
          <w:instrText xml:space="preserve"> PAGEREF _Toc103330979 \h </w:instrText>
        </w:r>
        <w:r w:rsidR="004A5987">
          <w:rPr>
            <w:webHidden/>
          </w:rPr>
        </w:r>
        <w:r w:rsidR="004A5987">
          <w:rPr>
            <w:webHidden/>
          </w:rPr>
          <w:fldChar w:fldCharType="separate"/>
        </w:r>
        <w:r w:rsidR="00E4446E">
          <w:rPr>
            <w:webHidden/>
          </w:rPr>
          <w:t>10</w:t>
        </w:r>
        <w:r w:rsidR="004A5987">
          <w:rPr>
            <w:webHidden/>
          </w:rPr>
          <w:fldChar w:fldCharType="end"/>
        </w:r>
      </w:hyperlink>
    </w:p>
    <w:p w14:paraId="39358226" w14:textId="5529F6DD" w:rsidR="004A5987" w:rsidRDefault="00B85937">
      <w:pPr>
        <w:pStyle w:val="TOC1"/>
        <w:rPr>
          <w:rFonts w:asciiTheme="minorHAnsi" w:eastAsiaTheme="minorEastAsia" w:hAnsiTheme="minorHAnsi" w:cstheme="minorBidi"/>
          <w:b w:val="0"/>
          <w:szCs w:val="22"/>
          <w:lang w:eastAsia="en-GB"/>
        </w:rPr>
      </w:pPr>
      <w:hyperlink w:anchor="_Toc103330980" w:history="1">
        <w:r w:rsidR="004A5987" w:rsidRPr="00105DCF">
          <w:rPr>
            <w:rStyle w:val="Hyperlink"/>
          </w:rPr>
          <w:t>Delivering the qualification</w:t>
        </w:r>
        <w:r w:rsidR="004A5987">
          <w:rPr>
            <w:webHidden/>
          </w:rPr>
          <w:tab/>
        </w:r>
        <w:r w:rsidR="004A5987">
          <w:rPr>
            <w:webHidden/>
          </w:rPr>
          <w:fldChar w:fldCharType="begin"/>
        </w:r>
        <w:r w:rsidR="004A5987">
          <w:rPr>
            <w:webHidden/>
          </w:rPr>
          <w:instrText xml:space="preserve"> PAGEREF _Toc103330980 \h </w:instrText>
        </w:r>
        <w:r w:rsidR="004A5987">
          <w:rPr>
            <w:webHidden/>
          </w:rPr>
        </w:r>
        <w:r w:rsidR="004A5987">
          <w:rPr>
            <w:webHidden/>
          </w:rPr>
          <w:fldChar w:fldCharType="separate"/>
        </w:r>
        <w:r w:rsidR="00E4446E">
          <w:rPr>
            <w:webHidden/>
          </w:rPr>
          <w:t>15</w:t>
        </w:r>
        <w:r w:rsidR="004A5987">
          <w:rPr>
            <w:webHidden/>
          </w:rPr>
          <w:fldChar w:fldCharType="end"/>
        </w:r>
      </w:hyperlink>
    </w:p>
    <w:p w14:paraId="54CEC7E4" w14:textId="30E292C3" w:rsidR="004A5987" w:rsidRDefault="00B85937">
      <w:pPr>
        <w:pStyle w:val="TOC1"/>
        <w:rPr>
          <w:rFonts w:asciiTheme="minorHAnsi" w:eastAsiaTheme="minorEastAsia" w:hAnsiTheme="minorHAnsi" w:cstheme="minorBidi"/>
          <w:b w:val="0"/>
          <w:szCs w:val="22"/>
          <w:lang w:eastAsia="en-GB"/>
        </w:rPr>
      </w:pPr>
      <w:hyperlink w:anchor="_Toc103330981" w:history="1">
        <w:r w:rsidR="004A5987" w:rsidRPr="00105DCF">
          <w:rPr>
            <w:rStyle w:val="Hyperlink"/>
          </w:rPr>
          <w:t>Assessment</w:t>
        </w:r>
        <w:r w:rsidR="004A5987">
          <w:rPr>
            <w:webHidden/>
          </w:rPr>
          <w:tab/>
        </w:r>
        <w:r w:rsidR="004A5987">
          <w:rPr>
            <w:webHidden/>
          </w:rPr>
          <w:tab/>
        </w:r>
        <w:r w:rsidR="004A5987">
          <w:rPr>
            <w:webHidden/>
          </w:rPr>
          <w:fldChar w:fldCharType="begin"/>
        </w:r>
        <w:r w:rsidR="004A5987">
          <w:rPr>
            <w:webHidden/>
          </w:rPr>
          <w:instrText xml:space="preserve"> PAGEREF _Toc103330981 \h </w:instrText>
        </w:r>
        <w:r w:rsidR="004A5987">
          <w:rPr>
            <w:webHidden/>
          </w:rPr>
        </w:r>
        <w:r w:rsidR="004A5987">
          <w:rPr>
            <w:webHidden/>
          </w:rPr>
          <w:fldChar w:fldCharType="separate"/>
        </w:r>
        <w:r w:rsidR="00E4446E">
          <w:rPr>
            <w:webHidden/>
          </w:rPr>
          <w:t>17</w:t>
        </w:r>
        <w:r w:rsidR="004A5987">
          <w:rPr>
            <w:webHidden/>
          </w:rPr>
          <w:fldChar w:fldCharType="end"/>
        </w:r>
      </w:hyperlink>
    </w:p>
    <w:p w14:paraId="1BD758BC" w14:textId="4D34979B" w:rsidR="004A5987" w:rsidRDefault="00B85937">
      <w:pPr>
        <w:pStyle w:val="TOC1"/>
        <w:rPr>
          <w:rFonts w:asciiTheme="minorHAnsi" w:eastAsiaTheme="minorEastAsia" w:hAnsiTheme="minorHAnsi" w:cstheme="minorBidi"/>
          <w:b w:val="0"/>
          <w:szCs w:val="22"/>
          <w:lang w:eastAsia="en-GB"/>
        </w:rPr>
      </w:pPr>
      <w:hyperlink w:anchor="_Toc103330982" w:history="1">
        <w:r w:rsidR="004A5987" w:rsidRPr="00105DCF">
          <w:rPr>
            <w:rStyle w:val="Hyperlink"/>
          </w:rPr>
          <w:t>Knowledge units</w:t>
        </w:r>
        <w:r w:rsidR="004A5987">
          <w:rPr>
            <w:webHidden/>
          </w:rPr>
          <w:tab/>
        </w:r>
        <w:r w:rsidR="004A5987">
          <w:rPr>
            <w:webHidden/>
          </w:rPr>
          <w:fldChar w:fldCharType="begin"/>
        </w:r>
        <w:r w:rsidR="004A5987">
          <w:rPr>
            <w:webHidden/>
          </w:rPr>
          <w:instrText xml:space="preserve"> PAGEREF _Toc103330982 \h </w:instrText>
        </w:r>
        <w:r w:rsidR="004A5987">
          <w:rPr>
            <w:webHidden/>
          </w:rPr>
        </w:r>
        <w:r w:rsidR="004A5987">
          <w:rPr>
            <w:webHidden/>
          </w:rPr>
          <w:fldChar w:fldCharType="separate"/>
        </w:r>
        <w:r w:rsidR="00E4446E">
          <w:rPr>
            <w:webHidden/>
          </w:rPr>
          <w:t>23</w:t>
        </w:r>
        <w:r w:rsidR="004A5987">
          <w:rPr>
            <w:webHidden/>
          </w:rPr>
          <w:fldChar w:fldCharType="end"/>
        </w:r>
      </w:hyperlink>
    </w:p>
    <w:p w14:paraId="2F73F525" w14:textId="703E3032" w:rsidR="004A5987" w:rsidRDefault="00B85937">
      <w:pPr>
        <w:pStyle w:val="TOC1"/>
        <w:rPr>
          <w:rFonts w:asciiTheme="minorHAnsi" w:eastAsiaTheme="minorEastAsia" w:hAnsiTheme="minorHAnsi" w:cstheme="minorBidi"/>
          <w:b w:val="0"/>
          <w:szCs w:val="22"/>
          <w:lang w:eastAsia="en-GB"/>
        </w:rPr>
      </w:pPr>
      <w:hyperlink w:anchor="_Toc103330983" w:history="1">
        <w:r w:rsidR="004A5987" w:rsidRPr="00105DCF">
          <w:rPr>
            <w:rStyle w:val="Hyperlink"/>
          </w:rPr>
          <w:t>Skills units</w:t>
        </w:r>
        <w:r w:rsidR="004A5987">
          <w:rPr>
            <w:webHidden/>
          </w:rPr>
          <w:tab/>
        </w:r>
        <w:r w:rsidR="004A5987">
          <w:rPr>
            <w:webHidden/>
          </w:rPr>
          <w:tab/>
        </w:r>
        <w:r w:rsidR="004A5987">
          <w:rPr>
            <w:webHidden/>
          </w:rPr>
          <w:fldChar w:fldCharType="begin"/>
        </w:r>
        <w:r w:rsidR="004A5987">
          <w:rPr>
            <w:webHidden/>
          </w:rPr>
          <w:instrText xml:space="preserve"> PAGEREF _Toc103330983 \h </w:instrText>
        </w:r>
        <w:r w:rsidR="004A5987">
          <w:rPr>
            <w:webHidden/>
          </w:rPr>
        </w:r>
        <w:r w:rsidR="004A5987">
          <w:rPr>
            <w:webHidden/>
          </w:rPr>
          <w:fldChar w:fldCharType="separate"/>
        </w:r>
        <w:r w:rsidR="00E4446E">
          <w:rPr>
            <w:webHidden/>
          </w:rPr>
          <w:t>62</w:t>
        </w:r>
        <w:r w:rsidR="004A5987">
          <w:rPr>
            <w:webHidden/>
          </w:rPr>
          <w:fldChar w:fldCharType="end"/>
        </w:r>
      </w:hyperlink>
    </w:p>
    <w:p w14:paraId="0E9065E9" w14:textId="51E4132D" w:rsidR="004A5987" w:rsidRDefault="00B85937">
      <w:pPr>
        <w:pStyle w:val="TOC1"/>
        <w:rPr>
          <w:rFonts w:asciiTheme="minorHAnsi" w:eastAsiaTheme="minorEastAsia" w:hAnsiTheme="minorHAnsi" w:cstheme="minorBidi"/>
          <w:b w:val="0"/>
          <w:szCs w:val="22"/>
          <w:lang w:eastAsia="en-GB"/>
        </w:rPr>
      </w:pPr>
      <w:hyperlink w:anchor="_Toc103330984" w:history="1">
        <w:r w:rsidR="004A5987" w:rsidRPr="00105DCF">
          <w:rPr>
            <w:rStyle w:val="Hyperlink"/>
          </w:rPr>
          <w:t>Combined knowledge and skills units</w:t>
        </w:r>
        <w:r w:rsidR="004A5987">
          <w:rPr>
            <w:webHidden/>
          </w:rPr>
          <w:tab/>
        </w:r>
        <w:r w:rsidR="004A5987">
          <w:rPr>
            <w:webHidden/>
          </w:rPr>
          <w:fldChar w:fldCharType="begin"/>
        </w:r>
        <w:r w:rsidR="004A5987">
          <w:rPr>
            <w:webHidden/>
          </w:rPr>
          <w:instrText xml:space="preserve"> PAGEREF _Toc103330984 \h </w:instrText>
        </w:r>
        <w:r w:rsidR="004A5987">
          <w:rPr>
            <w:webHidden/>
          </w:rPr>
        </w:r>
        <w:r w:rsidR="004A5987">
          <w:rPr>
            <w:webHidden/>
          </w:rPr>
          <w:fldChar w:fldCharType="separate"/>
        </w:r>
        <w:r w:rsidR="00E4446E">
          <w:rPr>
            <w:webHidden/>
          </w:rPr>
          <w:t>111</w:t>
        </w:r>
        <w:r w:rsidR="004A5987">
          <w:rPr>
            <w:webHidden/>
          </w:rPr>
          <w:fldChar w:fldCharType="end"/>
        </w:r>
      </w:hyperlink>
    </w:p>
    <w:p w14:paraId="54A24A79" w14:textId="3751A9CA" w:rsidR="004A5987" w:rsidRDefault="00B85937">
      <w:pPr>
        <w:pStyle w:val="TOC1"/>
        <w:rPr>
          <w:rFonts w:asciiTheme="minorHAnsi" w:eastAsiaTheme="minorEastAsia" w:hAnsiTheme="minorHAnsi" w:cstheme="minorBidi"/>
          <w:b w:val="0"/>
          <w:szCs w:val="22"/>
          <w:lang w:eastAsia="en-GB"/>
        </w:rPr>
      </w:pPr>
      <w:hyperlink w:anchor="_Toc103330985" w:history="1">
        <w:r w:rsidR="004A5987" w:rsidRPr="00105DCF">
          <w:rPr>
            <w:rStyle w:val="Hyperlink"/>
          </w:rPr>
          <w:t>Appendix 1</w:t>
        </w:r>
        <w:r w:rsidR="004A5987">
          <w:rPr>
            <w:rFonts w:asciiTheme="minorHAnsi" w:eastAsiaTheme="minorEastAsia" w:hAnsiTheme="minorHAnsi" w:cstheme="minorBidi"/>
            <w:b w:val="0"/>
            <w:szCs w:val="22"/>
            <w:lang w:eastAsia="en-GB"/>
          </w:rPr>
          <w:tab/>
        </w:r>
        <w:r w:rsidR="004A5987" w:rsidRPr="00105DCF">
          <w:rPr>
            <w:rStyle w:val="Hyperlink"/>
          </w:rPr>
          <w:t>Assessment guidance</w:t>
        </w:r>
        <w:r w:rsidR="004A5987">
          <w:rPr>
            <w:webHidden/>
          </w:rPr>
          <w:tab/>
        </w:r>
        <w:r w:rsidR="004A5987">
          <w:rPr>
            <w:webHidden/>
          </w:rPr>
          <w:fldChar w:fldCharType="begin"/>
        </w:r>
        <w:r w:rsidR="004A5987">
          <w:rPr>
            <w:webHidden/>
          </w:rPr>
          <w:instrText xml:space="preserve"> PAGEREF _Toc103330985 \h </w:instrText>
        </w:r>
        <w:r w:rsidR="004A5987">
          <w:rPr>
            <w:webHidden/>
          </w:rPr>
        </w:r>
        <w:r w:rsidR="004A5987">
          <w:rPr>
            <w:webHidden/>
          </w:rPr>
          <w:fldChar w:fldCharType="separate"/>
        </w:r>
        <w:r w:rsidR="00E4446E">
          <w:rPr>
            <w:webHidden/>
          </w:rPr>
          <w:t>133</w:t>
        </w:r>
        <w:r w:rsidR="004A5987">
          <w:rPr>
            <w:webHidden/>
          </w:rPr>
          <w:fldChar w:fldCharType="end"/>
        </w:r>
      </w:hyperlink>
    </w:p>
    <w:p w14:paraId="710FF1F3" w14:textId="2D25D3F2" w:rsidR="004A5987" w:rsidRDefault="00B85937">
      <w:pPr>
        <w:pStyle w:val="TOC1"/>
        <w:rPr>
          <w:rFonts w:asciiTheme="minorHAnsi" w:eastAsiaTheme="minorEastAsia" w:hAnsiTheme="minorHAnsi" w:cstheme="minorBidi"/>
          <w:b w:val="0"/>
          <w:szCs w:val="22"/>
          <w:lang w:eastAsia="en-GB"/>
        </w:rPr>
      </w:pPr>
      <w:hyperlink w:anchor="_Toc103330986" w:history="1">
        <w:r w:rsidR="004A5987" w:rsidRPr="00105DCF">
          <w:rPr>
            <w:rStyle w:val="Hyperlink"/>
          </w:rPr>
          <w:t>Appendix 2</w:t>
        </w:r>
        <w:r w:rsidR="004A5987">
          <w:rPr>
            <w:rFonts w:asciiTheme="minorHAnsi" w:eastAsiaTheme="minorEastAsia" w:hAnsiTheme="minorHAnsi" w:cstheme="minorBidi"/>
            <w:b w:val="0"/>
            <w:szCs w:val="22"/>
            <w:lang w:eastAsia="en-GB"/>
          </w:rPr>
          <w:tab/>
        </w:r>
        <w:r w:rsidR="004A5987" w:rsidRPr="00105DCF">
          <w:rPr>
            <w:rStyle w:val="Hyperlink"/>
          </w:rPr>
          <w:t>Conducting professional discussions</w:t>
        </w:r>
        <w:r w:rsidR="004A5987">
          <w:rPr>
            <w:webHidden/>
          </w:rPr>
          <w:tab/>
        </w:r>
        <w:r w:rsidR="004A5987">
          <w:rPr>
            <w:webHidden/>
          </w:rPr>
          <w:fldChar w:fldCharType="begin"/>
        </w:r>
        <w:r w:rsidR="004A5987">
          <w:rPr>
            <w:webHidden/>
          </w:rPr>
          <w:instrText xml:space="preserve"> PAGEREF _Toc103330986 \h </w:instrText>
        </w:r>
        <w:r w:rsidR="004A5987">
          <w:rPr>
            <w:webHidden/>
          </w:rPr>
        </w:r>
        <w:r w:rsidR="004A5987">
          <w:rPr>
            <w:webHidden/>
          </w:rPr>
          <w:fldChar w:fldCharType="separate"/>
        </w:r>
        <w:r w:rsidR="00E4446E">
          <w:rPr>
            <w:webHidden/>
          </w:rPr>
          <w:t>137</w:t>
        </w:r>
        <w:r w:rsidR="004A5987">
          <w:rPr>
            <w:webHidden/>
          </w:rPr>
          <w:fldChar w:fldCharType="end"/>
        </w:r>
      </w:hyperlink>
    </w:p>
    <w:p w14:paraId="0BC1E9FF" w14:textId="101430F5" w:rsidR="004A5987" w:rsidRDefault="00B85937">
      <w:pPr>
        <w:pStyle w:val="TOC1"/>
        <w:rPr>
          <w:rFonts w:asciiTheme="minorHAnsi" w:eastAsiaTheme="minorEastAsia" w:hAnsiTheme="minorHAnsi" w:cstheme="minorBidi"/>
          <w:b w:val="0"/>
          <w:szCs w:val="22"/>
          <w:lang w:eastAsia="en-GB"/>
        </w:rPr>
      </w:pPr>
      <w:hyperlink w:anchor="_Toc103330987" w:history="1">
        <w:r w:rsidR="004A5987" w:rsidRPr="00105DCF">
          <w:rPr>
            <w:rStyle w:val="Hyperlink"/>
          </w:rPr>
          <w:t>Appendix 3</w:t>
        </w:r>
        <w:r w:rsidR="004A5987">
          <w:rPr>
            <w:rFonts w:asciiTheme="minorHAnsi" w:eastAsiaTheme="minorEastAsia" w:hAnsiTheme="minorHAnsi" w:cstheme="minorBidi"/>
            <w:b w:val="0"/>
            <w:szCs w:val="22"/>
            <w:lang w:eastAsia="en-GB"/>
          </w:rPr>
          <w:tab/>
        </w:r>
        <w:r w:rsidR="004A5987" w:rsidRPr="00105DCF">
          <w:rPr>
            <w:rStyle w:val="Hyperlink"/>
          </w:rPr>
          <w:t>Assessment plan template</w:t>
        </w:r>
        <w:r w:rsidR="004A5987">
          <w:rPr>
            <w:webHidden/>
          </w:rPr>
          <w:tab/>
        </w:r>
        <w:r w:rsidR="004A5987">
          <w:rPr>
            <w:webHidden/>
          </w:rPr>
          <w:fldChar w:fldCharType="begin"/>
        </w:r>
        <w:r w:rsidR="004A5987">
          <w:rPr>
            <w:webHidden/>
          </w:rPr>
          <w:instrText xml:space="preserve"> PAGEREF _Toc103330987 \h </w:instrText>
        </w:r>
        <w:r w:rsidR="004A5987">
          <w:rPr>
            <w:webHidden/>
          </w:rPr>
        </w:r>
        <w:r w:rsidR="004A5987">
          <w:rPr>
            <w:webHidden/>
          </w:rPr>
          <w:fldChar w:fldCharType="separate"/>
        </w:r>
        <w:r w:rsidR="00E4446E">
          <w:rPr>
            <w:webHidden/>
          </w:rPr>
          <w:t>139</w:t>
        </w:r>
        <w:r w:rsidR="004A5987">
          <w:rPr>
            <w:webHidden/>
          </w:rPr>
          <w:fldChar w:fldCharType="end"/>
        </w:r>
      </w:hyperlink>
    </w:p>
    <w:p w14:paraId="293A92B6" w14:textId="28635A81" w:rsidR="004A5987" w:rsidRDefault="00B85937">
      <w:pPr>
        <w:pStyle w:val="TOC1"/>
        <w:rPr>
          <w:rFonts w:asciiTheme="minorHAnsi" w:eastAsiaTheme="minorEastAsia" w:hAnsiTheme="minorHAnsi" w:cstheme="minorBidi"/>
          <w:b w:val="0"/>
          <w:szCs w:val="22"/>
          <w:lang w:eastAsia="en-GB"/>
        </w:rPr>
      </w:pPr>
      <w:hyperlink w:anchor="_Toc103330988" w:history="1">
        <w:r w:rsidR="004A5987" w:rsidRPr="00105DCF">
          <w:rPr>
            <w:rStyle w:val="Hyperlink"/>
          </w:rPr>
          <w:t>Appendix 4</w:t>
        </w:r>
        <w:r w:rsidR="004A5987">
          <w:rPr>
            <w:rFonts w:asciiTheme="minorHAnsi" w:eastAsiaTheme="minorEastAsia" w:hAnsiTheme="minorHAnsi" w:cstheme="minorBidi"/>
            <w:b w:val="0"/>
            <w:szCs w:val="22"/>
            <w:lang w:eastAsia="en-GB"/>
          </w:rPr>
          <w:tab/>
        </w:r>
        <w:r w:rsidR="004A5987" w:rsidRPr="00105DCF">
          <w:rPr>
            <w:rStyle w:val="Hyperlink"/>
          </w:rPr>
          <w:t>Assessment record sheet</w:t>
        </w:r>
        <w:r w:rsidR="004A5987">
          <w:rPr>
            <w:webHidden/>
          </w:rPr>
          <w:tab/>
        </w:r>
        <w:r w:rsidR="004A5987">
          <w:rPr>
            <w:webHidden/>
          </w:rPr>
          <w:fldChar w:fldCharType="begin"/>
        </w:r>
        <w:r w:rsidR="004A5987">
          <w:rPr>
            <w:webHidden/>
          </w:rPr>
          <w:instrText xml:space="preserve"> PAGEREF _Toc103330988 \h </w:instrText>
        </w:r>
        <w:r w:rsidR="004A5987">
          <w:rPr>
            <w:webHidden/>
          </w:rPr>
        </w:r>
        <w:r w:rsidR="004A5987">
          <w:rPr>
            <w:webHidden/>
          </w:rPr>
          <w:fldChar w:fldCharType="separate"/>
        </w:r>
        <w:r w:rsidR="00E4446E">
          <w:rPr>
            <w:webHidden/>
          </w:rPr>
          <w:t>140</w:t>
        </w:r>
        <w:r w:rsidR="004A5987">
          <w:rPr>
            <w:webHidden/>
          </w:rPr>
          <w:fldChar w:fldCharType="end"/>
        </w:r>
      </w:hyperlink>
    </w:p>
    <w:p w14:paraId="471B1700" w14:textId="70BBBB19" w:rsidR="004A5987" w:rsidRDefault="00B85937">
      <w:pPr>
        <w:pStyle w:val="TOC1"/>
        <w:rPr>
          <w:rFonts w:asciiTheme="minorHAnsi" w:eastAsiaTheme="minorEastAsia" w:hAnsiTheme="minorHAnsi" w:cstheme="minorBidi"/>
          <w:b w:val="0"/>
          <w:szCs w:val="22"/>
          <w:lang w:eastAsia="en-GB"/>
        </w:rPr>
      </w:pPr>
      <w:hyperlink w:anchor="_Toc103330989" w:history="1">
        <w:r w:rsidR="004A5987" w:rsidRPr="00105DCF">
          <w:rPr>
            <w:rStyle w:val="Hyperlink"/>
          </w:rPr>
          <w:t>Appendix 5</w:t>
        </w:r>
        <w:r w:rsidR="004A5987">
          <w:rPr>
            <w:rFonts w:asciiTheme="minorHAnsi" w:eastAsiaTheme="minorEastAsia" w:hAnsiTheme="minorHAnsi" w:cstheme="minorBidi"/>
            <w:b w:val="0"/>
            <w:szCs w:val="22"/>
            <w:lang w:eastAsia="en-GB"/>
          </w:rPr>
          <w:tab/>
        </w:r>
        <w:r w:rsidR="004A5987" w:rsidRPr="00105DCF">
          <w:rPr>
            <w:rStyle w:val="Hyperlink"/>
          </w:rPr>
          <w:t>Sources of general information</w:t>
        </w:r>
        <w:r w:rsidR="004A5987">
          <w:rPr>
            <w:webHidden/>
          </w:rPr>
          <w:tab/>
        </w:r>
        <w:r w:rsidR="004A5987">
          <w:rPr>
            <w:webHidden/>
          </w:rPr>
          <w:fldChar w:fldCharType="begin"/>
        </w:r>
        <w:r w:rsidR="004A5987">
          <w:rPr>
            <w:webHidden/>
          </w:rPr>
          <w:instrText xml:space="preserve"> PAGEREF _Toc103330989 \h </w:instrText>
        </w:r>
        <w:r w:rsidR="004A5987">
          <w:rPr>
            <w:webHidden/>
          </w:rPr>
        </w:r>
        <w:r w:rsidR="004A5987">
          <w:rPr>
            <w:webHidden/>
          </w:rPr>
          <w:fldChar w:fldCharType="separate"/>
        </w:r>
        <w:r w:rsidR="00E4446E">
          <w:rPr>
            <w:webHidden/>
          </w:rPr>
          <w:t>142</w:t>
        </w:r>
        <w:r w:rsidR="004A5987">
          <w:rPr>
            <w:webHidden/>
          </w:rPr>
          <w:fldChar w:fldCharType="end"/>
        </w:r>
      </w:hyperlink>
    </w:p>
    <w:p w14:paraId="754E2E64" w14:textId="0A02660D" w:rsidR="004A5987" w:rsidRDefault="00B85937">
      <w:pPr>
        <w:pStyle w:val="TOC1"/>
        <w:rPr>
          <w:rFonts w:asciiTheme="minorHAnsi" w:eastAsiaTheme="minorEastAsia" w:hAnsiTheme="minorHAnsi" w:cstheme="minorBidi"/>
          <w:b w:val="0"/>
          <w:szCs w:val="22"/>
          <w:lang w:eastAsia="en-GB"/>
        </w:rPr>
      </w:pPr>
      <w:hyperlink w:anchor="_Toc103330990" w:history="1">
        <w:r w:rsidR="004A5987" w:rsidRPr="00105DCF">
          <w:rPr>
            <w:rStyle w:val="Hyperlink"/>
          </w:rPr>
          <w:t>Appendix 6</w:t>
        </w:r>
        <w:r w:rsidR="004A5987">
          <w:rPr>
            <w:rFonts w:asciiTheme="minorHAnsi" w:eastAsiaTheme="minorEastAsia" w:hAnsiTheme="minorHAnsi" w:cstheme="minorBidi"/>
            <w:b w:val="0"/>
            <w:szCs w:val="22"/>
            <w:lang w:eastAsia="en-GB"/>
          </w:rPr>
          <w:tab/>
        </w:r>
        <w:r w:rsidR="004A5987" w:rsidRPr="00105DCF">
          <w:rPr>
            <w:rStyle w:val="Hyperlink"/>
          </w:rPr>
          <w:t>Sample Tests</w:t>
        </w:r>
        <w:r w:rsidR="004A5987">
          <w:rPr>
            <w:webHidden/>
          </w:rPr>
          <w:tab/>
        </w:r>
        <w:r w:rsidR="004A5987">
          <w:rPr>
            <w:webHidden/>
          </w:rPr>
          <w:fldChar w:fldCharType="begin"/>
        </w:r>
        <w:r w:rsidR="004A5987">
          <w:rPr>
            <w:webHidden/>
          </w:rPr>
          <w:instrText xml:space="preserve"> PAGEREF _Toc103330990 \h </w:instrText>
        </w:r>
        <w:r w:rsidR="004A5987">
          <w:rPr>
            <w:webHidden/>
          </w:rPr>
        </w:r>
        <w:r w:rsidR="004A5987">
          <w:rPr>
            <w:webHidden/>
          </w:rPr>
          <w:fldChar w:fldCharType="separate"/>
        </w:r>
        <w:r w:rsidR="00E4446E">
          <w:rPr>
            <w:webHidden/>
          </w:rPr>
          <w:t>143</w:t>
        </w:r>
        <w:r w:rsidR="004A5987">
          <w:rPr>
            <w:webHidden/>
          </w:rPr>
          <w:fldChar w:fldCharType="end"/>
        </w:r>
      </w:hyperlink>
    </w:p>
    <w:p w14:paraId="5356B8E6" w14:textId="58600D02" w:rsidR="004A5987" w:rsidRDefault="00B85937">
      <w:pPr>
        <w:pStyle w:val="TOC1"/>
        <w:rPr>
          <w:rFonts w:asciiTheme="minorHAnsi" w:eastAsiaTheme="minorEastAsia" w:hAnsiTheme="minorHAnsi" w:cstheme="minorBidi"/>
          <w:b w:val="0"/>
          <w:szCs w:val="22"/>
          <w:lang w:eastAsia="en-GB"/>
        </w:rPr>
      </w:pPr>
      <w:hyperlink w:anchor="_Toc103330991" w:history="1">
        <w:r w:rsidR="004A5987" w:rsidRPr="00105DCF">
          <w:rPr>
            <w:rStyle w:val="Hyperlink"/>
          </w:rPr>
          <w:t>Useful contacts</w:t>
        </w:r>
        <w:r w:rsidR="004A5987">
          <w:rPr>
            <w:webHidden/>
          </w:rPr>
          <w:tab/>
        </w:r>
        <w:r w:rsidR="004A5987">
          <w:rPr>
            <w:webHidden/>
          </w:rPr>
          <w:fldChar w:fldCharType="begin"/>
        </w:r>
        <w:r w:rsidR="004A5987">
          <w:rPr>
            <w:webHidden/>
          </w:rPr>
          <w:instrText xml:space="preserve"> PAGEREF _Toc103330991 \h </w:instrText>
        </w:r>
        <w:r w:rsidR="004A5987">
          <w:rPr>
            <w:webHidden/>
          </w:rPr>
        </w:r>
        <w:r w:rsidR="004A5987">
          <w:rPr>
            <w:webHidden/>
          </w:rPr>
          <w:fldChar w:fldCharType="separate"/>
        </w:r>
        <w:r w:rsidR="00E4446E">
          <w:rPr>
            <w:webHidden/>
          </w:rPr>
          <w:t>45</w:t>
        </w:r>
        <w:r w:rsidR="004A5987">
          <w:rPr>
            <w:webHidden/>
          </w:rPr>
          <w:fldChar w:fldCharType="end"/>
        </w:r>
      </w:hyperlink>
    </w:p>
    <w:p w14:paraId="1E978E83" w14:textId="793CF9AF" w:rsidR="007A2195" w:rsidRPr="0012321E" w:rsidRDefault="007A2195" w:rsidP="00F1506F">
      <w:pPr>
        <w:pStyle w:val="TOC1"/>
        <w:pBdr>
          <w:bottom w:val="single" w:sz="4" w:space="25" w:color="auto"/>
        </w:pBdr>
        <w:ind w:left="0" w:firstLine="0"/>
      </w:pPr>
      <w:r>
        <w:fldChar w:fldCharType="end"/>
      </w:r>
      <w:r>
        <w:br w:type="page"/>
      </w:r>
    </w:p>
    <w:p w14:paraId="510B6820" w14:textId="774E7CA0" w:rsidR="00846953" w:rsidRDefault="00B5366F" w:rsidP="009161F6">
      <w:pPr>
        <w:pStyle w:val="ILMsectiontitle2017"/>
      </w:pPr>
      <w:bookmarkStart w:id="6" w:name="_Toc103330978"/>
      <w:r>
        <w:lastRenderedPageBreak/>
        <w:t>Introduction</w:t>
      </w:r>
      <w:bookmarkEnd w:id="6"/>
    </w:p>
    <w:p w14:paraId="5185A116" w14:textId="77777777" w:rsidR="00822AB6" w:rsidRPr="0066210A" w:rsidRDefault="00822AB6" w:rsidP="00B5366F">
      <w:pPr>
        <w:pStyle w:val="ILMbodytext2017"/>
        <w:rPr>
          <w:sz w:val="16"/>
        </w:rPr>
      </w:pPr>
    </w:p>
    <w:p w14:paraId="6617E524" w14:textId="794C10DE" w:rsidR="00B5366F" w:rsidRDefault="00B5366F" w:rsidP="00B5366F">
      <w:pPr>
        <w:pStyle w:val="ILMbodytext2017"/>
      </w:pPr>
      <w:r>
        <w:t>This document tells you what you need to do to deliver the qualifications:</w:t>
      </w:r>
    </w:p>
    <w:tbl>
      <w:tblPr>
        <w:tblW w:w="9248" w:type="dxa"/>
        <w:tblInd w:w="108" w:type="dxa"/>
        <w:tblBorders>
          <w:insideH w:val="single" w:sz="4" w:space="0" w:color="auto"/>
          <w:insideV w:val="single" w:sz="48" w:space="0" w:color="FFFFFF"/>
        </w:tblBorders>
        <w:tblLayout w:type="fixed"/>
        <w:tblLook w:val="01E0" w:firstRow="1" w:lastRow="1" w:firstColumn="1" w:lastColumn="1" w:noHBand="0" w:noVBand="0"/>
      </w:tblPr>
      <w:tblGrid>
        <w:gridCol w:w="2302"/>
        <w:gridCol w:w="6946"/>
      </w:tblGrid>
      <w:tr w:rsidR="00846953" w:rsidRPr="00846953" w14:paraId="7CA0BF9C" w14:textId="77777777" w:rsidTr="0066210A">
        <w:trPr>
          <w:trHeight w:val="509"/>
        </w:trPr>
        <w:tc>
          <w:tcPr>
            <w:tcW w:w="2302" w:type="dxa"/>
            <w:tcBorders>
              <w:top w:val="nil"/>
              <w:left w:val="nil"/>
              <w:bottom w:val="single" w:sz="8" w:space="0" w:color="FFFFFF"/>
              <w:right w:val="single" w:sz="48" w:space="0" w:color="FFFFFF"/>
            </w:tcBorders>
            <w:shd w:val="clear" w:color="auto" w:fill="FD8209" w:themeFill="accent2"/>
            <w:vAlign w:val="center"/>
          </w:tcPr>
          <w:p w14:paraId="28FBA7A0" w14:textId="77777777" w:rsidR="00846953" w:rsidRPr="00846953" w:rsidRDefault="00846953" w:rsidP="00846953">
            <w:pPr>
              <w:pStyle w:val="ILMTableHeader2017White"/>
            </w:pPr>
            <w:r w:rsidRPr="00846953">
              <w:t>Area</w:t>
            </w:r>
          </w:p>
        </w:tc>
        <w:tc>
          <w:tcPr>
            <w:tcW w:w="6946" w:type="dxa"/>
            <w:tcBorders>
              <w:top w:val="nil"/>
              <w:left w:val="single" w:sz="48" w:space="0" w:color="FFFFFF"/>
              <w:bottom w:val="single" w:sz="8" w:space="0" w:color="FFFFFF"/>
            </w:tcBorders>
            <w:shd w:val="clear" w:color="auto" w:fill="FD8209" w:themeFill="accent2"/>
            <w:vAlign w:val="center"/>
          </w:tcPr>
          <w:p w14:paraId="595A69FC" w14:textId="77777777" w:rsidR="00846953" w:rsidRPr="00846953" w:rsidRDefault="00846953" w:rsidP="00846953">
            <w:pPr>
              <w:pStyle w:val="ILMTableHeader2017White"/>
            </w:pPr>
            <w:r w:rsidRPr="00846953">
              <w:t>Description</w:t>
            </w:r>
          </w:p>
        </w:tc>
      </w:tr>
      <w:tr w:rsidR="00846953" w:rsidRPr="00846953" w14:paraId="3EC2A7E7" w14:textId="77777777" w:rsidTr="0066210A">
        <w:tc>
          <w:tcPr>
            <w:tcW w:w="2302" w:type="dxa"/>
            <w:tcBorders>
              <w:top w:val="single" w:sz="8" w:space="0" w:color="FFFFFF"/>
              <w:bottom w:val="single" w:sz="4" w:space="0" w:color="auto"/>
            </w:tcBorders>
            <w:shd w:val="clear" w:color="auto" w:fill="auto"/>
          </w:tcPr>
          <w:p w14:paraId="3DE3C66C" w14:textId="689E260F" w:rsidR="00846953" w:rsidRPr="00846953" w:rsidRDefault="00A37786" w:rsidP="00846953">
            <w:pPr>
              <w:pStyle w:val="ILMtabletext2017"/>
            </w:pPr>
            <w:r>
              <w:t>Qualification aim</w:t>
            </w:r>
          </w:p>
        </w:tc>
        <w:tc>
          <w:tcPr>
            <w:tcW w:w="6946" w:type="dxa"/>
            <w:tcBorders>
              <w:top w:val="single" w:sz="8" w:space="0" w:color="FFFFFF"/>
              <w:bottom w:val="single" w:sz="4" w:space="0" w:color="auto"/>
            </w:tcBorders>
            <w:shd w:val="clear" w:color="auto" w:fill="auto"/>
          </w:tcPr>
          <w:p w14:paraId="663FF5B9" w14:textId="67DCC708" w:rsidR="00846953" w:rsidRPr="00A37786" w:rsidRDefault="0066210A" w:rsidP="00A37786">
            <w:pPr>
              <w:rPr>
                <w:color w:val="000000"/>
                <w:sz w:val="22"/>
                <w:szCs w:val="22"/>
              </w:rPr>
            </w:pPr>
            <w:r w:rsidRPr="003F0AF6">
              <w:rPr>
                <w:rFonts w:ascii="Avenir LT Std 35 Light" w:hAnsi="Avenir LT Std 35 Light"/>
                <w:bCs/>
                <w:sz w:val="22"/>
                <w:szCs w:val="16"/>
              </w:rPr>
              <w:t xml:space="preserve">To </w:t>
            </w:r>
            <w:r w:rsidR="00A37786" w:rsidRPr="003F0AF6">
              <w:rPr>
                <w:rFonts w:ascii="Avenir LT Std 35 Light" w:hAnsi="Avenir LT Std 35 Light"/>
                <w:bCs/>
                <w:sz w:val="22"/>
                <w:szCs w:val="16"/>
              </w:rPr>
              <w:t xml:space="preserve">provide </w:t>
            </w:r>
            <w:r w:rsidR="003F0AF6" w:rsidRPr="003F0AF6">
              <w:rPr>
                <w:rFonts w:ascii="Avenir LT Std 35 Light" w:hAnsi="Avenir LT Std 35 Light"/>
                <w:bCs/>
                <w:sz w:val="22"/>
                <w:szCs w:val="16"/>
              </w:rPr>
              <w:t>l</w:t>
            </w:r>
            <w:r w:rsidR="00A37786" w:rsidRPr="003F0AF6">
              <w:rPr>
                <w:rFonts w:ascii="Avenir LT Std 35 Light" w:hAnsi="Avenir LT Std 35 Light"/>
                <w:bCs/>
                <w:sz w:val="22"/>
                <w:szCs w:val="16"/>
              </w:rPr>
              <w:t xml:space="preserve">earners working in an organisation with the </w:t>
            </w:r>
            <w:r w:rsidR="003F0AF6" w:rsidRPr="003F0AF6">
              <w:rPr>
                <w:rFonts w:ascii="Avenir LT Std 35 Light" w:hAnsi="Avenir LT Std 35 Light"/>
                <w:bCs/>
                <w:sz w:val="22"/>
                <w:szCs w:val="16"/>
              </w:rPr>
              <w:t>l</w:t>
            </w:r>
            <w:r w:rsidR="00A37786" w:rsidRPr="003F0AF6">
              <w:rPr>
                <w:rFonts w:ascii="Avenir LT Std 35 Light" w:hAnsi="Avenir LT Std 35 Light"/>
                <w:bCs/>
                <w:sz w:val="22"/>
                <w:szCs w:val="16"/>
              </w:rPr>
              <w:t xml:space="preserve">eadership and </w:t>
            </w:r>
            <w:r w:rsidR="003F0AF6" w:rsidRPr="003F0AF6">
              <w:rPr>
                <w:rFonts w:ascii="Avenir LT Std 35 Light" w:hAnsi="Avenir LT Std 35 Light"/>
                <w:bCs/>
                <w:sz w:val="22"/>
                <w:szCs w:val="16"/>
              </w:rPr>
              <w:t>m</w:t>
            </w:r>
            <w:r w:rsidR="00A37786" w:rsidRPr="003F0AF6">
              <w:rPr>
                <w:rFonts w:ascii="Avenir LT Std 35 Light" w:hAnsi="Avenir LT Std 35 Light"/>
                <w:bCs/>
                <w:sz w:val="22"/>
                <w:szCs w:val="16"/>
              </w:rPr>
              <w:t>anagement knowledge and skills required</w:t>
            </w:r>
            <w:r w:rsidR="00A37786" w:rsidRPr="00A37786">
              <w:rPr>
                <w:rFonts w:ascii="Avenir LT Std 35 Light" w:hAnsi="Avenir LT Std 35 Light"/>
                <w:bCs/>
                <w:sz w:val="22"/>
                <w:szCs w:val="16"/>
              </w:rPr>
              <w:t xml:space="preserve"> to progress in their career and on to further study. When taken as part of the Team Leader/Supervisor apprenticeship standard the aim of this qualification is to support preparation for the end point assessment.</w:t>
            </w:r>
          </w:p>
        </w:tc>
      </w:tr>
      <w:tr w:rsidR="00A37786" w:rsidRPr="00846953" w14:paraId="7DA0C45A" w14:textId="77777777" w:rsidTr="0066210A">
        <w:tc>
          <w:tcPr>
            <w:tcW w:w="2302" w:type="dxa"/>
            <w:tcBorders>
              <w:top w:val="single" w:sz="4" w:space="0" w:color="auto"/>
              <w:bottom w:val="single" w:sz="4" w:space="0" w:color="auto"/>
            </w:tcBorders>
            <w:shd w:val="clear" w:color="auto" w:fill="auto"/>
          </w:tcPr>
          <w:p w14:paraId="5AE18503" w14:textId="69F88D26" w:rsidR="00A37786" w:rsidRPr="00846953" w:rsidRDefault="00A37786" w:rsidP="00846953">
            <w:pPr>
              <w:pStyle w:val="ILMtabletext2017"/>
            </w:pPr>
            <w:r w:rsidRPr="00846953">
              <w:t>Who</w:t>
            </w:r>
            <w:r>
              <w:t xml:space="preserve"> is the qualification</w:t>
            </w:r>
            <w:r w:rsidRPr="00846953">
              <w:t xml:space="preserve"> for?</w:t>
            </w:r>
          </w:p>
        </w:tc>
        <w:tc>
          <w:tcPr>
            <w:tcW w:w="6946" w:type="dxa"/>
            <w:tcBorders>
              <w:top w:val="single" w:sz="4" w:space="0" w:color="auto"/>
              <w:bottom w:val="single" w:sz="4" w:space="0" w:color="auto"/>
            </w:tcBorders>
            <w:shd w:val="clear" w:color="auto" w:fill="auto"/>
          </w:tcPr>
          <w:p w14:paraId="18B89E62" w14:textId="5AA027D2" w:rsidR="00A37786" w:rsidRPr="00D708A0" w:rsidRDefault="00A37786" w:rsidP="00F95A12">
            <w:pPr>
              <w:tabs>
                <w:tab w:val="clear" w:pos="2694"/>
              </w:tabs>
              <w:autoSpaceDE w:val="0"/>
              <w:autoSpaceDN w:val="0"/>
              <w:adjustRightInd w:val="0"/>
              <w:spacing w:line="240" w:lineRule="auto"/>
              <w:ind w:right="-108"/>
              <w:rPr>
                <w:rFonts w:ascii="Avenir LT Std 35 Light" w:hAnsi="Avenir LT Std 35 Light"/>
                <w:bCs/>
                <w:sz w:val="22"/>
                <w:szCs w:val="16"/>
              </w:rPr>
            </w:pPr>
            <w:r w:rsidRPr="00D708A0">
              <w:rPr>
                <w:rFonts w:ascii="Avenir LT Std 35 Light" w:hAnsi="Avenir LT Std 35 Light"/>
                <w:bCs/>
                <w:sz w:val="22"/>
                <w:szCs w:val="16"/>
              </w:rPr>
              <w:t>Ideal for professionals taking their first step into line management, or those with some experienc</w:t>
            </w:r>
            <w:r w:rsidR="00F95A12">
              <w:rPr>
                <w:rFonts w:ascii="Avenir LT Std 35 Light" w:hAnsi="Avenir LT Std 35 Light"/>
                <w:bCs/>
                <w:sz w:val="22"/>
                <w:szCs w:val="16"/>
              </w:rPr>
              <w:t xml:space="preserve">e of managing a team or project. </w:t>
            </w:r>
            <w:r w:rsidR="000B1271">
              <w:rPr>
                <w:rFonts w:ascii="Avenir LT Std 35 Light" w:hAnsi="Avenir LT Std 35 Light"/>
                <w:bCs/>
                <w:sz w:val="22"/>
                <w:szCs w:val="16"/>
              </w:rPr>
              <w:t xml:space="preserve">The learner must be in employment to take this qualification. </w:t>
            </w:r>
          </w:p>
        </w:tc>
      </w:tr>
      <w:tr w:rsidR="00846953" w:rsidRPr="00846953" w14:paraId="13868592" w14:textId="77777777" w:rsidTr="0066210A">
        <w:tc>
          <w:tcPr>
            <w:tcW w:w="2302" w:type="dxa"/>
            <w:tcBorders>
              <w:top w:val="single" w:sz="4" w:space="0" w:color="auto"/>
              <w:bottom w:val="single" w:sz="4" w:space="0" w:color="auto"/>
            </w:tcBorders>
            <w:shd w:val="clear" w:color="auto" w:fill="auto"/>
          </w:tcPr>
          <w:p w14:paraId="4CB01FC2" w14:textId="337621B4" w:rsidR="00846953" w:rsidRPr="00846953" w:rsidRDefault="00F15C10" w:rsidP="00846953">
            <w:pPr>
              <w:pStyle w:val="ILMtabletext2017"/>
            </w:pPr>
            <w:r>
              <w:t>Benefits for individuals</w:t>
            </w:r>
            <w:r w:rsidR="00846953" w:rsidRPr="00846953">
              <w:t xml:space="preserve"> </w:t>
            </w:r>
          </w:p>
        </w:tc>
        <w:tc>
          <w:tcPr>
            <w:tcW w:w="6946" w:type="dxa"/>
            <w:tcBorders>
              <w:top w:val="single" w:sz="4" w:space="0" w:color="auto"/>
              <w:bottom w:val="single" w:sz="4" w:space="0" w:color="auto"/>
            </w:tcBorders>
            <w:shd w:val="clear" w:color="auto" w:fill="auto"/>
          </w:tcPr>
          <w:p w14:paraId="6ECCBBE0" w14:textId="5CDCA24B" w:rsidR="00F15C10" w:rsidRPr="00F15C10" w:rsidRDefault="00F15C10" w:rsidP="004F2A29">
            <w:pPr>
              <w:pStyle w:val="ILMbullet2017"/>
              <w:spacing w:before="0" w:after="0"/>
              <w:ind w:left="459"/>
              <w:rPr>
                <w:bCs/>
              </w:rPr>
            </w:pPr>
            <w:r w:rsidRPr="00F15C10">
              <w:rPr>
                <w:bCs/>
              </w:rPr>
              <w:t xml:space="preserve">Develop a range of essential management skills applied and refined in a real </w:t>
            </w:r>
            <w:r>
              <w:rPr>
                <w:bCs/>
              </w:rPr>
              <w:t>working environment</w:t>
            </w:r>
            <w:r w:rsidR="00C6773E">
              <w:rPr>
                <w:bCs/>
              </w:rPr>
              <w:t>.</w:t>
            </w:r>
          </w:p>
          <w:p w14:paraId="48B01BE8" w14:textId="174B0ACA" w:rsidR="00F15C10" w:rsidRPr="00F15C10" w:rsidRDefault="00F15C10" w:rsidP="004F2A29">
            <w:pPr>
              <w:pStyle w:val="ILMbullet2017"/>
              <w:spacing w:before="0" w:after="0"/>
              <w:ind w:left="459"/>
              <w:rPr>
                <w:bCs/>
              </w:rPr>
            </w:pPr>
            <w:r w:rsidRPr="00F15C10">
              <w:rPr>
                <w:bCs/>
              </w:rPr>
              <w:t>Build the leadership capability to motivate team</w:t>
            </w:r>
            <w:r>
              <w:rPr>
                <w:bCs/>
              </w:rPr>
              <w:t>s and influence with confidence</w:t>
            </w:r>
            <w:r w:rsidR="00C6773E">
              <w:rPr>
                <w:bCs/>
              </w:rPr>
              <w:t>.</w:t>
            </w:r>
          </w:p>
          <w:p w14:paraId="1BBF4353" w14:textId="34E99E4E" w:rsidR="00846953" w:rsidRPr="00F15C10" w:rsidRDefault="00F15C10" w:rsidP="004F2A29">
            <w:pPr>
              <w:pStyle w:val="ILMbullet2017"/>
              <w:spacing w:before="0" w:after="0"/>
              <w:ind w:left="459"/>
              <w:rPr>
                <w:rFonts w:ascii="Avenir-Light" w:eastAsia="ZapfDingbatsITC" w:hAnsi="Avenir-Light" w:cs="Avenir-Light"/>
                <w:color w:val="162429"/>
                <w:sz w:val="19"/>
                <w:szCs w:val="19"/>
                <w:lang w:eastAsia="ja-JP"/>
              </w:rPr>
            </w:pPr>
            <w:r w:rsidRPr="00F15C10">
              <w:rPr>
                <w:bCs/>
              </w:rPr>
              <w:t>Gain a broad understanding of key management and leadership theory to underpin and support growth and performance</w:t>
            </w:r>
            <w:r w:rsidR="00C6773E">
              <w:rPr>
                <w:bCs/>
              </w:rPr>
              <w:t>.</w:t>
            </w:r>
          </w:p>
        </w:tc>
      </w:tr>
      <w:tr w:rsidR="00F15C10" w:rsidRPr="00846953" w14:paraId="2055C1D6" w14:textId="77777777" w:rsidTr="0066210A">
        <w:tc>
          <w:tcPr>
            <w:tcW w:w="2302" w:type="dxa"/>
            <w:tcBorders>
              <w:top w:val="single" w:sz="4" w:space="0" w:color="auto"/>
              <w:bottom w:val="single" w:sz="4" w:space="0" w:color="auto"/>
            </w:tcBorders>
            <w:shd w:val="clear" w:color="auto" w:fill="auto"/>
          </w:tcPr>
          <w:p w14:paraId="2AC4C463" w14:textId="0706BE05" w:rsidR="00F15C10" w:rsidRPr="00846953" w:rsidRDefault="00F15C10" w:rsidP="00F15C10">
            <w:pPr>
              <w:pStyle w:val="ILMtabletext2017"/>
              <w:spacing w:after="120"/>
            </w:pPr>
            <w:r>
              <w:t>Benefits for employers and educators</w:t>
            </w:r>
          </w:p>
        </w:tc>
        <w:tc>
          <w:tcPr>
            <w:tcW w:w="6946" w:type="dxa"/>
            <w:tcBorders>
              <w:top w:val="single" w:sz="4" w:space="0" w:color="auto"/>
              <w:bottom w:val="single" w:sz="4" w:space="0" w:color="auto"/>
            </w:tcBorders>
            <w:shd w:val="clear" w:color="auto" w:fill="auto"/>
          </w:tcPr>
          <w:p w14:paraId="41FB335E" w14:textId="016AF5A6" w:rsidR="00F15C10" w:rsidRPr="00C6773E" w:rsidRDefault="00F15C10" w:rsidP="004F2A29">
            <w:pPr>
              <w:pStyle w:val="ILMbullet2017"/>
              <w:spacing w:before="0" w:after="0"/>
              <w:ind w:left="459"/>
              <w:rPr>
                <w:bCs/>
              </w:rPr>
            </w:pPr>
            <w:r w:rsidRPr="00C6773E">
              <w:rPr>
                <w:bCs/>
              </w:rPr>
              <w:t>Targeted learning and development in complete alignment with the latest apprenticeship standards – ensuring all learning is relevant, with no gaps in knowledge</w:t>
            </w:r>
            <w:r w:rsidR="00C6773E">
              <w:rPr>
                <w:bCs/>
              </w:rPr>
              <w:t>.</w:t>
            </w:r>
          </w:p>
          <w:p w14:paraId="3442D20F" w14:textId="3D6F3584" w:rsidR="00F15C10" w:rsidRDefault="00F15C10" w:rsidP="004F2A29">
            <w:pPr>
              <w:pStyle w:val="ILMbullet2017"/>
              <w:spacing w:before="0" w:after="0"/>
              <w:ind w:left="459"/>
              <w:rPr>
                <w:bCs/>
              </w:rPr>
            </w:pPr>
            <w:r w:rsidRPr="00C6773E">
              <w:rPr>
                <w:bCs/>
              </w:rPr>
              <w:t>M</w:t>
            </w:r>
            <w:r w:rsidR="000C4223">
              <w:rPr>
                <w:bCs/>
              </w:rPr>
              <w:t>aximise</w:t>
            </w:r>
            <w:r w:rsidR="007E0E33">
              <w:rPr>
                <w:bCs/>
              </w:rPr>
              <w:t xml:space="preserve"> l</w:t>
            </w:r>
            <w:r w:rsidRPr="00C6773E">
              <w:rPr>
                <w:bCs/>
              </w:rPr>
              <w:t>earner</w:t>
            </w:r>
            <w:r w:rsidR="00FC4206">
              <w:rPr>
                <w:bCs/>
              </w:rPr>
              <w:t>’</w:t>
            </w:r>
            <w:r w:rsidRPr="00C6773E">
              <w:rPr>
                <w:bCs/>
              </w:rPr>
              <w:t>s confidence and rea</w:t>
            </w:r>
            <w:r w:rsidR="00C6773E" w:rsidRPr="00C6773E">
              <w:rPr>
                <w:bCs/>
              </w:rPr>
              <w:t xml:space="preserve">diness for </w:t>
            </w:r>
            <w:r w:rsidR="00C6773E" w:rsidRPr="00A37786">
              <w:rPr>
                <w:bCs/>
              </w:rPr>
              <w:t>End Point Assessment.</w:t>
            </w:r>
          </w:p>
          <w:p w14:paraId="59AEC203" w14:textId="2BF65E9B" w:rsidR="00F15C10" w:rsidRPr="00C6773E" w:rsidRDefault="000C4223" w:rsidP="004F2A29">
            <w:pPr>
              <w:pStyle w:val="ILMbullet2017"/>
              <w:spacing w:before="0" w:after="0"/>
              <w:ind w:left="459"/>
              <w:rPr>
                <w:rFonts w:ascii="Avenir-Light" w:eastAsia="ZapfDingbatsITC" w:hAnsi="Avenir-Light" w:cs="Avenir-Light"/>
                <w:color w:val="162429"/>
                <w:sz w:val="19"/>
                <w:szCs w:val="19"/>
                <w:lang w:eastAsia="ja-JP"/>
              </w:rPr>
            </w:pPr>
            <w:r>
              <w:rPr>
                <w:bCs/>
              </w:rPr>
              <w:t>Reward</w:t>
            </w:r>
            <w:r w:rsidR="007F74DE">
              <w:rPr>
                <w:bCs/>
              </w:rPr>
              <w:t xml:space="preserve"> l</w:t>
            </w:r>
            <w:r w:rsidR="00F15C10" w:rsidRPr="00C6773E">
              <w:rPr>
                <w:bCs/>
              </w:rPr>
              <w:t>earner’s engagement and drive</w:t>
            </w:r>
            <w:r w:rsidR="00F710F3">
              <w:rPr>
                <w:bCs/>
              </w:rPr>
              <w:t>s</w:t>
            </w:r>
            <w:r w:rsidR="00F15C10" w:rsidRPr="00C6773E">
              <w:rPr>
                <w:bCs/>
              </w:rPr>
              <w:t xml:space="preserve"> completion with ILM digital credentials</w:t>
            </w:r>
            <w:r w:rsidR="00C6773E">
              <w:rPr>
                <w:bCs/>
              </w:rPr>
              <w:t>.</w:t>
            </w:r>
          </w:p>
        </w:tc>
      </w:tr>
      <w:tr w:rsidR="00846953" w:rsidRPr="00846953" w14:paraId="30D0072A" w14:textId="77777777" w:rsidTr="0066210A">
        <w:tc>
          <w:tcPr>
            <w:tcW w:w="2302" w:type="dxa"/>
            <w:tcBorders>
              <w:top w:val="single" w:sz="4" w:space="0" w:color="auto"/>
              <w:bottom w:val="single" w:sz="4" w:space="0" w:color="auto"/>
            </w:tcBorders>
            <w:shd w:val="clear" w:color="auto" w:fill="auto"/>
          </w:tcPr>
          <w:p w14:paraId="2ABEF148" w14:textId="77777777" w:rsidR="00846953" w:rsidRPr="00846953" w:rsidRDefault="00846953" w:rsidP="00846953">
            <w:pPr>
              <w:pStyle w:val="ILMtabletext2017"/>
            </w:pPr>
            <w:r w:rsidRPr="00846953">
              <w:t>What opportunities for progression are there?</w:t>
            </w:r>
          </w:p>
        </w:tc>
        <w:tc>
          <w:tcPr>
            <w:tcW w:w="6946" w:type="dxa"/>
            <w:tcBorders>
              <w:top w:val="single" w:sz="4" w:space="0" w:color="auto"/>
              <w:bottom w:val="single" w:sz="4" w:space="0" w:color="auto"/>
            </w:tcBorders>
            <w:shd w:val="clear" w:color="auto" w:fill="auto"/>
          </w:tcPr>
          <w:p w14:paraId="7A3B1651" w14:textId="6783DF2A" w:rsidR="00846953" w:rsidRDefault="0066210A" w:rsidP="00846953">
            <w:pPr>
              <w:pStyle w:val="ILMtabletext2017"/>
            </w:pPr>
            <w:r>
              <w:t>The qualification</w:t>
            </w:r>
            <w:r w:rsidR="00846953" w:rsidRPr="00846953">
              <w:t xml:space="preserve"> allow</w:t>
            </w:r>
            <w:r>
              <w:t>s</w:t>
            </w:r>
            <w:r w:rsidR="00846953" w:rsidRPr="00846953">
              <w:t xml:space="preserve"> </w:t>
            </w:r>
            <w:r w:rsidR="00A62952">
              <w:t>l</w:t>
            </w:r>
            <w:r w:rsidR="00A37786">
              <w:t>earners</w:t>
            </w:r>
            <w:r w:rsidR="00846953" w:rsidRPr="00846953">
              <w:t xml:space="preserve"> to progress </w:t>
            </w:r>
            <w:r w:rsidR="00A37786">
              <w:t>in their career</w:t>
            </w:r>
            <w:r w:rsidR="00846953" w:rsidRPr="00846953">
              <w:t xml:space="preserve"> or </w:t>
            </w:r>
            <w:r w:rsidR="00A62952">
              <w:t>on</w:t>
            </w:r>
            <w:r w:rsidR="00846953" w:rsidRPr="00846953">
              <w:t xml:space="preserve">to the following </w:t>
            </w:r>
            <w:r w:rsidR="00D708A0">
              <w:t>ILM</w:t>
            </w:r>
            <w:r w:rsidR="00846953" w:rsidRPr="00846953">
              <w:t xml:space="preserve"> qualifications:</w:t>
            </w:r>
          </w:p>
          <w:p w14:paraId="6EF8336A" w14:textId="10A9F519" w:rsidR="00D708A0" w:rsidRPr="004F2A29" w:rsidRDefault="00D708A0" w:rsidP="004F2A29">
            <w:pPr>
              <w:pStyle w:val="ILMbullet2017"/>
              <w:spacing w:before="0" w:after="0"/>
              <w:ind w:left="459"/>
              <w:rPr>
                <w:bCs/>
              </w:rPr>
            </w:pPr>
            <w:r w:rsidRPr="004F2A29">
              <w:rPr>
                <w:bCs/>
              </w:rPr>
              <w:t>ILM Level 4 Award, Certificate and Diploma in Leadership and Management</w:t>
            </w:r>
          </w:p>
          <w:p w14:paraId="59077797" w14:textId="0E83B061" w:rsidR="00D708A0" w:rsidRPr="004F2A29" w:rsidRDefault="00D708A0" w:rsidP="004F2A29">
            <w:pPr>
              <w:pStyle w:val="ILMbullet2017"/>
              <w:spacing w:before="0" w:after="0"/>
              <w:ind w:left="459"/>
              <w:rPr>
                <w:bCs/>
              </w:rPr>
            </w:pPr>
            <w:r w:rsidRPr="004F2A29">
              <w:rPr>
                <w:bCs/>
              </w:rPr>
              <w:t>ILM Level 4 Award in Leadership</w:t>
            </w:r>
          </w:p>
          <w:p w14:paraId="120D3DF0" w14:textId="77777777" w:rsidR="00846953" w:rsidRPr="004F2A29" w:rsidRDefault="00D708A0" w:rsidP="004F2A29">
            <w:pPr>
              <w:pStyle w:val="ILMbullet2017"/>
              <w:spacing w:before="0" w:after="0"/>
              <w:ind w:left="459"/>
              <w:rPr>
                <w:bCs/>
              </w:rPr>
            </w:pPr>
            <w:r w:rsidRPr="004F2A29">
              <w:rPr>
                <w:bCs/>
              </w:rPr>
              <w:t>ILM Level 5 Diploma for Leaders and Managers</w:t>
            </w:r>
          </w:p>
          <w:p w14:paraId="2BD1D5A2" w14:textId="77777777" w:rsidR="0066210A" w:rsidRPr="004F2A29" w:rsidRDefault="0066210A" w:rsidP="004F2A29">
            <w:pPr>
              <w:pStyle w:val="ILMbullet2017"/>
              <w:spacing w:before="0" w:after="0"/>
              <w:ind w:left="459"/>
              <w:rPr>
                <w:bCs/>
              </w:rPr>
            </w:pPr>
            <w:r w:rsidRPr="004F2A29">
              <w:rPr>
                <w:bCs/>
              </w:rPr>
              <w:t>ILM Level 5 Award, Certificate and Diploma in Leadership and Management</w:t>
            </w:r>
          </w:p>
          <w:p w14:paraId="47D42659" w14:textId="2BFD843D" w:rsidR="0066210A" w:rsidRPr="00846953" w:rsidRDefault="0066210A" w:rsidP="004F2A29">
            <w:pPr>
              <w:pStyle w:val="ILMbullet2017"/>
              <w:spacing w:before="0" w:after="0"/>
              <w:ind w:left="459"/>
            </w:pPr>
            <w:r w:rsidRPr="004F2A29">
              <w:rPr>
                <w:bCs/>
              </w:rPr>
              <w:t>ILM Level 5 Award and Certificate in Leadership</w:t>
            </w:r>
          </w:p>
        </w:tc>
      </w:tr>
      <w:tr w:rsidR="00846953" w:rsidRPr="00846953" w14:paraId="3D3CAD14" w14:textId="77777777" w:rsidTr="0066210A">
        <w:tc>
          <w:tcPr>
            <w:tcW w:w="2302" w:type="dxa"/>
            <w:tcBorders>
              <w:top w:val="single" w:sz="4" w:space="0" w:color="auto"/>
              <w:bottom w:val="nil"/>
            </w:tcBorders>
            <w:shd w:val="clear" w:color="auto" w:fill="auto"/>
          </w:tcPr>
          <w:p w14:paraId="404B78E6" w14:textId="52E266B0" w:rsidR="00846953" w:rsidRPr="00846953" w:rsidRDefault="00846953" w:rsidP="00D708A0">
            <w:pPr>
              <w:pStyle w:val="ILMtabletext2017"/>
            </w:pPr>
            <w:r w:rsidRPr="00846953">
              <w:lastRenderedPageBreak/>
              <w:t>Is it part of an apprenticeship</w:t>
            </w:r>
            <w:r w:rsidR="00D708A0">
              <w:t>?</w:t>
            </w:r>
          </w:p>
        </w:tc>
        <w:tc>
          <w:tcPr>
            <w:tcW w:w="6946" w:type="dxa"/>
            <w:tcBorders>
              <w:top w:val="single" w:sz="4" w:space="0" w:color="auto"/>
              <w:bottom w:val="nil"/>
            </w:tcBorders>
            <w:shd w:val="clear" w:color="auto" w:fill="auto"/>
          </w:tcPr>
          <w:p w14:paraId="2A69F083" w14:textId="3F76A71A" w:rsidR="00846953" w:rsidRPr="0066210A" w:rsidRDefault="00822AB6" w:rsidP="0066210A">
            <w:pPr>
              <w:tabs>
                <w:tab w:val="clear" w:pos="2694"/>
              </w:tabs>
              <w:autoSpaceDE w:val="0"/>
              <w:autoSpaceDN w:val="0"/>
              <w:adjustRightInd w:val="0"/>
              <w:spacing w:after="0" w:line="240" w:lineRule="auto"/>
              <w:rPr>
                <w:rFonts w:ascii="Avenir LT Std 35 Light" w:hAnsi="Avenir LT Std 35 Light"/>
                <w:bCs/>
                <w:sz w:val="22"/>
                <w:szCs w:val="16"/>
              </w:rPr>
            </w:pPr>
            <w:r w:rsidRPr="00F15C10">
              <w:rPr>
                <w:rFonts w:ascii="Avenir LT Std 35 Light" w:hAnsi="Avenir LT Std 35 Light"/>
                <w:bCs/>
                <w:sz w:val="22"/>
                <w:szCs w:val="16"/>
              </w:rPr>
              <w:t xml:space="preserve">This qualification </w:t>
            </w:r>
            <w:r w:rsidR="000B1271">
              <w:rPr>
                <w:rFonts w:ascii="Avenir LT Std 35 Light" w:hAnsi="Avenir LT Std 35 Light"/>
                <w:bCs/>
                <w:sz w:val="22"/>
                <w:szCs w:val="16"/>
              </w:rPr>
              <w:t>provides full coverage of</w:t>
            </w:r>
            <w:r w:rsidRPr="00F15C10">
              <w:rPr>
                <w:rFonts w:ascii="Avenir LT Std 35 Light" w:hAnsi="Avenir LT Std 35 Light"/>
                <w:bCs/>
                <w:sz w:val="22"/>
                <w:szCs w:val="16"/>
              </w:rPr>
              <w:t xml:space="preserve"> the ‘on programme’ element of the Team Leader/Supervisor </w:t>
            </w:r>
            <w:r>
              <w:rPr>
                <w:rFonts w:ascii="Avenir LT Std 35 Light" w:hAnsi="Avenir LT Std 35 Light"/>
                <w:bCs/>
                <w:sz w:val="22"/>
                <w:szCs w:val="16"/>
              </w:rPr>
              <w:t>A</w:t>
            </w:r>
            <w:r w:rsidRPr="00F15C10">
              <w:rPr>
                <w:rFonts w:ascii="Avenir LT Std 35 Light" w:hAnsi="Avenir LT Std 35 Light"/>
                <w:bCs/>
                <w:sz w:val="22"/>
                <w:szCs w:val="16"/>
              </w:rPr>
              <w:t>pprenticeship</w:t>
            </w:r>
            <w:r w:rsidR="000B1271">
              <w:rPr>
                <w:rFonts w:ascii="Avenir LT Std 35 Light" w:hAnsi="Avenir LT Std 35 Light"/>
                <w:bCs/>
                <w:sz w:val="22"/>
                <w:szCs w:val="16"/>
              </w:rPr>
              <w:t xml:space="preserve"> </w:t>
            </w:r>
            <w:r w:rsidRPr="00F15C10">
              <w:rPr>
                <w:rFonts w:ascii="Avenir LT Std 35 Light" w:hAnsi="Avenir LT Std 35 Light"/>
                <w:bCs/>
                <w:sz w:val="22"/>
                <w:szCs w:val="16"/>
              </w:rPr>
              <w:t>Standard.</w:t>
            </w:r>
            <w:r>
              <w:rPr>
                <w:rFonts w:ascii="Avenir LT Std 35 Light" w:hAnsi="Avenir LT Std 35 Light"/>
                <w:bCs/>
                <w:sz w:val="22"/>
                <w:szCs w:val="16"/>
              </w:rPr>
              <w:t xml:space="preserve"> The qualification may also be delivered </w:t>
            </w:r>
            <w:r w:rsidR="000B1271">
              <w:rPr>
                <w:rFonts w:ascii="Avenir LT Std 35 Light" w:hAnsi="Avenir LT Std 35 Light"/>
                <w:bCs/>
                <w:sz w:val="22"/>
                <w:szCs w:val="16"/>
              </w:rPr>
              <w:t xml:space="preserve">independent </w:t>
            </w:r>
            <w:r>
              <w:rPr>
                <w:rFonts w:ascii="Avenir LT Std 35 Light" w:hAnsi="Avenir LT Std 35 Light"/>
                <w:bCs/>
                <w:sz w:val="22"/>
                <w:szCs w:val="16"/>
              </w:rPr>
              <w:t>of the apprenticeship</w:t>
            </w:r>
            <w:r w:rsidR="007E0E33">
              <w:rPr>
                <w:rFonts w:ascii="Avenir LT Std 35 Light" w:hAnsi="Avenir LT Std 35 Light"/>
                <w:bCs/>
                <w:sz w:val="22"/>
                <w:szCs w:val="16"/>
              </w:rPr>
              <w:t>.</w:t>
            </w:r>
          </w:p>
        </w:tc>
      </w:tr>
    </w:tbl>
    <w:p w14:paraId="1BBB79C7" w14:textId="77777777" w:rsidR="004F2A29" w:rsidRDefault="004F2A29">
      <w:pPr>
        <w:tabs>
          <w:tab w:val="clear" w:pos="2694"/>
        </w:tabs>
        <w:spacing w:before="0" w:after="0" w:line="240" w:lineRule="auto"/>
        <w:rPr>
          <w:rFonts w:ascii="Avenir LT Std 35 Light" w:hAnsi="Avenir LT Std 35 Light"/>
          <w:b/>
          <w:bCs/>
          <w:color w:val="FD8209" w:themeColor="accent2"/>
          <w:sz w:val="28"/>
        </w:rPr>
      </w:pPr>
      <w:r>
        <w:br w:type="page"/>
      </w:r>
    </w:p>
    <w:p w14:paraId="3CFE217C" w14:textId="2769AA6A" w:rsidR="00846953" w:rsidRPr="00B5366F" w:rsidRDefault="00B5366F" w:rsidP="008E44CC">
      <w:pPr>
        <w:pStyle w:val="ILMsubhead2017Orange"/>
      </w:pPr>
      <w:r w:rsidRPr="00B5366F">
        <w:lastRenderedPageBreak/>
        <w:t>Structure</w:t>
      </w:r>
    </w:p>
    <w:p w14:paraId="6F71EFE8" w14:textId="2A6537B9" w:rsidR="00B5366F" w:rsidRPr="0012321E" w:rsidRDefault="00B5366F" w:rsidP="00387918">
      <w:pPr>
        <w:pStyle w:val="ILMtabletext2017"/>
      </w:pPr>
      <w:r>
        <w:t xml:space="preserve">To achieve the </w:t>
      </w:r>
      <w:r w:rsidR="00C6773E">
        <w:t>Level 3 Diploma for Managers</w:t>
      </w:r>
      <w:r>
        <w:t xml:space="preserve"> learners must achieve</w:t>
      </w:r>
      <w:r w:rsidR="00C6773E">
        <w:t xml:space="preserve"> </w:t>
      </w:r>
      <w:r w:rsidR="00C6773E">
        <w:rPr>
          <w:b/>
        </w:rPr>
        <w:t xml:space="preserve">all </w:t>
      </w:r>
      <w:r w:rsidR="006B7445">
        <w:t xml:space="preserve">17 </w:t>
      </w:r>
      <w:r w:rsidR="00C6773E">
        <w:t>units.</w:t>
      </w:r>
      <w:r w:rsidR="00A85D9C">
        <w:t xml:space="preserve"> To achieve units 300, 301</w:t>
      </w:r>
      <w:r w:rsidR="005569CD">
        <w:t>, 302 and 303 the associated onscreen</w:t>
      </w:r>
      <w:r w:rsidR="00A85D9C">
        <w:t xml:space="preserve"> knowledge test</w:t>
      </w:r>
      <w:r w:rsidR="009B0BCC">
        <w:t>s 317 and 318</w:t>
      </w:r>
      <w:r w:rsidR="00A85D9C">
        <w:t xml:space="preserve"> must be passed.</w:t>
      </w:r>
    </w:p>
    <w:tbl>
      <w:tblPr>
        <w:tblpPr w:leftFromText="180" w:rightFromText="180" w:vertAnchor="text" w:horzAnchor="margin" w:tblpY="84"/>
        <w:tblW w:w="9295" w:type="dxa"/>
        <w:tblBorders>
          <w:insideV w:val="single" w:sz="48" w:space="0" w:color="FFFFFF"/>
        </w:tblBorders>
        <w:tblLayout w:type="fixed"/>
        <w:tblLook w:val="01E0" w:firstRow="1" w:lastRow="1" w:firstColumn="1" w:lastColumn="1" w:noHBand="0" w:noVBand="0"/>
      </w:tblPr>
      <w:tblGrid>
        <w:gridCol w:w="1452"/>
        <w:gridCol w:w="1161"/>
        <w:gridCol w:w="4066"/>
        <w:gridCol w:w="872"/>
        <w:gridCol w:w="872"/>
        <w:gridCol w:w="872"/>
      </w:tblGrid>
      <w:tr w:rsidR="00846953" w:rsidRPr="00846953" w14:paraId="0D676394" w14:textId="77777777" w:rsidTr="00A85D9C">
        <w:trPr>
          <w:cantSplit/>
          <w:trHeight w:val="568"/>
        </w:trPr>
        <w:tc>
          <w:tcPr>
            <w:tcW w:w="9295" w:type="dxa"/>
            <w:gridSpan w:val="6"/>
            <w:tcBorders>
              <w:bottom w:val="single" w:sz="48" w:space="0" w:color="FFFFFF"/>
            </w:tcBorders>
            <w:shd w:val="clear" w:color="auto" w:fill="FD8209" w:themeFill="accent2"/>
            <w:vAlign w:val="center"/>
          </w:tcPr>
          <w:p w14:paraId="0A9B931D" w14:textId="5C39B6F9" w:rsidR="00846953" w:rsidRPr="00846953" w:rsidRDefault="00846953" w:rsidP="00C6773E">
            <w:pPr>
              <w:pStyle w:val="ILMTableHeader2017White"/>
            </w:pPr>
            <w:r w:rsidRPr="00846953">
              <w:t xml:space="preserve">Level 3 Diploma </w:t>
            </w:r>
            <w:r w:rsidR="00C6773E">
              <w:t>for Managers</w:t>
            </w:r>
          </w:p>
        </w:tc>
      </w:tr>
      <w:tr w:rsidR="00846953" w:rsidRPr="00846953" w14:paraId="75CD6391" w14:textId="77777777" w:rsidTr="00A85D9C">
        <w:trPr>
          <w:cantSplit/>
        </w:trPr>
        <w:tc>
          <w:tcPr>
            <w:tcW w:w="1452" w:type="dxa"/>
            <w:tcBorders>
              <w:top w:val="single" w:sz="48" w:space="0" w:color="FFFFFF"/>
              <w:bottom w:val="nil"/>
            </w:tcBorders>
            <w:shd w:val="clear" w:color="auto" w:fill="FECC9C" w:themeFill="accent2" w:themeFillTint="66"/>
          </w:tcPr>
          <w:p w14:paraId="5263E667" w14:textId="77777777" w:rsidR="00846953" w:rsidRPr="00846953" w:rsidRDefault="00846953" w:rsidP="0012321E">
            <w:pPr>
              <w:pStyle w:val="ILMTabletextbold2017"/>
            </w:pPr>
            <w:r w:rsidRPr="00846953">
              <w:t>UAN</w:t>
            </w:r>
          </w:p>
        </w:tc>
        <w:tc>
          <w:tcPr>
            <w:tcW w:w="1161" w:type="dxa"/>
            <w:tcBorders>
              <w:top w:val="single" w:sz="48" w:space="0" w:color="FFFFFF"/>
              <w:bottom w:val="nil"/>
            </w:tcBorders>
            <w:shd w:val="clear" w:color="auto" w:fill="FECC9C" w:themeFill="accent2" w:themeFillTint="66"/>
          </w:tcPr>
          <w:p w14:paraId="5D8ADBC0" w14:textId="6CDB2DB0" w:rsidR="00846953" w:rsidRPr="00846953" w:rsidRDefault="00B5366F" w:rsidP="0012321E">
            <w:pPr>
              <w:pStyle w:val="ILMTabletextbold2017"/>
            </w:pPr>
            <w:r>
              <w:t>ILM</w:t>
            </w:r>
            <w:r w:rsidR="00846953" w:rsidRPr="00846953">
              <w:t xml:space="preserve"> unit number</w:t>
            </w:r>
          </w:p>
        </w:tc>
        <w:tc>
          <w:tcPr>
            <w:tcW w:w="4066" w:type="dxa"/>
            <w:tcBorders>
              <w:top w:val="single" w:sz="48" w:space="0" w:color="FFFFFF"/>
              <w:bottom w:val="nil"/>
            </w:tcBorders>
            <w:shd w:val="clear" w:color="auto" w:fill="FECC9C" w:themeFill="accent2" w:themeFillTint="66"/>
          </w:tcPr>
          <w:p w14:paraId="331D48E4" w14:textId="77777777" w:rsidR="00846953" w:rsidRPr="0012321E" w:rsidRDefault="00846953" w:rsidP="0012321E">
            <w:pPr>
              <w:pStyle w:val="ILMTabletextbold2017"/>
            </w:pPr>
            <w:r w:rsidRPr="0012321E">
              <w:t>Unit title</w:t>
            </w:r>
          </w:p>
        </w:tc>
        <w:tc>
          <w:tcPr>
            <w:tcW w:w="872" w:type="dxa"/>
            <w:tcBorders>
              <w:top w:val="single" w:sz="48" w:space="0" w:color="FFFFFF"/>
              <w:bottom w:val="nil"/>
            </w:tcBorders>
            <w:shd w:val="clear" w:color="auto" w:fill="FECC9C" w:themeFill="accent2" w:themeFillTint="66"/>
          </w:tcPr>
          <w:p w14:paraId="05821B23" w14:textId="0B64B84C" w:rsidR="00846953" w:rsidRPr="00846953" w:rsidRDefault="00815EE9" w:rsidP="0012321E">
            <w:pPr>
              <w:pStyle w:val="ILMTabletextbold2017"/>
            </w:pPr>
            <w:r>
              <w:t>Level</w:t>
            </w:r>
          </w:p>
        </w:tc>
        <w:tc>
          <w:tcPr>
            <w:tcW w:w="872" w:type="dxa"/>
            <w:tcBorders>
              <w:top w:val="single" w:sz="48" w:space="0" w:color="FFFFFF"/>
              <w:bottom w:val="nil"/>
            </w:tcBorders>
            <w:shd w:val="clear" w:color="auto" w:fill="FECC9C" w:themeFill="accent2" w:themeFillTint="66"/>
          </w:tcPr>
          <w:p w14:paraId="6B57CC0E" w14:textId="77777777" w:rsidR="00846953" w:rsidRPr="00846953" w:rsidRDefault="00846953" w:rsidP="001273C7">
            <w:pPr>
              <w:pStyle w:val="ILMTabletextbold2017"/>
              <w:ind w:right="-147"/>
            </w:pPr>
            <w:r w:rsidRPr="00846953">
              <w:t>Credit Value</w:t>
            </w:r>
          </w:p>
        </w:tc>
        <w:tc>
          <w:tcPr>
            <w:tcW w:w="872" w:type="dxa"/>
            <w:tcBorders>
              <w:top w:val="single" w:sz="48" w:space="0" w:color="FFFFFF"/>
              <w:bottom w:val="nil"/>
            </w:tcBorders>
            <w:shd w:val="clear" w:color="auto" w:fill="FECC9C" w:themeFill="accent2" w:themeFillTint="66"/>
          </w:tcPr>
          <w:p w14:paraId="223C13B9" w14:textId="77777777" w:rsidR="00846953" w:rsidRPr="00846953" w:rsidRDefault="00846953" w:rsidP="0012321E">
            <w:pPr>
              <w:pStyle w:val="ILMTabletextbold2017"/>
            </w:pPr>
            <w:r w:rsidRPr="00846953">
              <w:t>GLH</w:t>
            </w:r>
          </w:p>
        </w:tc>
      </w:tr>
      <w:tr w:rsidR="00F710F3" w:rsidRPr="00846953" w14:paraId="672C0F08" w14:textId="77777777" w:rsidTr="00A85D9C">
        <w:trPr>
          <w:cantSplit/>
        </w:trPr>
        <w:tc>
          <w:tcPr>
            <w:tcW w:w="9295" w:type="dxa"/>
            <w:gridSpan w:val="6"/>
            <w:tcBorders>
              <w:bottom w:val="single" w:sz="4" w:space="0" w:color="auto"/>
            </w:tcBorders>
            <w:shd w:val="clear" w:color="auto" w:fill="FFFFFF" w:themeFill="text1"/>
          </w:tcPr>
          <w:p w14:paraId="693D13C3" w14:textId="3BED96B1" w:rsidR="00F710F3" w:rsidRPr="00BD3569" w:rsidRDefault="00F710F3" w:rsidP="00846953">
            <w:pPr>
              <w:pStyle w:val="ILMtabletext2017"/>
              <w:rPr>
                <w:b/>
              </w:rPr>
            </w:pPr>
            <w:r w:rsidRPr="00BD3569">
              <w:rPr>
                <w:b/>
              </w:rPr>
              <w:t>Knowledge</w:t>
            </w:r>
            <w:r w:rsidR="002319A4">
              <w:rPr>
                <w:b/>
              </w:rPr>
              <w:t xml:space="preserve"> Units</w:t>
            </w:r>
          </w:p>
        </w:tc>
      </w:tr>
      <w:tr w:rsidR="00815EE9" w:rsidRPr="00846953" w14:paraId="3CA3BA1B" w14:textId="77777777" w:rsidTr="00A85D9C">
        <w:trPr>
          <w:cantSplit/>
        </w:trPr>
        <w:tc>
          <w:tcPr>
            <w:tcW w:w="1452" w:type="dxa"/>
            <w:tcBorders>
              <w:bottom w:val="single" w:sz="4" w:space="0" w:color="auto"/>
            </w:tcBorders>
            <w:shd w:val="clear" w:color="auto" w:fill="FFFFFF" w:themeFill="text1"/>
            <w:vAlign w:val="center"/>
          </w:tcPr>
          <w:p w14:paraId="6D027F45" w14:textId="78A1BB8C" w:rsidR="00815EE9" w:rsidRPr="0078648F" w:rsidRDefault="0078648F" w:rsidP="00940512">
            <w:pPr>
              <w:pStyle w:val="ILMTabletextbold2017"/>
              <w:spacing w:before="60"/>
              <w:rPr>
                <w:b w:val="0"/>
                <w:szCs w:val="22"/>
              </w:rPr>
            </w:pPr>
            <w:r w:rsidRPr="0078648F">
              <w:rPr>
                <w:b w:val="0"/>
                <w:szCs w:val="22"/>
              </w:rPr>
              <w:t>D/615/5555</w:t>
            </w:r>
          </w:p>
        </w:tc>
        <w:tc>
          <w:tcPr>
            <w:tcW w:w="1161" w:type="dxa"/>
            <w:tcBorders>
              <w:bottom w:val="single" w:sz="4" w:space="0" w:color="auto"/>
            </w:tcBorders>
            <w:shd w:val="clear" w:color="auto" w:fill="FFFFFF" w:themeFill="text1"/>
            <w:vAlign w:val="center"/>
          </w:tcPr>
          <w:p w14:paraId="13D966B8" w14:textId="777FE040" w:rsidR="00815EE9" w:rsidRPr="00815EE9" w:rsidRDefault="00815EE9" w:rsidP="00940512">
            <w:pPr>
              <w:pStyle w:val="ILMtabletext2017"/>
            </w:pPr>
            <w:r w:rsidRPr="00815EE9">
              <w:t>8410-300</w:t>
            </w:r>
          </w:p>
        </w:tc>
        <w:tc>
          <w:tcPr>
            <w:tcW w:w="4066" w:type="dxa"/>
            <w:tcBorders>
              <w:bottom w:val="single" w:sz="4" w:space="0" w:color="auto"/>
            </w:tcBorders>
            <w:shd w:val="clear" w:color="auto" w:fill="FFFFFF" w:themeFill="text1"/>
            <w:vAlign w:val="center"/>
          </w:tcPr>
          <w:p w14:paraId="16465393" w14:textId="4A4A5CB2" w:rsidR="00815EE9" w:rsidRPr="00815EE9" w:rsidRDefault="00815EE9" w:rsidP="00940512">
            <w:pPr>
              <w:pStyle w:val="ILMtabletext2017"/>
            </w:pPr>
            <w:r>
              <w:t>Leading People</w:t>
            </w:r>
          </w:p>
        </w:tc>
        <w:tc>
          <w:tcPr>
            <w:tcW w:w="872" w:type="dxa"/>
            <w:tcBorders>
              <w:bottom w:val="single" w:sz="4" w:space="0" w:color="auto"/>
            </w:tcBorders>
            <w:shd w:val="clear" w:color="auto" w:fill="FFFFFF" w:themeFill="text1"/>
            <w:vAlign w:val="center"/>
          </w:tcPr>
          <w:p w14:paraId="2300E0C2" w14:textId="21D2F01C" w:rsidR="00815EE9" w:rsidRPr="00815EE9" w:rsidRDefault="00815EE9" w:rsidP="00940512">
            <w:pPr>
              <w:pStyle w:val="ILMtabletext2017"/>
            </w:pPr>
            <w:r>
              <w:t>3</w:t>
            </w:r>
          </w:p>
        </w:tc>
        <w:tc>
          <w:tcPr>
            <w:tcW w:w="872" w:type="dxa"/>
            <w:tcBorders>
              <w:bottom w:val="single" w:sz="4" w:space="0" w:color="auto"/>
            </w:tcBorders>
            <w:shd w:val="clear" w:color="auto" w:fill="FFFFFF" w:themeFill="text1"/>
            <w:vAlign w:val="center"/>
          </w:tcPr>
          <w:p w14:paraId="73BB2859" w14:textId="66121D48" w:rsidR="00815EE9" w:rsidRPr="00815EE9" w:rsidRDefault="00815EE9" w:rsidP="00940512">
            <w:pPr>
              <w:pStyle w:val="ILMtabletext2017"/>
            </w:pPr>
            <w:r>
              <w:t>2</w:t>
            </w:r>
          </w:p>
        </w:tc>
        <w:tc>
          <w:tcPr>
            <w:tcW w:w="872" w:type="dxa"/>
            <w:tcBorders>
              <w:bottom w:val="single" w:sz="4" w:space="0" w:color="auto"/>
            </w:tcBorders>
            <w:shd w:val="clear" w:color="auto" w:fill="FFFFFF" w:themeFill="text1"/>
            <w:vAlign w:val="center"/>
          </w:tcPr>
          <w:p w14:paraId="6E07CF2C" w14:textId="4BF920CF" w:rsidR="00815EE9" w:rsidRPr="00815EE9" w:rsidRDefault="00815EE9" w:rsidP="00940512">
            <w:pPr>
              <w:pStyle w:val="ILMtabletext2017"/>
            </w:pPr>
            <w:r>
              <w:t>17</w:t>
            </w:r>
          </w:p>
        </w:tc>
      </w:tr>
      <w:tr w:rsidR="00815EE9" w:rsidRPr="00846953" w14:paraId="1BE14E5A" w14:textId="77777777" w:rsidTr="00A85D9C">
        <w:trPr>
          <w:cantSplit/>
        </w:trPr>
        <w:tc>
          <w:tcPr>
            <w:tcW w:w="1452" w:type="dxa"/>
            <w:tcBorders>
              <w:bottom w:val="single" w:sz="4" w:space="0" w:color="auto"/>
            </w:tcBorders>
            <w:shd w:val="clear" w:color="auto" w:fill="FFFFFF" w:themeFill="text1"/>
            <w:vAlign w:val="center"/>
          </w:tcPr>
          <w:p w14:paraId="5DE8E8DB" w14:textId="2D5E8B4D" w:rsidR="00815EE9" w:rsidRPr="0078648F" w:rsidRDefault="0078648F" w:rsidP="00940512">
            <w:pPr>
              <w:pStyle w:val="ILMTabletextbold2017"/>
              <w:spacing w:before="60"/>
              <w:rPr>
                <w:b w:val="0"/>
                <w:szCs w:val="22"/>
              </w:rPr>
            </w:pPr>
            <w:r w:rsidRPr="0078648F">
              <w:rPr>
                <w:b w:val="0"/>
                <w:szCs w:val="22"/>
              </w:rPr>
              <w:t>H/615/5556</w:t>
            </w:r>
          </w:p>
        </w:tc>
        <w:tc>
          <w:tcPr>
            <w:tcW w:w="1161" w:type="dxa"/>
            <w:tcBorders>
              <w:bottom w:val="single" w:sz="4" w:space="0" w:color="auto"/>
            </w:tcBorders>
            <w:shd w:val="clear" w:color="auto" w:fill="FFFFFF" w:themeFill="text1"/>
            <w:vAlign w:val="center"/>
          </w:tcPr>
          <w:p w14:paraId="4B3A10FE" w14:textId="7FCAF4E7" w:rsidR="00815EE9" w:rsidRPr="00815EE9" w:rsidRDefault="00815EE9" w:rsidP="00940512">
            <w:pPr>
              <w:pStyle w:val="ILMtabletext2017"/>
            </w:pPr>
            <w:r>
              <w:t>8410-301</w:t>
            </w:r>
          </w:p>
        </w:tc>
        <w:tc>
          <w:tcPr>
            <w:tcW w:w="4066" w:type="dxa"/>
            <w:tcBorders>
              <w:bottom w:val="single" w:sz="4" w:space="0" w:color="auto"/>
            </w:tcBorders>
            <w:shd w:val="clear" w:color="auto" w:fill="FFFFFF" w:themeFill="text1"/>
            <w:vAlign w:val="center"/>
          </w:tcPr>
          <w:p w14:paraId="0DAACEA5" w14:textId="3ADA996C" w:rsidR="00815EE9" w:rsidRPr="00815EE9" w:rsidRDefault="00815EE9" w:rsidP="00940512">
            <w:pPr>
              <w:pStyle w:val="ILMtabletext2017"/>
            </w:pPr>
            <w:r>
              <w:t>Managing People</w:t>
            </w:r>
          </w:p>
        </w:tc>
        <w:tc>
          <w:tcPr>
            <w:tcW w:w="872" w:type="dxa"/>
            <w:tcBorders>
              <w:bottom w:val="single" w:sz="4" w:space="0" w:color="auto"/>
            </w:tcBorders>
            <w:shd w:val="clear" w:color="auto" w:fill="FFFFFF" w:themeFill="text1"/>
            <w:vAlign w:val="center"/>
          </w:tcPr>
          <w:p w14:paraId="6CC658C5" w14:textId="345214AD" w:rsidR="00815EE9" w:rsidRPr="00815EE9" w:rsidRDefault="00815EE9" w:rsidP="00940512">
            <w:pPr>
              <w:pStyle w:val="ILMtabletext2017"/>
            </w:pPr>
            <w:r>
              <w:t>3</w:t>
            </w:r>
          </w:p>
        </w:tc>
        <w:tc>
          <w:tcPr>
            <w:tcW w:w="872" w:type="dxa"/>
            <w:tcBorders>
              <w:bottom w:val="single" w:sz="4" w:space="0" w:color="auto"/>
            </w:tcBorders>
            <w:shd w:val="clear" w:color="auto" w:fill="FFFFFF" w:themeFill="text1"/>
            <w:vAlign w:val="center"/>
          </w:tcPr>
          <w:p w14:paraId="10486CB0" w14:textId="5FFA4439" w:rsidR="00815EE9" w:rsidRPr="00815EE9" w:rsidRDefault="00815EE9" w:rsidP="00940512">
            <w:pPr>
              <w:pStyle w:val="ILMtabletext2017"/>
            </w:pPr>
            <w:r>
              <w:t>2</w:t>
            </w:r>
          </w:p>
        </w:tc>
        <w:tc>
          <w:tcPr>
            <w:tcW w:w="872" w:type="dxa"/>
            <w:tcBorders>
              <w:bottom w:val="single" w:sz="4" w:space="0" w:color="auto"/>
            </w:tcBorders>
            <w:shd w:val="clear" w:color="auto" w:fill="FFFFFF" w:themeFill="text1"/>
            <w:vAlign w:val="center"/>
          </w:tcPr>
          <w:p w14:paraId="457E5DCD" w14:textId="2F6C95F8" w:rsidR="00815EE9" w:rsidRPr="00815EE9" w:rsidRDefault="00815EE9" w:rsidP="00940512">
            <w:pPr>
              <w:pStyle w:val="ILMtabletext2017"/>
            </w:pPr>
            <w:r>
              <w:t>17</w:t>
            </w:r>
          </w:p>
        </w:tc>
      </w:tr>
      <w:tr w:rsidR="00815EE9" w:rsidRPr="00846953" w14:paraId="32F6DD69" w14:textId="77777777" w:rsidTr="00A85D9C">
        <w:trPr>
          <w:cantSplit/>
        </w:trPr>
        <w:tc>
          <w:tcPr>
            <w:tcW w:w="1452" w:type="dxa"/>
            <w:tcBorders>
              <w:bottom w:val="single" w:sz="4" w:space="0" w:color="auto"/>
            </w:tcBorders>
            <w:shd w:val="clear" w:color="auto" w:fill="FFFFFF" w:themeFill="text1"/>
            <w:vAlign w:val="center"/>
          </w:tcPr>
          <w:p w14:paraId="42ED8B8C" w14:textId="57425FA1" w:rsidR="00815EE9" w:rsidRPr="0078648F" w:rsidRDefault="0078648F" w:rsidP="00940512">
            <w:pPr>
              <w:pStyle w:val="ILMTabletextbold2017"/>
              <w:spacing w:before="60"/>
              <w:rPr>
                <w:b w:val="0"/>
                <w:szCs w:val="22"/>
              </w:rPr>
            </w:pPr>
            <w:r w:rsidRPr="0078648F">
              <w:rPr>
                <w:b w:val="0"/>
                <w:szCs w:val="22"/>
              </w:rPr>
              <w:t>K/615/5557</w:t>
            </w:r>
          </w:p>
        </w:tc>
        <w:tc>
          <w:tcPr>
            <w:tcW w:w="1161" w:type="dxa"/>
            <w:tcBorders>
              <w:bottom w:val="single" w:sz="4" w:space="0" w:color="auto"/>
            </w:tcBorders>
            <w:shd w:val="clear" w:color="auto" w:fill="FFFFFF" w:themeFill="text1"/>
            <w:vAlign w:val="center"/>
          </w:tcPr>
          <w:p w14:paraId="2E0F47F0" w14:textId="28223349" w:rsidR="00815EE9" w:rsidRPr="00815EE9" w:rsidRDefault="00815EE9" w:rsidP="00940512">
            <w:pPr>
              <w:pStyle w:val="ILMtabletext2017"/>
            </w:pPr>
            <w:r>
              <w:t>8410-302</w:t>
            </w:r>
          </w:p>
        </w:tc>
        <w:tc>
          <w:tcPr>
            <w:tcW w:w="4066" w:type="dxa"/>
            <w:tcBorders>
              <w:bottom w:val="single" w:sz="4" w:space="0" w:color="auto"/>
            </w:tcBorders>
            <w:shd w:val="clear" w:color="auto" w:fill="FFFFFF" w:themeFill="text1"/>
            <w:vAlign w:val="center"/>
          </w:tcPr>
          <w:p w14:paraId="1B478002" w14:textId="6F3CA21E" w:rsidR="00815EE9" w:rsidRPr="00815EE9" w:rsidRDefault="00815EE9" w:rsidP="00940512">
            <w:pPr>
              <w:pStyle w:val="ILMtabletext2017"/>
            </w:pPr>
            <w:r>
              <w:t>Building Relationships</w:t>
            </w:r>
          </w:p>
        </w:tc>
        <w:tc>
          <w:tcPr>
            <w:tcW w:w="872" w:type="dxa"/>
            <w:tcBorders>
              <w:bottom w:val="single" w:sz="4" w:space="0" w:color="auto"/>
            </w:tcBorders>
            <w:shd w:val="clear" w:color="auto" w:fill="FFFFFF" w:themeFill="text1"/>
            <w:vAlign w:val="center"/>
          </w:tcPr>
          <w:p w14:paraId="21067A96" w14:textId="4BEFF4A8" w:rsidR="00815EE9" w:rsidRPr="00815EE9" w:rsidRDefault="00815EE9" w:rsidP="00940512">
            <w:pPr>
              <w:pStyle w:val="ILMtabletext2017"/>
            </w:pPr>
            <w:r>
              <w:t>3</w:t>
            </w:r>
          </w:p>
        </w:tc>
        <w:tc>
          <w:tcPr>
            <w:tcW w:w="872" w:type="dxa"/>
            <w:tcBorders>
              <w:bottom w:val="single" w:sz="4" w:space="0" w:color="auto"/>
            </w:tcBorders>
            <w:shd w:val="clear" w:color="auto" w:fill="FFFFFF" w:themeFill="text1"/>
            <w:vAlign w:val="center"/>
          </w:tcPr>
          <w:p w14:paraId="10998644" w14:textId="1F181C38" w:rsidR="00815EE9" w:rsidRPr="00815EE9" w:rsidRDefault="00815EE9" w:rsidP="00940512">
            <w:pPr>
              <w:pStyle w:val="ILMtabletext2017"/>
            </w:pPr>
            <w:r>
              <w:t>2</w:t>
            </w:r>
          </w:p>
        </w:tc>
        <w:tc>
          <w:tcPr>
            <w:tcW w:w="872" w:type="dxa"/>
            <w:tcBorders>
              <w:bottom w:val="single" w:sz="4" w:space="0" w:color="auto"/>
            </w:tcBorders>
            <w:shd w:val="clear" w:color="auto" w:fill="FFFFFF" w:themeFill="text1"/>
            <w:vAlign w:val="center"/>
          </w:tcPr>
          <w:p w14:paraId="6CC093E6" w14:textId="73C20CBA" w:rsidR="00815EE9" w:rsidRPr="00815EE9" w:rsidRDefault="00815EE9" w:rsidP="00940512">
            <w:pPr>
              <w:pStyle w:val="ILMtabletext2017"/>
            </w:pPr>
            <w:r>
              <w:t>15</w:t>
            </w:r>
          </w:p>
        </w:tc>
      </w:tr>
      <w:tr w:rsidR="00815EE9" w:rsidRPr="00846953" w14:paraId="175DEEB4" w14:textId="77777777" w:rsidTr="00A85D9C">
        <w:trPr>
          <w:cantSplit/>
        </w:trPr>
        <w:tc>
          <w:tcPr>
            <w:tcW w:w="1452" w:type="dxa"/>
            <w:tcBorders>
              <w:bottom w:val="single" w:sz="4" w:space="0" w:color="auto"/>
            </w:tcBorders>
            <w:shd w:val="clear" w:color="auto" w:fill="FFFFFF" w:themeFill="text1"/>
            <w:vAlign w:val="center"/>
          </w:tcPr>
          <w:p w14:paraId="338BE569" w14:textId="7D85160C" w:rsidR="00815EE9" w:rsidRPr="0078648F" w:rsidRDefault="0078648F" w:rsidP="00940512">
            <w:pPr>
              <w:pStyle w:val="ILMTabletextbold2017"/>
              <w:spacing w:before="60"/>
              <w:rPr>
                <w:b w:val="0"/>
                <w:szCs w:val="22"/>
              </w:rPr>
            </w:pPr>
            <w:r w:rsidRPr="0078648F">
              <w:rPr>
                <w:b w:val="0"/>
                <w:szCs w:val="22"/>
              </w:rPr>
              <w:t>M/615/5558</w:t>
            </w:r>
          </w:p>
        </w:tc>
        <w:tc>
          <w:tcPr>
            <w:tcW w:w="1161" w:type="dxa"/>
            <w:tcBorders>
              <w:bottom w:val="single" w:sz="4" w:space="0" w:color="auto"/>
            </w:tcBorders>
            <w:shd w:val="clear" w:color="auto" w:fill="FFFFFF" w:themeFill="text1"/>
            <w:vAlign w:val="center"/>
          </w:tcPr>
          <w:p w14:paraId="18ECAC3D" w14:textId="43164A9D" w:rsidR="00815EE9" w:rsidRPr="00815EE9" w:rsidRDefault="00815EE9" w:rsidP="00940512">
            <w:pPr>
              <w:pStyle w:val="ILMtabletext2017"/>
            </w:pPr>
            <w:r>
              <w:t>8410-303</w:t>
            </w:r>
          </w:p>
        </w:tc>
        <w:tc>
          <w:tcPr>
            <w:tcW w:w="4066" w:type="dxa"/>
            <w:tcBorders>
              <w:bottom w:val="single" w:sz="4" w:space="0" w:color="auto"/>
            </w:tcBorders>
            <w:shd w:val="clear" w:color="auto" w:fill="FFFFFF" w:themeFill="text1"/>
            <w:vAlign w:val="center"/>
          </w:tcPr>
          <w:p w14:paraId="4A985163" w14:textId="04244998" w:rsidR="00815EE9" w:rsidRPr="00815EE9" w:rsidRDefault="00815EE9" w:rsidP="00940512">
            <w:pPr>
              <w:pStyle w:val="ILMtabletext2017"/>
            </w:pPr>
            <w:r>
              <w:t>Communication</w:t>
            </w:r>
          </w:p>
        </w:tc>
        <w:tc>
          <w:tcPr>
            <w:tcW w:w="872" w:type="dxa"/>
            <w:tcBorders>
              <w:bottom w:val="single" w:sz="4" w:space="0" w:color="auto"/>
            </w:tcBorders>
            <w:shd w:val="clear" w:color="auto" w:fill="FFFFFF" w:themeFill="text1"/>
            <w:vAlign w:val="center"/>
          </w:tcPr>
          <w:p w14:paraId="507729C4" w14:textId="4F89B9A1" w:rsidR="00815EE9" w:rsidRPr="00815EE9" w:rsidRDefault="00815EE9" w:rsidP="00940512">
            <w:pPr>
              <w:pStyle w:val="ILMtabletext2017"/>
            </w:pPr>
            <w:r>
              <w:t>3</w:t>
            </w:r>
          </w:p>
        </w:tc>
        <w:tc>
          <w:tcPr>
            <w:tcW w:w="872" w:type="dxa"/>
            <w:tcBorders>
              <w:bottom w:val="single" w:sz="4" w:space="0" w:color="auto"/>
            </w:tcBorders>
            <w:shd w:val="clear" w:color="auto" w:fill="FFFFFF" w:themeFill="text1"/>
            <w:vAlign w:val="center"/>
          </w:tcPr>
          <w:p w14:paraId="068A2623" w14:textId="7AFF5E31" w:rsidR="00815EE9" w:rsidRPr="00815EE9" w:rsidRDefault="00815EE9" w:rsidP="00940512">
            <w:pPr>
              <w:pStyle w:val="ILMtabletext2017"/>
            </w:pPr>
            <w:r>
              <w:t>2</w:t>
            </w:r>
          </w:p>
        </w:tc>
        <w:tc>
          <w:tcPr>
            <w:tcW w:w="872" w:type="dxa"/>
            <w:tcBorders>
              <w:bottom w:val="single" w:sz="4" w:space="0" w:color="auto"/>
            </w:tcBorders>
            <w:shd w:val="clear" w:color="auto" w:fill="FFFFFF" w:themeFill="text1"/>
            <w:vAlign w:val="center"/>
          </w:tcPr>
          <w:p w14:paraId="7CE5CFB3" w14:textId="766F4044" w:rsidR="00815EE9" w:rsidRPr="00815EE9" w:rsidRDefault="00815EE9" w:rsidP="00940512">
            <w:pPr>
              <w:pStyle w:val="ILMtabletext2017"/>
            </w:pPr>
            <w:r>
              <w:t>15</w:t>
            </w:r>
          </w:p>
        </w:tc>
      </w:tr>
      <w:tr w:rsidR="00815EE9" w:rsidRPr="00846953" w14:paraId="3283A839" w14:textId="77777777" w:rsidTr="00A85D9C">
        <w:trPr>
          <w:cantSplit/>
        </w:trPr>
        <w:tc>
          <w:tcPr>
            <w:tcW w:w="1452" w:type="dxa"/>
            <w:tcBorders>
              <w:bottom w:val="single" w:sz="4" w:space="0" w:color="auto"/>
            </w:tcBorders>
            <w:shd w:val="clear" w:color="auto" w:fill="FFFFFF" w:themeFill="text1"/>
            <w:vAlign w:val="center"/>
          </w:tcPr>
          <w:p w14:paraId="5C3D4A2A" w14:textId="69B487E7" w:rsidR="00815EE9" w:rsidRPr="0078648F" w:rsidRDefault="0078648F" w:rsidP="00940512">
            <w:pPr>
              <w:pStyle w:val="ILMTabletextbold2017"/>
              <w:spacing w:before="60"/>
              <w:rPr>
                <w:b w:val="0"/>
                <w:szCs w:val="22"/>
              </w:rPr>
            </w:pPr>
            <w:r w:rsidRPr="0078648F">
              <w:rPr>
                <w:b w:val="0"/>
                <w:szCs w:val="22"/>
              </w:rPr>
              <w:t>A/615/5563</w:t>
            </w:r>
          </w:p>
        </w:tc>
        <w:tc>
          <w:tcPr>
            <w:tcW w:w="1161" w:type="dxa"/>
            <w:tcBorders>
              <w:bottom w:val="single" w:sz="4" w:space="0" w:color="auto"/>
            </w:tcBorders>
            <w:shd w:val="clear" w:color="auto" w:fill="FFFFFF" w:themeFill="text1"/>
            <w:vAlign w:val="center"/>
          </w:tcPr>
          <w:p w14:paraId="3653188E" w14:textId="493953BC" w:rsidR="00815EE9" w:rsidRPr="00815EE9" w:rsidRDefault="00815EE9" w:rsidP="00940512">
            <w:pPr>
              <w:pStyle w:val="ILMtabletext2017"/>
            </w:pPr>
            <w:r>
              <w:t>8410-308</w:t>
            </w:r>
          </w:p>
        </w:tc>
        <w:tc>
          <w:tcPr>
            <w:tcW w:w="4066" w:type="dxa"/>
            <w:tcBorders>
              <w:bottom w:val="single" w:sz="4" w:space="0" w:color="auto"/>
            </w:tcBorders>
            <w:shd w:val="clear" w:color="auto" w:fill="FFFFFF" w:themeFill="text1"/>
            <w:vAlign w:val="center"/>
          </w:tcPr>
          <w:p w14:paraId="2CE1DD9F" w14:textId="7F2806E2" w:rsidR="00815EE9" w:rsidRPr="00815EE9" w:rsidRDefault="00815EE9" w:rsidP="00940512">
            <w:pPr>
              <w:pStyle w:val="ILMtabletext2017"/>
            </w:pPr>
            <w:r>
              <w:t>Operational Management</w:t>
            </w:r>
          </w:p>
        </w:tc>
        <w:tc>
          <w:tcPr>
            <w:tcW w:w="872" w:type="dxa"/>
            <w:tcBorders>
              <w:bottom w:val="single" w:sz="4" w:space="0" w:color="auto"/>
            </w:tcBorders>
            <w:shd w:val="clear" w:color="auto" w:fill="FFFFFF" w:themeFill="text1"/>
            <w:vAlign w:val="center"/>
          </w:tcPr>
          <w:p w14:paraId="6FFFF506" w14:textId="71A34534" w:rsidR="00815EE9" w:rsidRPr="00815EE9" w:rsidRDefault="00815EE9" w:rsidP="00940512">
            <w:pPr>
              <w:pStyle w:val="ILMtabletext2017"/>
            </w:pPr>
            <w:r>
              <w:t>3</w:t>
            </w:r>
          </w:p>
        </w:tc>
        <w:tc>
          <w:tcPr>
            <w:tcW w:w="872" w:type="dxa"/>
            <w:tcBorders>
              <w:bottom w:val="single" w:sz="4" w:space="0" w:color="auto"/>
            </w:tcBorders>
            <w:shd w:val="clear" w:color="auto" w:fill="FFFFFF" w:themeFill="text1"/>
            <w:vAlign w:val="center"/>
          </w:tcPr>
          <w:p w14:paraId="4967E655" w14:textId="31CD7370" w:rsidR="00815EE9" w:rsidRPr="00815EE9" w:rsidRDefault="00815EE9" w:rsidP="00940512">
            <w:pPr>
              <w:pStyle w:val="ILMtabletext2017"/>
            </w:pPr>
            <w:r>
              <w:t>2</w:t>
            </w:r>
          </w:p>
        </w:tc>
        <w:tc>
          <w:tcPr>
            <w:tcW w:w="872" w:type="dxa"/>
            <w:tcBorders>
              <w:bottom w:val="single" w:sz="4" w:space="0" w:color="auto"/>
            </w:tcBorders>
            <w:shd w:val="clear" w:color="auto" w:fill="FFFFFF" w:themeFill="text1"/>
            <w:vAlign w:val="center"/>
          </w:tcPr>
          <w:p w14:paraId="31FC2E29" w14:textId="250164EB" w:rsidR="00815EE9" w:rsidRPr="00815EE9" w:rsidRDefault="00815EE9" w:rsidP="00940512">
            <w:pPr>
              <w:pStyle w:val="ILMtabletext2017"/>
            </w:pPr>
            <w:r>
              <w:t>18</w:t>
            </w:r>
          </w:p>
        </w:tc>
      </w:tr>
      <w:tr w:rsidR="00846953" w:rsidRPr="00846953" w14:paraId="3772B566"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2049A07E" w14:textId="271B7F4A" w:rsidR="00846953" w:rsidRPr="0078648F" w:rsidRDefault="0078648F" w:rsidP="00940512">
            <w:pPr>
              <w:pStyle w:val="ILMtabletext2017"/>
              <w:spacing w:before="60"/>
              <w:rPr>
                <w:szCs w:val="22"/>
              </w:rPr>
            </w:pPr>
            <w:r w:rsidRPr="0078648F">
              <w:rPr>
                <w:szCs w:val="22"/>
              </w:rPr>
              <w:t>F/615/5564</w:t>
            </w:r>
          </w:p>
        </w:tc>
        <w:tc>
          <w:tcPr>
            <w:tcW w:w="1161" w:type="dxa"/>
            <w:tcBorders>
              <w:top w:val="single" w:sz="4" w:space="0" w:color="auto"/>
              <w:bottom w:val="single" w:sz="4" w:space="0" w:color="auto"/>
            </w:tcBorders>
            <w:shd w:val="clear" w:color="auto" w:fill="FFFFFF" w:themeFill="text1"/>
            <w:vAlign w:val="center"/>
          </w:tcPr>
          <w:p w14:paraId="439EBB8B" w14:textId="374E1FF3" w:rsidR="00846953" w:rsidRPr="00815EE9" w:rsidRDefault="00815EE9" w:rsidP="00940512">
            <w:pPr>
              <w:pStyle w:val="ILMtabletext2017"/>
            </w:pPr>
            <w:r>
              <w:t>8410-309</w:t>
            </w:r>
          </w:p>
        </w:tc>
        <w:tc>
          <w:tcPr>
            <w:tcW w:w="4066" w:type="dxa"/>
            <w:tcBorders>
              <w:top w:val="single" w:sz="4" w:space="0" w:color="auto"/>
              <w:bottom w:val="single" w:sz="4" w:space="0" w:color="auto"/>
            </w:tcBorders>
            <w:shd w:val="clear" w:color="auto" w:fill="FFFFFF" w:themeFill="text1"/>
            <w:vAlign w:val="center"/>
          </w:tcPr>
          <w:p w14:paraId="3B8D9F0F" w14:textId="3D9D14EC" w:rsidR="00846953" w:rsidRPr="00815EE9" w:rsidRDefault="00815EE9" w:rsidP="00940512">
            <w:pPr>
              <w:pStyle w:val="ILMtabletext2017"/>
            </w:pPr>
            <w:r>
              <w:t xml:space="preserve">Project Management </w:t>
            </w:r>
          </w:p>
        </w:tc>
        <w:tc>
          <w:tcPr>
            <w:tcW w:w="872" w:type="dxa"/>
            <w:tcBorders>
              <w:top w:val="single" w:sz="4" w:space="0" w:color="auto"/>
              <w:bottom w:val="single" w:sz="4" w:space="0" w:color="auto"/>
            </w:tcBorders>
            <w:shd w:val="clear" w:color="auto" w:fill="FFFFFF" w:themeFill="text1"/>
            <w:vAlign w:val="center"/>
          </w:tcPr>
          <w:p w14:paraId="431BDAF1" w14:textId="1FA2D56D" w:rsidR="00846953" w:rsidRPr="00815EE9" w:rsidRDefault="00815EE9" w:rsidP="00940512">
            <w:pPr>
              <w:pStyle w:val="ILMtabletext2017"/>
            </w:pPr>
            <w:r>
              <w:t>3</w:t>
            </w:r>
          </w:p>
        </w:tc>
        <w:tc>
          <w:tcPr>
            <w:tcW w:w="872" w:type="dxa"/>
            <w:tcBorders>
              <w:top w:val="single" w:sz="4" w:space="0" w:color="auto"/>
              <w:bottom w:val="single" w:sz="4" w:space="0" w:color="auto"/>
            </w:tcBorders>
            <w:shd w:val="clear" w:color="auto" w:fill="FFFFFF" w:themeFill="text1"/>
            <w:vAlign w:val="center"/>
          </w:tcPr>
          <w:p w14:paraId="1EAB16E3" w14:textId="31D2706C" w:rsidR="00846953" w:rsidRPr="00815EE9" w:rsidRDefault="00815EE9" w:rsidP="00940512">
            <w:pPr>
              <w:pStyle w:val="ILMtabletext2017"/>
            </w:pPr>
            <w:r>
              <w:t>2</w:t>
            </w:r>
          </w:p>
        </w:tc>
        <w:tc>
          <w:tcPr>
            <w:tcW w:w="872" w:type="dxa"/>
            <w:tcBorders>
              <w:top w:val="single" w:sz="4" w:space="0" w:color="auto"/>
              <w:bottom w:val="single" w:sz="4" w:space="0" w:color="auto"/>
            </w:tcBorders>
            <w:shd w:val="clear" w:color="auto" w:fill="FFFFFF" w:themeFill="text1"/>
            <w:vAlign w:val="center"/>
          </w:tcPr>
          <w:p w14:paraId="2499B2F2" w14:textId="41895AB8" w:rsidR="00846953" w:rsidRPr="00815EE9" w:rsidRDefault="00815EE9" w:rsidP="00940512">
            <w:pPr>
              <w:pStyle w:val="ILMtabletext2017"/>
            </w:pPr>
            <w:r>
              <w:t>15</w:t>
            </w:r>
          </w:p>
        </w:tc>
      </w:tr>
      <w:tr w:rsidR="00815EE9" w:rsidRPr="00846953" w14:paraId="386DCA11"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1500CBD0" w14:textId="6DE24DF0" w:rsidR="00815EE9" w:rsidRPr="0078648F" w:rsidRDefault="0078648F" w:rsidP="00940512">
            <w:pPr>
              <w:pStyle w:val="ILMtabletext2017"/>
              <w:spacing w:before="60"/>
              <w:rPr>
                <w:szCs w:val="22"/>
              </w:rPr>
            </w:pPr>
            <w:r w:rsidRPr="0078648F">
              <w:rPr>
                <w:szCs w:val="22"/>
              </w:rPr>
              <w:t>J/615/5565</w:t>
            </w:r>
          </w:p>
        </w:tc>
        <w:tc>
          <w:tcPr>
            <w:tcW w:w="1161" w:type="dxa"/>
            <w:tcBorders>
              <w:top w:val="single" w:sz="4" w:space="0" w:color="auto"/>
              <w:bottom w:val="single" w:sz="4" w:space="0" w:color="auto"/>
            </w:tcBorders>
            <w:shd w:val="clear" w:color="auto" w:fill="FFFFFF" w:themeFill="text1"/>
            <w:vAlign w:val="center"/>
          </w:tcPr>
          <w:p w14:paraId="5A97B304" w14:textId="66EDC278" w:rsidR="00815EE9" w:rsidRPr="00815EE9" w:rsidRDefault="00815EE9" w:rsidP="00940512">
            <w:pPr>
              <w:pStyle w:val="ILMtabletext2017"/>
            </w:pPr>
            <w:r w:rsidRPr="00815EE9">
              <w:t>8410-310</w:t>
            </w:r>
          </w:p>
        </w:tc>
        <w:tc>
          <w:tcPr>
            <w:tcW w:w="4066" w:type="dxa"/>
            <w:tcBorders>
              <w:top w:val="single" w:sz="4" w:space="0" w:color="auto"/>
              <w:bottom w:val="single" w:sz="4" w:space="0" w:color="auto"/>
            </w:tcBorders>
            <w:shd w:val="clear" w:color="auto" w:fill="FFFFFF" w:themeFill="text1"/>
            <w:vAlign w:val="center"/>
          </w:tcPr>
          <w:p w14:paraId="08BB9319" w14:textId="4E386F49" w:rsidR="00815EE9" w:rsidRPr="00815EE9" w:rsidRDefault="00815EE9" w:rsidP="00940512">
            <w:pPr>
              <w:pStyle w:val="ILMtabletext2017"/>
            </w:pPr>
            <w:r>
              <w:t>Finance</w:t>
            </w:r>
          </w:p>
        </w:tc>
        <w:tc>
          <w:tcPr>
            <w:tcW w:w="872" w:type="dxa"/>
            <w:tcBorders>
              <w:top w:val="single" w:sz="4" w:space="0" w:color="auto"/>
              <w:bottom w:val="single" w:sz="4" w:space="0" w:color="auto"/>
            </w:tcBorders>
            <w:shd w:val="clear" w:color="auto" w:fill="FFFFFF" w:themeFill="text1"/>
            <w:vAlign w:val="center"/>
          </w:tcPr>
          <w:p w14:paraId="1F06D61D" w14:textId="44E2820D" w:rsidR="00815EE9" w:rsidRPr="00815EE9" w:rsidRDefault="00815EE9" w:rsidP="00940512">
            <w:pPr>
              <w:pStyle w:val="ILMtabletext2017"/>
            </w:pPr>
            <w:r>
              <w:t>3</w:t>
            </w:r>
          </w:p>
        </w:tc>
        <w:tc>
          <w:tcPr>
            <w:tcW w:w="872" w:type="dxa"/>
            <w:tcBorders>
              <w:top w:val="single" w:sz="4" w:space="0" w:color="auto"/>
              <w:bottom w:val="single" w:sz="4" w:space="0" w:color="auto"/>
            </w:tcBorders>
            <w:shd w:val="clear" w:color="auto" w:fill="FFFFFF" w:themeFill="text1"/>
            <w:vAlign w:val="center"/>
          </w:tcPr>
          <w:p w14:paraId="6450DA91" w14:textId="712FA5D0" w:rsidR="00815EE9" w:rsidRPr="00815EE9" w:rsidRDefault="00815EE9" w:rsidP="00940512">
            <w:pPr>
              <w:pStyle w:val="ILMtabletext2017"/>
            </w:pPr>
            <w:r>
              <w:t>2</w:t>
            </w:r>
          </w:p>
        </w:tc>
        <w:tc>
          <w:tcPr>
            <w:tcW w:w="872" w:type="dxa"/>
            <w:tcBorders>
              <w:top w:val="single" w:sz="4" w:space="0" w:color="auto"/>
              <w:bottom w:val="single" w:sz="4" w:space="0" w:color="auto"/>
            </w:tcBorders>
            <w:shd w:val="clear" w:color="auto" w:fill="FFFFFF" w:themeFill="text1"/>
            <w:vAlign w:val="center"/>
          </w:tcPr>
          <w:p w14:paraId="0CDDEA2F" w14:textId="4D6A2C65" w:rsidR="00815EE9" w:rsidRPr="00815EE9" w:rsidRDefault="00815EE9" w:rsidP="00940512">
            <w:pPr>
              <w:pStyle w:val="ILMtabletext2017"/>
            </w:pPr>
            <w:r>
              <w:t>15</w:t>
            </w:r>
          </w:p>
        </w:tc>
      </w:tr>
      <w:tr w:rsidR="002319A4" w:rsidRPr="00846953" w14:paraId="457EA114" w14:textId="77777777" w:rsidTr="00A85D9C">
        <w:trPr>
          <w:cantSplit/>
        </w:trPr>
        <w:tc>
          <w:tcPr>
            <w:tcW w:w="9295" w:type="dxa"/>
            <w:gridSpan w:val="6"/>
            <w:tcBorders>
              <w:top w:val="single" w:sz="4" w:space="0" w:color="auto"/>
              <w:bottom w:val="single" w:sz="4" w:space="0" w:color="auto"/>
            </w:tcBorders>
            <w:shd w:val="clear" w:color="auto" w:fill="FFFFFF" w:themeFill="text1"/>
            <w:vAlign w:val="center"/>
          </w:tcPr>
          <w:p w14:paraId="20BE7441" w14:textId="24BAE75C" w:rsidR="002319A4" w:rsidRPr="002319A4" w:rsidRDefault="002319A4" w:rsidP="00846953">
            <w:pPr>
              <w:pStyle w:val="ILMtabletext2017"/>
              <w:rPr>
                <w:b/>
              </w:rPr>
            </w:pPr>
            <w:r w:rsidRPr="002319A4">
              <w:rPr>
                <w:b/>
                <w:szCs w:val="22"/>
              </w:rPr>
              <w:t>Skills</w:t>
            </w:r>
            <w:r>
              <w:rPr>
                <w:b/>
                <w:szCs w:val="22"/>
              </w:rPr>
              <w:t xml:space="preserve"> Units</w:t>
            </w:r>
          </w:p>
        </w:tc>
      </w:tr>
      <w:tr w:rsidR="00846953" w:rsidRPr="00846953" w14:paraId="41A094FD"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25F65056" w14:textId="428E7159" w:rsidR="00846953" w:rsidRPr="0078648F" w:rsidRDefault="0078648F" w:rsidP="0078648F">
            <w:pPr>
              <w:pStyle w:val="ILMtabletext2017"/>
              <w:rPr>
                <w:szCs w:val="22"/>
              </w:rPr>
            </w:pPr>
            <w:r w:rsidRPr="0078648F">
              <w:rPr>
                <w:szCs w:val="22"/>
              </w:rPr>
              <w:t>T/615/5559</w:t>
            </w:r>
          </w:p>
        </w:tc>
        <w:tc>
          <w:tcPr>
            <w:tcW w:w="1161" w:type="dxa"/>
            <w:tcBorders>
              <w:top w:val="single" w:sz="4" w:space="0" w:color="auto"/>
              <w:bottom w:val="single" w:sz="4" w:space="0" w:color="auto"/>
            </w:tcBorders>
            <w:shd w:val="clear" w:color="auto" w:fill="FFFFFF" w:themeFill="text1"/>
          </w:tcPr>
          <w:p w14:paraId="7574C570" w14:textId="1C6C16A6" w:rsidR="00846953" w:rsidRPr="00815EE9" w:rsidRDefault="005A2C26" w:rsidP="00846953">
            <w:pPr>
              <w:pStyle w:val="ILMtabletext2017"/>
            </w:pPr>
            <w:r>
              <w:t>8410-304</w:t>
            </w:r>
          </w:p>
        </w:tc>
        <w:tc>
          <w:tcPr>
            <w:tcW w:w="4066" w:type="dxa"/>
            <w:tcBorders>
              <w:top w:val="single" w:sz="4" w:space="0" w:color="auto"/>
              <w:bottom w:val="single" w:sz="4" w:space="0" w:color="auto"/>
            </w:tcBorders>
            <w:shd w:val="clear" w:color="auto" w:fill="FFFFFF" w:themeFill="text1"/>
          </w:tcPr>
          <w:p w14:paraId="1BC73D7F" w14:textId="2860D709" w:rsidR="00846953" w:rsidRPr="00815EE9" w:rsidRDefault="005A2C26" w:rsidP="00846953">
            <w:pPr>
              <w:pStyle w:val="ILMtabletext2017"/>
            </w:pPr>
            <w:r>
              <w:t>Leading People</w:t>
            </w:r>
          </w:p>
        </w:tc>
        <w:tc>
          <w:tcPr>
            <w:tcW w:w="872" w:type="dxa"/>
            <w:tcBorders>
              <w:top w:val="single" w:sz="4" w:space="0" w:color="auto"/>
              <w:bottom w:val="single" w:sz="4" w:space="0" w:color="auto"/>
            </w:tcBorders>
            <w:shd w:val="clear" w:color="auto" w:fill="FFFFFF" w:themeFill="text1"/>
          </w:tcPr>
          <w:p w14:paraId="458EE284" w14:textId="40A40331" w:rsidR="00846953"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hemeFill="text1"/>
          </w:tcPr>
          <w:p w14:paraId="1594B055" w14:textId="7D35F993" w:rsidR="00846953" w:rsidRPr="00815EE9" w:rsidRDefault="00815EE9" w:rsidP="00846953">
            <w:pPr>
              <w:pStyle w:val="ILMtabletext2017"/>
            </w:pPr>
            <w:r>
              <w:t>2</w:t>
            </w:r>
          </w:p>
        </w:tc>
        <w:tc>
          <w:tcPr>
            <w:tcW w:w="872" w:type="dxa"/>
            <w:tcBorders>
              <w:top w:val="single" w:sz="4" w:space="0" w:color="auto"/>
              <w:bottom w:val="single" w:sz="4" w:space="0" w:color="auto"/>
            </w:tcBorders>
            <w:shd w:val="clear" w:color="auto" w:fill="FFFFFF" w:themeFill="text1"/>
          </w:tcPr>
          <w:p w14:paraId="043D6035" w14:textId="6DEB147C" w:rsidR="00846953" w:rsidRPr="00815EE9" w:rsidRDefault="00815EE9" w:rsidP="00846953">
            <w:pPr>
              <w:pStyle w:val="ILMtabletext2017"/>
            </w:pPr>
            <w:r>
              <w:t>3</w:t>
            </w:r>
          </w:p>
        </w:tc>
      </w:tr>
      <w:tr w:rsidR="00815EE9" w:rsidRPr="00846953" w14:paraId="31BF0CC9"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51E6A9D8" w14:textId="09EFFE01" w:rsidR="00815EE9" w:rsidRPr="0078648F" w:rsidRDefault="0078648F" w:rsidP="0078648F">
            <w:pPr>
              <w:pStyle w:val="ILMtabletext2017"/>
              <w:rPr>
                <w:szCs w:val="22"/>
              </w:rPr>
            </w:pPr>
            <w:r w:rsidRPr="0078648F">
              <w:rPr>
                <w:szCs w:val="22"/>
              </w:rPr>
              <w:t>K/615/5560</w:t>
            </w:r>
          </w:p>
        </w:tc>
        <w:tc>
          <w:tcPr>
            <w:tcW w:w="1161" w:type="dxa"/>
            <w:tcBorders>
              <w:top w:val="single" w:sz="4" w:space="0" w:color="auto"/>
              <w:bottom w:val="single" w:sz="4" w:space="0" w:color="auto"/>
            </w:tcBorders>
            <w:shd w:val="clear" w:color="auto" w:fill="FFFFFF" w:themeFill="text1"/>
          </w:tcPr>
          <w:p w14:paraId="190E97FE" w14:textId="16C668E7" w:rsidR="00815EE9" w:rsidRPr="00815EE9" w:rsidRDefault="005A2C26" w:rsidP="00846953">
            <w:pPr>
              <w:pStyle w:val="ILMtabletext2017"/>
            </w:pPr>
            <w:r>
              <w:t>8410-305</w:t>
            </w:r>
          </w:p>
        </w:tc>
        <w:tc>
          <w:tcPr>
            <w:tcW w:w="4066" w:type="dxa"/>
            <w:tcBorders>
              <w:top w:val="single" w:sz="4" w:space="0" w:color="auto"/>
              <w:bottom w:val="single" w:sz="4" w:space="0" w:color="auto"/>
            </w:tcBorders>
            <w:shd w:val="clear" w:color="auto" w:fill="FFFFFF" w:themeFill="text1"/>
          </w:tcPr>
          <w:p w14:paraId="5FE99A8D" w14:textId="26264F02" w:rsidR="00815EE9" w:rsidRPr="00815EE9" w:rsidRDefault="005A2C26" w:rsidP="00846953">
            <w:pPr>
              <w:pStyle w:val="ILMtabletext2017"/>
            </w:pPr>
            <w:r>
              <w:t>Managing People</w:t>
            </w:r>
          </w:p>
        </w:tc>
        <w:tc>
          <w:tcPr>
            <w:tcW w:w="872" w:type="dxa"/>
            <w:tcBorders>
              <w:top w:val="single" w:sz="4" w:space="0" w:color="auto"/>
              <w:bottom w:val="single" w:sz="4" w:space="0" w:color="auto"/>
            </w:tcBorders>
            <w:shd w:val="clear" w:color="auto" w:fill="FFFFFF" w:themeFill="text1"/>
          </w:tcPr>
          <w:p w14:paraId="1FDB04AB" w14:textId="6F1B39CD" w:rsidR="00815EE9"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hemeFill="text1"/>
          </w:tcPr>
          <w:p w14:paraId="304EC7BF" w14:textId="1AB48945" w:rsidR="00815EE9" w:rsidRPr="00815EE9" w:rsidRDefault="00815EE9" w:rsidP="00846953">
            <w:pPr>
              <w:pStyle w:val="ILMtabletext2017"/>
            </w:pPr>
            <w:r>
              <w:t>2</w:t>
            </w:r>
          </w:p>
        </w:tc>
        <w:tc>
          <w:tcPr>
            <w:tcW w:w="872" w:type="dxa"/>
            <w:tcBorders>
              <w:top w:val="single" w:sz="4" w:space="0" w:color="auto"/>
              <w:bottom w:val="single" w:sz="4" w:space="0" w:color="auto"/>
            </w:tcBorders>
            <w:shd w:val="clear" w:color="auto" w:fill="FFFFFF" w:themeFill="text1"/>
          </w:tcPr>
          <w:p w14:paraId="5951C9FE" w14:textId="6E7DDB7F" w:rsidR="00815EE9" w:rsidRPr="00815EE9" w:rsidRDefault="00815EE9" w:rsidP="00846953">
            <w:pPr>
              <w:pStyle w:val="ILMtabletext2017"/>
            </w:pPr>
            <w:r>
              <w:t>3</w:t>
            </w:r>
          </w:p>
        </w:tc>
      </w:tr>
      <w:tr w:rsidR="00815EE9" w:rsidRPr="00846953" w14:paraId="4CB7016C"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1584478A" w14:textId="22E94D7C" w:rsidR="00815EE9" w:rsidRPr="0078648F" w:rsidRDefault="0078648F" w:rsidP="0078648F">
            <w:pPr>
              <w:pStyle w:val="ILMtabletext2017"/>
              <w:rPr>
                <w:szCs w:val="22"/>
              </w:rPr>
            </w:pPr>
            <w:r w:rsidRPr="0078648F">
              <w:rPr>
                <w:szCs w:val="22"/>
              </w:rPr>
              <w:t>M/615/5561</w:t>
            </w:r>
          </w:p>
        </w:tc>
        <w:tc>
          <w:tcPr>
            <w:tcW w:w="1161" w:type="dxa"/>
            <w:tcBorders>
              <w:top w:val="single" w:sz="4" w:space="0" w:color="auto"/>
              <w:bottom w:val="single" w:sz="4" w:space="0" w:color="auto"/>
            </w:tcBorders>
            <w:shd w:val="clear" w:color="auto" w:fill="FFFFFF" w:themeFill="text1"/>
          </w:tcPr>
          <w:p w14:paraId="0EB92485" w14:textId="7854AD2B" w:rsidR="00815EE9" w:rsidRPr="00815EE9" w:rsidRDefault="005A2C26" w:rsidP="00846953">
            <w:pPr>
              <w:pStyle w:val="ILMtabletext2017"/>
            </w:pPr>
            <w:r>
              <w:t>8410-306</w:t>
            </w:r>
          </w:p>
        </w:tc>
        <w:tc>
          <w:tcPr>
            <w:tcW w:w="4066" w:type="dxa"/>
            <w:tcBorders>
              <w:top w:val="single" w:sz="4" w:space="0" w:color="auto"/>
              <w:bottom w:val="single" w:sz="4" w:space="0" w:color="auto"/>
            </w:tcBorders>
            <w:shd w:val="clear" w:color="auto" w:fill="FFFFFF" w:themeFill="text1"/>
          </w:tcPr>
          <w:p w14:paraId="6FBABC4F" w14:textId="26B1D84B" w:rsidR="00815EE9" w:rsidRPr="00815EE9" w:rsidRDefault="005A2C26" w:rsidP="00846953">
            <w:pPr>
              <w:pStyle w:val="ILMtabletext2017"/>
            </w:pPr>
            <w:r>
              <w:t>Building Relationships</w:t>
            </w:r>
          </w:p>
        </w:tc>
        <w:tc>
          <w:tcPr>
            <w:tcW w:w="872" w:type="dxa"/>
            <w:tcBorders>
              <w:top w:val="single" w:sz="4" w:space="0" w:color="auto"/>
              <w:bottom w:val="single" w:sz="4" w:space="0" w:color="auto"/>
            </w:tcBorders>
            <w:shd w:val="clear" w:color="auto" w:fill="FFFFFF" w:themeFill="text1"/>
          </w:tcPr>
          <w:p w14:paraId="69D7132A" w14:textId="028566DC" w:rsidR="00815EE9"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hemeFill="text1"/>
          </w:tcPr>
          <w:p w14:paraId="7B0724D2" w14:textId="1B02E220" w:rsidR="00815EE9" w:rsidRPr="00815EE9" w:rsidRDefault="00815EE9" w:rsidP="00846953">
            <w:pPr>
              <w:pStyle w:val="ILMtabletext2017"/>
            </w:pPr>
            <w:r>
              <w:t>3</w:t>
            </w:r>
          </w:p>
        </w:tc>
        <w:tc>
          <w:tcPr>
            <w:tcW w:w="872" w:type="dxa"/>
            <w:tcBorders>
              <w:top w:val="single" w:sz="4" w:space="0" w:color="auto"/>
              <w:bottom w:val="single" w:sz="4" w:space="0" w:color="auto"/>
            </w:tcBorders>
            <w:shd w:val="clear" w:color="auto" w:fill="FFFFFF" w:themeFill="text1"/>
          </w:tcPr>
          <w:p w14:paraId="5C1C8213" w14:textId="6D5A7A1D" w:rsidR="00815EE9" w:rsidRPr="00815EE9" w:rsidRDefault="00815EE9" w:rsidP="00846953">
            <w:pPr>
              <w:pStyle w:val="ILMtabletext2017"/>
            </w:pPr>
            <w:r>
              <w:t>3</w:t>
            </w:r>
          </w:p>
        </w:tc>
      </w:tr>
      <w:tr w:rsidR="00815EE9" w:rsidRPr="00846953" w14:paraId="112F5EC3"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33C403D8" w14:textId="2222ED2F" w:rsidR="00815EE9" w:rsidRPr="0078648F" w:rsidRDefault="0078648F" w:rsidP="0078648F">
            <w:pPr>
              <w:pStyle w:val="ILMtabletext2017"/>
              <w:rPr>
                <w:szCs w:val="22"/>
              </w:rPr>
            </w:pPr>
            <w:r w:rsidRPr="0078648F">
              <w:rPr>
                <w:szCs w:val="22"/>
              </w:rPr>
              <w:t>T/615/5562</w:t>
            </w:r>
          </w:p>
        </w:tc>
        <w:tc>
          <w:tcPr>
            <w:tcW w:w="1161" w:type="dxa"/>
            <w:tcBorders>
              <w:top w:val="single" w:sz="4" w:space="0" w:color="auto"/>
              <w:bottom w:val="single" w:sz="4" w:space="0" w:color="auto"/>
            </w:tcBorders>
            <w:shd w:val="clear" w:color="auto" w:fill="FFFFFF" w:themeFill="text1"/>
          </w:tcPr>
          <w:p w14:paraId="01D44559" w14:textId="62BEEED9" w:rsidR="00815EE9" w:rsidRPr="00815EE9" w:rsidRDefault="005A2C26" w:rsidP="00846953">
            <w:pPr>
              <w:pStyle w:val="ILMtabletext2017"/>
            </w:pPr>
            <w:r>
              <w:t>8410-307</w:t>
            </w:r>
          </w:p>
        </w:tc>
        <w:tc>
          <w:tcPr>
            <w:tcW w:w="4066" w:type="dxa"/>
            <w:tcBorders>
              <w:top w:val="single" w:sz="4" w:space="0" w:color="auto"/>
              <w:bottom w:val="single" w:sz="4" w:space="0" w:color="auto"/>
            </w:tcBorders>
            <w:shd w:val="clear" w:color="auto" w:fill="FFFFFF" w:themeFill="text1"/>
          </w:tcPr>
          <w:p w14:paraId="47750C92" w14:textId="0FC3838D" w:rsidR="00815EE9" w:rsidRPr="00815EE9" w:rsidRDefault="005A2C26" w:rsidP="00846953">
            <w:pPr>
              <w:pStyle w:val="ILMtabletext2017"/>
            </w:pPr>
            <w:r>
              <w:t>Communication</w:t>
            </w:r>
          </w:p>
        </w:tc>
        <w:tc>
          <w:tcPr>
            <w:tcW w:w="872" w:type="dxa"/>
            <w:tcBorders>
              <w:top w:val="single" w:sz="4" w:space="0" w:color="auto"/>
              <w:bottom w:val="single" w:sz="4" w:space="0" w:color="auto"/>
            </w:tcBorders>
            <w:shd w:val="clear" w:color="auto" w:fill="FFFFFF" w:themeFill="text1"/>
          </w:tcPr>
          <w:p w14:paraId="70702171" w14:textId="52C7C34A" w:rsidR="00815EE9"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hemeFill="text1"/>
          </w:tcPr>
          <w:p w14:paraId="18BFEC2E" w14:textId="58A9B918" w:rsidR="00815EE9" w:rsidRPr="00815EE9" w:rsidRDefault="00815EE9" w:rsidP="00846953">
            <w:pPr>
              <w:pStyle w:val="ILMtabletext2017"/>
            </w:pPr>
            <w:r>
              <w:t>2</w:t>
            </w:r>
          </w:p>
        </w:tc>
        <w:tc>
          <w:tcPr>
            <w:tcW w:w="872" w:type="dxa"/>
            <w:tcBorders>
              <w:top w:val="single" w:sz="4" w:space="0" w:color="auto"/>
              <w:bottom w:val="single" w:sz="4" w:space="0" w:color="auto"/>
            </w:tcBorders>
            <w:shd w:val="clear" w:color="auto" w:fill="FFFFFF" w:themeFill="text1"/>
          </w:tcPr>
          <w:p w14:paraId="15D46B91" w14:textId="430BA8CA" w:rsidR="00815EE9" w:rsidRPr="00815EE9" w:rsidRDefault="00815EE9" w:rsidP="00846953">
            <w:pPr>
              <w:pStyle w:val="ILMtabletext2017"/>
            </w:pPr>
            <w:r>
              <w:t>3</w:t>
            </w:r>
          </w:p>
        </w:tc>
      </w:tr>
      <w:tr w:rsidR="00846953" w:rsidRPr="00846953" w14:paraId="35DA5A0F"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48808F8B" w14:textId="7A7B25E1" w:rsidR="00846953" w:rsidRPr="0078648F" w:rsidRDefault="0078648F" w:rsidP="0078648F">
            <w:pPr>
              <w:pStyle w:val="ILMtabletext2017"/>
              <w:rPr>
                <w:szCs w:val="22"/>
              </w:rPr>
            </w:pPr>
            <w:r w:rsidRPr="0078648F">
              <w:rPr>
                <w:szCs w:val="22"/>
              </w:rPr>
              <w:t>L/615/5566</w:t>
            </w:r>
          </w:p>
        </w:tc>
        <w:tc>
          <w:tcPr>
            <w:tcW w:w="1161" w:type="dxa"/>
            <w:tcBorders>
              <w:top w:val="single" w:sz="4" w:space="0" w:color="auto"/>
              <w:bottom w:val="single" w:sz="4" w:space="0" w:color="auto"/>
            </w:tcBorders>
            <w:shd w:val="clear" w:color="auto" w:fill="FFFFFF" w:themeFill="text1"/>
          </w:tcPr>
          <w:p w14:paraId="070F94FA" w14:textId="766384FB" w:rsidR="00846953" w:rsidRPr="00815EE9" w:rsidRDefault="005A2C26" w:rsidP="00846953">
            <w:pPr>
              <w:pStyle w:val="ILMtabletext2017"/>
            </w:pPr>
            <w:r>
              <w:t>8410-311</w:t>
            </w:r>
          </w:p>
        </w:tc>
        <w:tc>
          <w:tcPr>
            <w:tcW w:w="4066" w:type="dxa"/>
            <w:tcBorders>
              <w:top w:val="single" w:sz="4" w:space="0" w:color="auto"/>
              <w:bottom w:val="single" w:sz="4" w:space="0" w:color="auto"/>
            </w:tcBorders>
            <w:shd w:val="clear" w:color="auto" w:fill="FFFFFF" w:themeFill="text1"/>
          </w:tcPr>
          <w:p w14:paraId="7BD2E740" w14:textId="5A9A6494" w:rsidR="00846953" w:rsidRPr="00815EE9" w:rsidRDefault="005A2C26" w:rsidP="00846953">
            <w:pPr>
              <w:pStyle w:val="ILMtabletext2017"/>
            </w:pPr>
            <w:r>
              <w:t>Operational Management</w:t>
            </w:r>
          </w:p>
        </w:tc>
        <w:tc>
          <w:tcPr>
            <w:tcW w:w="872" w:type="dxa"/>
            <w:tcBorders>
              <w:top w:val="single" w:sz="4" w:space="0" w:color="auto"/>
              <w:bottom w:val="single" w:sz="4" w:space="0" w:color="auto"/>
            </w:tcBorders>
            <w:shd w:val="clear" w:color="auto" w:fill="FFFFFF" w:themeFill="text1"/>
          </w:tcPr>
          <w:p w14:paraId="64FE7770" w14:textId="549BBEA8" w:rsidR="00846953"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hemeFill="text1"/>
          </w:tcPr>
          <w:p w14:paraId="1138E0D4" w14:textId="022EB4E6" w:rsidR="00846953" w:rsidRPr="00815EE9" w:rsidRDefault="00815EE9" w:rsidP="00846953">
            <w:pPr>
              <w:pStyle w:val="ILMtabletext2017"/>
            </w:pPr>
            <w:r>
              <w:t>2</w:t>
            </w:r>
          </w:p>
        </w:tc>
        <w:tc>
          <w:tcPr>
            <w:tcW w:w="872" w:type="dxa"/>
            <w:tcBorders>
              <w:top w:val="single" w:sz="4" w:space="0" w:color="auto"/>
              <w:bottom w:val="single" w:sz="4" w:space="0" w:color="auto"/>
            </w:tcBorders>
            <w:shd w:val="clear" w:color="auto" w:fill="FFFFFF" w:themeFill="text1"/>
          </w:tcPr>
          <w:p w14:paraId="4E15D006" w14:textId="315729C5" w:rsidR="00846953" w:rsidRPr="00815EE9" w:rsidRDefault="00815EE9" w:rsidP="00846953">
            <w:pPr>
              <w:pStyle w:val="ILMtabletext2017"/>
            </w:pPr>
            <w:r>
              <w:t>3</w:t>
            </w:r>
          </w:p>
        </w:tc>
      </w:tr>
      <w:tr w:rsidR="00846953" w:rsidRPr="00846953" w14:paraId="3D3ECC83"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14BDD029" w14:textId="5922E566" w:rsidR="00846953" w:rsidRPr="0078648F" w:rsidRDefault="0078648F" w:rsidP="0078648F">
            <w:pPr>
              <w:pStyle w:val="ILMtabletext2017"/>
              <w:rPr>
                <w:szCs w:val="22"/>
              </w:rPr>
            </w:pPr>
            <w:r w:rsidRPr="0078648F">
              <w:rPr>
                <w:szCs w:val="22"/>
              </w:rPr>
              <w:lastRenderedPageBreak/>
              <w:t>R/615/5567</w:t>
            </w:r>
          </w:p>
        </w:tc>
        <w:tc>
          <w:tcPr>
            <w:tcW w:w="1161" w:type="dxa"/>
            <w:tcBorders>
              <w:top w:val="single" w:sz="4" w:space="0" w:color="auto"/>
              <w:bottom w:val="single" w:sz="4" w:space="0" w:color="auto"/>
            </w:tcBorders>
            <w:shd w:val="clear" w:color="auto" w:fill="FFFFFF" w:themeFill="text1"/>
          </w:tcPr>
          <w:p w14:paraId="50E77F26" w14:textId="050072A9" w:rsidR="00846953" w:rsidRPr="00815EE9" w:rsidRDefault="005A2C26" w:rsidP="00846953">
            <w:pPr>
              <w:pStyle w:val="ILMtabletext2017"/>
            </w:pPr>
            <w:r>
              <w:t>8410-312</w:t>
            </w:r>
          </w:p>
        </w:tc>
        <w:tc>
          <w:tcPr>
            <w:tcW w:w="4066" w:type="dxa"/>
            <w:tcBorders>
              <w:top w:val="single" w:sz="4" w:space="0" w:color="auto"/>
              <w:bottom w:val="single" w:sz="4" w:space="0" w:color="auto"/>
            </w:tcBorders>
            <w:shd w:val="clear" w:color="auto" w:fill="FFFFFF" w:themeFill="text1"/>
          </w:tcPr>
          <w:p w14:paraId="5C05AEDE" w14:textId="70116FFC" w:rsidR="00846953" w:rsidRPr="00815EE9" w:rsidRDefault="005A2C26" w:rsidP="00846953">
            <w:pPr>
              <w:pStyle w:val="ILMtabletext2017"/>
            </w:pPr>
            <w:r>
              <w:t xml:space="preserve">Project Management </w:t>
            </w:r>
          </w:p>
        </w:tc>
        <w:tc>
          <w:tcPr>
            <w:tcW w:w="872" w:type="dxa"/>
            <w:tcBorders>
              <w:top w:val="single" w:sz="4" w:space="0" w:color="auto"/>
              <w:bottom w:val="single" w:sz="4" w:space="0" w:color="auto"/>
            </w:tcBorders>
            <w:shd w:val="clear" w:color="auto" w:fill="FFFFFF" w:themeFill="text1"/>
          </w:tcPr>
          <w:p w14:paraId="61126139" w14:textId="75EE1C87" w:rsidR="00846953"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hemeFill="text1"/>
          </w:tcPr>
          <w:p w14:paraId="1928BB19" w14:textId="54DE939A" w:rsidR="00846953" w:rsidRPr="00815EE9" w:rsidRDefault="00815EE9" w:rsidP="00846953">
            <w:pPr>
              <w:pStyle w:val="ILMtabletext2017"/>
            </w:pPr>
            <w:r>
              <w:t>2</w:t>
            </w:r>
          </w:p>
        </w:tc>
        <w:tc>
          <w:tcPr>
            <w:tcW w:w="872" w:type="dxa"/>
            <w:tcBorders>
              <w:top w:val="single" w:sz="4" w:space="0" w:color="auto"/>
              <w:bottom w:val="single" w:sz="4" w:space="0" w:color="auto"/>
            </w:tcBorders>
            <w:shd w:val="clear" w:color="auto" w:fill="FFFFFF" w:themeFill="text1"/>
          </w:tcPr>
          <w:p w14:paraId="4A9E7D6E" w14:textId="77EA42FB" w:rsidR="00846953" w:rsidRPr="00815EE9" w:rsidRDefault="00815EE9" w:rsidP="00846953">
            <w:pPr>
              <w:pStyle w:val="ILMtabletext2017"/>
            </w:pPr>
            <w:r>
              <w:t>3</w:t>
            </w:r>
          </w:p>
        </w:tc>
      </w:tr>
      <w:tr w:rsidR="00815EE9" w:rsidRPr="00846953" w14:paraId="64617FBE" w14:textId="77777777" w:rsidTr="00A85D9C">
        <w:trPr>
          <w:cantSplit/>
        </w:trPr>
        <w:tc>
          <w:tcPr>
            <w:tcW w:w="1452" w:type="dxa"/>
            <w:tcBorders>
              <w:top w:val="single" w:sz="4" w:space="0" w:color="auto"/>
              <w:bottom w:val="single" w:sz="4" w:space="0" w:color="auto"/>
            </w:tcBorders>
            <w:shd w:val="clear" w:color="auto" w:fill="FFFFFF" w:themeFill="text1"/>
            <w:vAlign w:val="center"/>
          </w:tcPr>
          <w:p w14:paraId="33227C89" w14:textId="7C7C2FD5" w:rsidR="00815EE9" w:rsidRPr="0078648F" w:rsidRDefault="0078648F" w:rsidP="0078648F">
            <w:pPr>
              <w:pStyle w:val="ILMtabletext2017"/>
              <w:rPr>
                <w:szCs w:val="22"/>
              </w:rPr>
            </w:pPr>
            <w:r w:rsidRPr="0078648F">
              <w:rPr>
                <w:szCs w:val="22"/>
              </w:rPr>
              <w:t>Y/615/5568</w:t>
            </w:r>
          </w:p>
        </w:tc>
        <w:tc>
          <w:tcPr>
            <w:tcW w:w="1161" w:type="dxa"/>
            <w:tcBorders>
              <w:top w:val="single" w:sz="4" w:space="0" w:color="auto"/>
              <w:bottom w:val="single" w:sz="4" w:space="0" w:color="auto"/>
            </w:tcBorders>
            <w:shd w:val="clear" w:color="auto" w:fill="FFFFFF" w:themeFill="text1"/>
          </w:tcPr>
          <w:p w14:paraId="4D106092" w14:textId="7D906ADF" w:rsidR="00815EE9" w:rsidRPr="00815EE9" w:rsidRDefault="005A2C26" w:rsidP="00846953">
            <w:pPr>
              <w:pStyle w:val="ILMtabletext2017"/>
            </w:pPr>
            <w:r>
              <w:t>8410-313</w:t>
            </w:r>
          </w:p>
        </w:tc>
        <w:tc>
          <w:tcPr>
            <w:tcW w:w="4066" w:type="dxa"/>
            <w:tcBorders>
              <w:top w:val="single" w:sz="4" w:space="0" w:color="auto"/>
              <w:bottom w:val="single" w:sz="4" w:space="0" w:color="auto"/>
            </w:tcBorders>
            <w:shd w:val="clear" w:color="auto" w:fill="FFFFFF" w:themeFill="text1"/>
          </w:tcPr>
          <w:p w14:paraId="0855AD5A" w14:textId="6801F7CD" w:rsidR="00815EE9" w:rsidRPr="00815EE9" w:rsidRDefault="005A2C26" w:rsidP="00846953">
            <w:pPr>
              <w:pStyle w:val="ILMtabletext2017"/>
            </w:pPr>
            <w:r>
              <w:t>Finance</w:t>
            </w:r>
          </w:p>
        </w:tc>
        <w:tc>
          <w:tcPr>
            <w:tcW w:w="872" w:type="dxa"/>
            <w:tcBorders>
              <w:top w:val="single" w:sz="4" w:space="0" w:color="auto"/>
              <w:bottom w:val="single" w:sz="4" w:space="0" w:color="auto"/>
            </w:tcBorders>
            <w:shd w:val="clear" w:color="auto" w:fill="FFFFFF" w:themeFill="text1"/>
          </w:tcPr>
          <w:p w14:paraId="59E80B7E" w14:textId="0B6E9410" w:rsidR="00815EE9"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hemeFill="text1"/>
          </w:tcPr>
          <w:p w14:paraId="360DCAA6" w14:textId="79D14FB0" w:rsidR="00815EE9" w:rsidRPr="00815EE9" w:rsidRDefault="00815EE9" w:rsidP="00846953">
            <w:pPr>
              <w:pStyle w:val="ILMtabletext2017"/>
            </w:pPr>
            <w:r>
              <w:t>2</w:t>
            </w:r>
          </w:p>
        </w:tc>
        <w:tc>
          <w:tcPr>
            <w:tcW w:w="872" w:type="dxa"/>
            <w:tcBorders>
              <w:top w:val="single" w:sz="4" w:space="0" w:color="auto"/>
              <w:bottom w:val="single" w:sz="4" w:space="0" w:color="auto"/>
            </w:tcBorders>
            <w:shd w:val="clear" w:color="auto" w:fill="FFFFFF" w:themeFill="text1"/>
          </w:tcPr>
          <w:p w14:paraId="4A240F08" w14:textId="71187DE8" w:rsidR="00815EE9" w:rsidRPr="00815EE9" w:rsidRDefault="00815EE9" w:rsidP="00846953">
            <w:pPr>
              <w:pStyle w:val="ILMtabletext2017"/>
            </w:pPr>
            <w:r>
              <w:t>3</w:t>
            </w:r>
          </w:p>
        </w:tc>
      </w:tr>
      <w:tr w:rsidR="002319A4" w:rsidRPr="00846953" w14:paraId="23F8045B" w14:textId="77777777" w:rsidTr="00A85D9C">
        <w:trPr>
          <w:cantSplit/>
        </w:trPr>
        <w:tc>
          <w:tcPr>
            <w:tcW w:w="9295" w:type="dxa"/>
            <w:gridSpan w:val="6"/>
            <w:tcBorders>
              <w:top w:val="single" w:sz="4" w:space="0" w:color="auto"/>
              <w:bottom w:val="single" w:sz="4" w:space="0" w:color="auto"/>
            </w:tcBorders>
            <w:shd w:val="clear" w:color="auto" w:fill="FFFFFF"/>
            <w:vAlign w:val="center"/>
          </w:tcPr>
          <w:p w14:paraId="0897006D" w14:textId="272737AE" w:rsidR="002319A4" w:rsidRPr="00846953" w:rsidRDefault="002319A4" w:rsidP="00846953">
            <w:pPr>
              <w:pStyle w:val="ILMtabletext2017"/>
            </w:pPr>
            <w:r w:rsidRPr="0078648F">
              <w:rPr>
                <w:b/>
                <w:szCs w:val="22"/>
              </w:rPr>
              <w:t>Combined</w:t>
            </w:r>
            <w:r>
              <w:rPr>
                <w:b/>
                <w:szCs w:val="22"/>
              </w:rPr>
              <w:t xml:space="preserve"> Knowledge and Skills Units</w:t>
            </w:r>
          </w:p>
        </w:tc>
      </w:tr>
      <w:tr w:rsidR="00815EE9" w:rsidRPr="00846953" w14:paraId="71E84A86" w14:textId="77777777" w:rsidTr="00A85D9C">
        <w:trPr>
          <w:cantSplit/>
        </w:trPr>
        <w:tc>
          <w:tcPr>
            <w:tcW w:w="1452" w:type="dxa"/>
            <w:tcBorders>
              <w:top w:val="single" w:sz="4" w:space="0" w:color="auto"/>
              <w:bottom w:val="single" w:sz="4" w:space="0" w:color="auto"/>
            </w:tcBorders>
            <w:shd w:val="clear" w:color="auto" w:fill="FFFFFF"/>
            <w:vAlign w:val="center"/>
          </w:tcPr>
          <w:p w14:paraId="467D204B" w14:textId="11B0CB58" w:rsidR="00815EE9" w:rsidRPr="0078648F" w:rsidRDefault="0078648F" w:rsidP="0078648F">
            <w:pPr>
              <w:pStyle w:val="ILMtabletext2017"/>
              <w:rPr>
                <w:szCs w:val="22"/>
              </w:rPr>
            </w:pPr>
            <w:r w:rsidRPr="0078648F">
              <w:rPr>
                <w:szCs w:val="22"/>
              </w:rPr>
              <w:t>D/615/5569</w:t>
            </w:r>
          </w:p>
        </w:tc>
        <w:tc>
          <w:tcPr>
            <w:tcW w:w="1161" w:type="dxa"/>
            <w:tcBorders>
              <w:top w:val="single" w:sz="4" w:space="0" w:color="auto"/>
              <w:bottom w:val="single" w:sz="4" w:space="0" w:color="auto"/>
            </w:tcBorders>
            <w:shd w:val="clear" w:color="auto" w:fill="FFFFFF"/>
          </w:tcPr>
          <w:p w14:paraId="494CC22D" w14:textId="1EF0DB47" w:rsidR="00815EE9" w:rsidRPr="00815EE9" w:rsidRDefault="00BB4141" w:rsidP="00846953">
            <w:pPr>
              <w:pStyle w:val="ILMtabletext2017"/>
            </w:pPr>
            <w:r>
              <w:t>8410-314</w:t>
            </w:r>
          </w:p>
        </w:tc>
        <w:tc>
          <w:tcPr>
            <w:tcW w:w="4066" w:type="dxa"/>
            <w:tcBorders>
              <w:top w:val="single" w:sz="4" w:space="0" w:color="auto"/>
              <w:bottom w:val="single" w:sz="4" w:space="0" w:color="auto"/>
            </w:tcBorders>
            <w:shd w:val="clear" w:color="auto" w:fill="FFFFFF"/>
          </w:tcPr>
          <w:p w14:paraId="20C20587" w14:textId="609B3D2F" w:rsidR="00815EE9" w:rsidRPr="00815EE9" w:rsidRDefault="005A2C26" w:rsidP="00846953">
            <w:pPr>
              <w:pStyle w:val="ILMtabletext2017"/>
            </w:pPr>
            <w:r>
              <w:t>Self-Awareness</w:t>
            </w:r>
          </w:p>
        </w:tc>
        <w:tc>
          <w:tcPr>
            <w:tcW w:w="872" w:type="dxa"/>
            <w:tcBorders>
              <w:top w:val="single" w:sz="4" w:space="0" w:color="auto"/>
              <w:bottom w:val="single" w:sz="4" w:space="0" w:color="auto"/>
            </w:tcBorders>
            <w:shd w:val="clear" w:color="auto" w:fill="FFFFFF"/>
          </w:tcPr>
          <w:p w14:paraId="4E5AC2F7" w14:textId="2C32DCD7" w:rsidR="00815EE9"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cPr>
          <w:p w14:paraId="0AF65D0B" w14:textId="64256C28" w:rsidR="00815EE9" w:rsidRPr="00815EE9" w:rsidRDefault="00815EE9" w:rsidP="00846953">
            <w:pPr>
              <w:pStyle w:val="ILMtabletext2017"/>
            </w:pPr>
            <w:r>
              <w:t>3</w:t>
            </w:r>
          </w:p>
        </w:tc>
        <w:tc>
          <w:tcPr>
            <w:tcW w:w="872" w:type="dxa"/>
            <w:tcBorders>
              <w:top w:val="single" w:sz="4" w:space="0" w:color="auto"/>
              <w:bottom w:val="single" w:sz="4" w:space="0" w:color="auto"/>
            </w:tcBorders>
            <w:shd w:val="clear" w:color="auto" w:fill="auto"/>
          </w:tcPr>
          <w:p w14:paraId="285C2446" w14:textId="53A32EAE" w:rsidR="00815EE9" w:rsidRPr="00815EE9" w:rsidRDefault="00815EE9" w:rsidP="00846953">
            <w:pPr>
              <w:pStyle w:val="ILMtabletext2017"/>
            </w:pPr>
            <w:r>
              <w:t>15</w:t>
            </w:r>
          </w:p>
        </w:tc>
      </w:tr>
      <w:tr w:rsidR="00815EE9" w:rsidRPr="00846953" w14:paraId="2AE34269" w14:textId="77777777" w:rsidTr="00A85D9C">
        <w:trPr>
          <w:cantSplit/>
        </w:trPr>
        <w:tc>
          <w:tcPr>
            <w:tcW w:w="1452" w:type="dxa"/>
            <w:tcBorders>
              <w:top w:val="single" w:sz="4" w:space="0" w:color="auto"/>
              <w:bottom w:val="single" w:sz="4" w:space="0" w:color="auto"/>
            </w:tcBorders>
            <w:shd w:val="clear" w:color="auto" w:fill="FFFFFF"/>
            <w:vAlign w:val="center"/>
          </w:tcPr>
          <w:p w14:paraId="2E0C8EB7" w14:textId="1EF0AB0D" w:rsidR="00815EE9" w:rsidRPr="0078648F" w:rsidRDefault="0078648F" w:rsidP="0078648F">
            <w:pPr>
              <w:pStyle w:val="ILMtabletext2017"/>
              <w:rPr>
                <w:szCs w:val="22"/>
              </w:rPr>
            </w:pPr>
            <w:r w:rsidRPr="0078648F">
              <w:rPr>
                <w:szCs w:val="22"/>
              </w:rPr>
              <w:t>R/615/5570</w:t>
            </w:r>
          </w:p>
        </w:tc>
        <w:tc>
          <w:tcPr>
            <w:tcW w:w="1161" w:type="dxa"/>
            <w:tcBorders>
              <w:top w:val="single" w:sz="4" w:space="0" w:color="auto"/>
              <w:bottom w:val="single" w:sz="4" w:space="0" w:color="auto"/>
            </w:tcBorders>
            <w:shd w:val="clear" w:color="auto" w:fill="FFFFFF"/>
          </w:tcPr>
          <w:p w14:paraId="32CBD32E" w14:textId="1FE678D6" w:rsidR="00815EE9" w:rsidRPr="00815EE9" w:rsidRDefault="00BB4141" w:rsidP="00846953">
            <w:pPr>
              <w:pStyle w:val="ILMtabletext2017"/>
            </w:pPr>
            <w:r>
              <w:t>8410-315</w:t>
            </w:r>
          </w:p>
        </w:tc>
        <w:tc>
          <w:tcPr>
            <w:tcW w:w="4066" w:type="dxa"/>
            <w:tcBorders>
              <w:top w:val="single" w:sz="4" w:space="0" w:color="auto"/>
              <w:bottom w:val="single" w:sz="4" w:space="0" w:color="auto"/>
            </w:tcBorders>
            <w:shd w:val="clear" w:color="auto" w:fill="FFFFFF"/>
          </w:tcPr>
          <w:p w14:paraId="5071573D" w14:textId="3E87261E" w:rsidR="00815EE9" w:rsidRPr="00815EE9" w:rsidRDefault="005A2C26" w:rsidP="00846953">
            <w:pPr>
              <w:pStyle w:val="ILMtabletext2017"/>
            </w:pPr>
            <w:r>
              <w:t>Management of Self</w:t>
            </w:r>
          </w:p>
        </w:tc>
        <w:tc>
          <w:tcPr>
            <w:tcW w:w="872" w:type="dxa"/>
            <w:tcBorders>
              <w:top w:val="single" w:sz="4" w:space="0" w:color="auto"/>
              <w:bottom w:val="single" w:sz="4" w:space="0" w:color="auto"/>
            </w:tcBorders>
            <w:shd w:val="clear" w:color="auto" w:fill="FFFFFF"/>
          </w:tcPr>
          <w:p w14:paraId="272C9C99" w14:textId="364EF255" w:rsidR="00815EE9"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cPr>
          <w:p w14:paraId="75806076" w14:textId="0AB31B0B" w:rsidR="00815EE9" w:rsidRPr="00815EE9" w:rsidRDefault="00815EE9" w:rsidP="00846953">
            <w:pPr>
              <w:pStyle w:val="ILMtabletext2017"/>
            </w:pPr>
            <w:r>
              <w:t>3</w:t>
            </w:r>
          </w:p>
        </w:tc>
        <w:tc>
          <w:tcPr>
            <w:tcW w:w="872" w:type="dxa"/>
            <w:tcBorders>
              <w:top w:val="single" w:sz="4" w:space="0" w:color="auto"/>
              <w:bottom w:val="single" w:sz="4" w:space="0" w:color="auto"/>
            </w:tcBorders>
            <w:shd w:val="clear" w:color="auto" w:fill="auto"/>
          </w:tcPr>
          <w:p w14:paraId="590188A0" w14:textId="3642BDBA" w:rsidR="00815EE9" w:rsidRPr="00815EE9" w:rsidRDefault="00815EE9" w:rsidP="00846953">
            <w:pPr>
              <w:pStyle w:val="ILMtabletext2017"/>
            </w:pPr>
            <w:r>
              <w:t>12</w:t>
            </w:r>
          </w:p>
        </w:tc>
      </w:tr>
      <w:tr w:rsidR="00815EE9" w:rsidRPr="00846953" w14:paraId="7403B264" w14:textId="77777777" w:rsidTr="00A85D9C">
        <w:trPr>
          <w:cantSplit/>
        </w:trPr>
        <w:tc>
          <w:tcPr>
            <w:tcW w:w="1452" w:type="dxa"/>
            <w:tcBorders>
              <w:top w:val="single" w:sz="4" w:space="0" w:color="auto"/>
              <w:bottom w:val="single" w:sz="4" w:space="0" w:color="auto"/>
            </w:tcBorders>
            <w:shd w:val="clear" w:color="auto" w:fill="FFFFFF"/>
            <w:vAlign w:val="center"/>
          </w:tcPr>
          <w:p w14:paraId="0134E963" w14:textId="0AE86728" w:rsidR="00815EE9" w:rsidRPr="0078648F" w:rsidRDefault="0078648F" w:rsidP="0078648F">
            <w:pPr>
              <w:pStyle w:val="ILMtabletext2017"/>
              <w:rPr>
                <w:szCs w:val="22"/>
              </w:rPr>
            </w:pPr>
            <w:r w:rsidRPr="0078648F">
              <w:rPr>
                <w:szCs w:val="22"/>
              </w:rPr>
              <w:t>Y/615/5571</w:t>
            </w:r>
          </w:p>
        </w:tc>
        <w:tc>
          <w:tcPr>
            <w:tcW w:w="1161" w:type="dxa"/>
            <w:tcBorders>
              <w:top w:val="single" w:sz="4" w:space="0" w:color="auto"/>
              <w:bottom w:val="single" w:sz="4" w:space="0" w:color="auto"/>
            </w:tcBorders>
            <w:shd w:val="clear" w:color="auto" w:fill="FFFFFF"/>
          </w:tcPr>
          <w:p w14:paraId="65EA3A81" w14:textId="5AD536FF" w:rsidR="00815EE9" w:rsidRPr="00815EE9" w:rsidRDefault="00BB4141" w:rsidP="00846953">
            <w:pPr>
              <w:pStyle w:val="ILMtabletext2017"/>
            </w:pPr>
            <w:r>
              <w:t>8410-316</w:t>
            </w:r>
          </w:p>
        </w:tc>
        <w:tc>
          <w:tcPr>
            <w:tcW w:w="4066" w:type="dxa"/>
            <w:tcBorders>
              <w:top w:val="single" w:sz="4" w:space="0" w:color="auto"/>
              <w:bottom w:val="single" w:sz="4" w:space="0" w:color="auto"/>
            </w:tcBorders>
            <w:shd w:val="clear" w:color="auto" w:fill="FFFFFF"/>
          </w:tcPr>
          <w:p w14:paraId="65D341E6" w14:textId="61CE11E8" w:rsidR="00815EE9" w:rsidRPr="00815EE9" w:rsidRDefault="005A2C26" w:rsidP="00846953">
            <w:pPr>
              <w:pStyle w:val="ILMtabletext2017"/>
            </w:pPr>
            <w:r>
              <w:t>Problem Solving and Decision Making</w:t>
            </w:r>
          </w:p>
        </w:tc>
        <w:tc>
          <w:tcPr>
            <w:tcW w:w="872" w:type="dxa"/>
            <w:tcBorders>
              <w:top w:val="single" w:sz="4" w:space="0" w:color="auto"/>
              <w:bottom w:val="single" w:sz="4" w:space="0" w:color="auto"/>
            </w:tcBorders>
            <w:shd w:val="clear" w:color="auto" w:fill="FFFFFF"/>
          </w:tcPr>
          <w:p w14:paraId="74941474" w14:textId="0DB372A3" w:rsidR="00815EE9" w:rsidRPr="00815EE9" w:rsidRDefault="00815EE9" w:rsidP="00846953">
            <w:pPr>
              <w:pStyle w:val="ILMtabletext2017"/>
            </w:pPr>
            <w:r w:rsidRPr="00815EE9">
              <w:t>3</w:t>
            </w:r>
          </w:p>
        </w:tc>
        <w:tc>
          <w:tcPr>
            <w:tcW w:w="872" w:type="dxa"/>
            <w:tcBorders>
              <w:top w:val="single" w:sz="4" w:space="0" w:color="auto"/>
              <w:bottom w:val="single" w:sz="4" w:space="0" w:color="auto"/>
            </w:tcBorders>
            <w:shd w:val="clear" w:color="auto" w:fill="FFFFFF"/>
          </w:tcPr>
          <w:p w14:paraId="6FE1A8AA" w14:textId="142126AD" w:rsidR="00815EE9" w:rsidRPr="00815EE9" w:rsidRDefault="00815EE9" w:rsidP="00846953">
            <w:pPr>
              <w:pStyle w:val="ILMtabletext2017"/>
            </w:pPr>
            <w:r>
              <w:t>3</w:t>
            </w:r>
          </w:p>
        </w:tc>
        <w:tc>
          <w:tcPr>
            <w:tcW w:w="872" w:type="dxa"/>
            <w:tcBorders>
              <w:top w:val="single" w:sz="4" w:space="0" w:color="auto"/>
              <w:bottom w:val="single" w:sz="4" w:space="0" w:color="auto"/>
            </w:tcBorders>
            <w:shd w:val="clear" w:color="auto" w:fill="auto"/>
          </w:tcPr>
          <w:p w14:paraId="3F106BC8" w14:textId="39754D5B" w:rsidR="00815EE9" w:rsidRPr="00815EE9" w:rsidRDefault="00815EE9" w:rsidP="00846953">
            <w:pPr>
              <w:pStyle w:val="ILMtabletext2017"/>
            </w:pPr>
            <w:r>
              <w:t>12</w:t>
            </w:r>
          </w:p>
        </w:tc>
      </w:tr>
      <w:tr w:rsidR="00A85D9C" w:rsidRPr="00846953" w14:paraId="5378ED4A" w14:textId="77777777" w:rsidTr="00A85D9C">
        <w:trPr>
          <w:cantSplit/>
        </w:trPr>
        <w:tc>
          <w:tcPr>
            <w:tcW w:w="9295" w:type="dxa"/>
            <w:gridSpan w:val="6"/>
            <w:tcBorders>
              <w:top w:val="single" w:sz="4" w:space="0" w:color="auto"/>
              <w:bottom w:val="single" w:sz="4" w:space="0" w:color="auto"/>
            </w:tcBorders>
            <w:shd w:val="clear" w:color="auto" w:fill="FFFFFF"/>
            <w:vAlign w:val="center"/>
          </w:tcPr>
          <w:p w14:paraId="59F2D241" w14:textId="090AA70C" w:rsidR="00A85D9C" w:rsidRPr="00A85D9C" w:rsidRDefault="005569CD" w:rsidP="00846953">
            <w:pPr>
              <w:pStyle w:val="ILMtabletext2017"/>
              <w:rPr>
                <w:b/>
              </w:rPr>
            </w:pPr>
            <w:r>
              <w:rPr>
                <w:b/>
              </w:rPr>
              <w:t>Onscreen</w:t>
            </w:r>
            <w:r w:rsidR="00A85D9C">
              <w:rPr>
                <w:b/>
              </w:rPr>
              <w:t xml:space="preserve"> Knowledge Tests</w:t>
            </w:r>
          </w:p>
        </w:tc>
      </w:tr>
      <w:tr w:rsidR="00A85D9C" w:rsidRPr="00846953" w14:paraId="5DB2591F" w14:textId="77777777" w:rsidTr="00A85D9C">
        <w:trPr>
          <w:cantSplit/>
        </w:trPr>
        <w:tc>
          <w:tcPr>
            <w:tcW w:w="1452" w:type="dxa"/>
            <w:tcBorders>
              <w:top w:val="single" w:sz="4" w:space="0" w:color="auto"/>
              <w:bottom w:val="single" w:sz="4" w:space="0" w:color="auto"/>
            </w:tcBorders>
            <w:shd w:val="clear" w:color="auto" w:fill="FFFFFF"/>
            <w:vAlign w:val="center"/>
          </w:tcPr>
          <w:p w14:paraId="7913F5FD" w14:textId="6DB2E5E6" w:rsidR="00A85D9C" w:rsidRPr="0078648F" w:rsidRDefault="00A85D9C" w:rsidP="0078648F">
            <w:pPr>
              <w:pStyle w:val="ILMtabletext2017"/>
              <w:rPr>
                <w:szCs w:val="22"/>
              </w:rPr>
            </w:pPr>
            <w:r>
              <w:rPr>
                <w:szCs w:val="22"/>
              </w:rPr>
              <w:t>n/a</w:t>
            </w:r>
          </w:p>
        </w:tc>
        <w:tc>
          <w:tcPr>
            <w:tcW w:w="1161" w:type="dxa"/>
            <w:tcBorders>
              <w:top w:val="single" w:sz="4" w:space="0" w:color="auto"/>
              <w:bottom w:val="single" w:sz="4" w:space="0" w:color="auto"/>
            </w:tcBorders>
            <w:shd w:val="clear" w:color="auto" w:fill="FFFFFF"/>
          </w:tcPr>
          <w:p w14:paraId="0DD0F59B" w14:textId="141AC8F0" w:rsidR="00A85D9C" w:rsidRDefault="00A85D9C" w:rsidP="00846953">
            <w:pPr>
              <w:pStyle w:val="ILMtabletext2017"/>
            </w:pPr>
            <w:r>
              <w:t>8410-317</w:t>
            </w:r>
          </w:p>
        </w:tc>
        <w:tc>
          <w:tcPr>
            <w:tcW w:w="4066" w:type="dxa"/>
            <w:tcBorders>
              <w:top w:val="single" w:sz="4" w:space="0" w:color="auto"/>
              <w:bottom w:val="single" w:sz="4" w:space="0" w:color="auto"/>
            </w:tcBorders>
            <w:shd w:val="clear" w:color="auto" w:fill="FFFFFF"/>
          </w:tcPr>
          <w:p w14:paraId="246AF72E" w14:textId="34191112" w:rsidR="00A85D9C" w:rsidRDefault="00A85D9C" w:rsidP="00846953">
            <w:pPr>
              <w:pStyle w:val="ILMtabletext2017"/>
            </w:pPr>
            <w:r>
              <w:t xml:space="preserve">Level 3 </w:t>
            </w:r>
            <w:r w:rsidR="009B0BCC">
              <w:t>Leading and Managing People</w:t>
            </w:r>
          </w:p>
        </w:tc>
        <w:tc>
          <w:tcPr>
            <w:tcW w:w="872" w:type="dxa"/>
            <w:tcBorders>
              <w:top w:val="single" w:sz="4" w:space="0" w:color="auto"/>
              <w:bottom w:val="single" w:sz="4" w:space="0" w:color="auto"/>
            </w:tcBorders>
            <w:shd w:val="clear" w:color="auto" w:fill="FFFFFF"/>
          </w:tcPr>
          <w:p w14:paraId="36995835" w14:textId="7BD90B44" w:rsidR="00A85D9C" w:rsidRPr="00815EE9" w:rsidRDefault="00A85D9C" w:rsidP="00846953">
            <w:pPr>
              <w:pStyle w:val="ILMtabletext2017"/>
            </w:pPr>
            <w:r>
              <w:t>n/a</w:t>
            </w:r>
          </w:p>
        </w:tc>
        <w:tc>
          <w:tcPr>
            <w:tcW w:w="872" w:type="dxa"/>
            <w:tcBorders>
              <w:top w:val="single" w:sz="4" w:space="0" w:color="auto"/>
              <w:bottom w:val="single" w:sz="4" w:space="0" w:color="auto"/>
            </w:tcBorders>
            <w:shd w:val="clear" w:color="auto" w:fill="FFFFFF"/>
          </w:tcPr>
          <w:p w14:paraId="33D9C172" w14:textId="509227AA" w:rsidR="00A85D9C" w:rsidRDefault="00A85D9C" w:rsidP="00846953">
            <w:pPr>
              <w:pStyle w:val="ILMtabletext2017"/>
            </w:pPr>
            <w:r>
              <w:t>n/a</w:t>
            </w:r>
          </w:p>
        </w:tc>
        <w:tc>
          <w:tcPr>
            <w:tcW w:w="872" w:type="dxa"/>
            <w:tcBorders>
              <w:top w:val="single" w:sz="4" w:space="0" w:color="auto"/>
              <w:bottom w:val="single" w:sz="4" w:space="0" w:color="auto"/>
            </w:tcBorders>
            <w:shd w:val="clear" w:color="auto" w:fill="auto"/>
          </w:tcPr>
          <w:p w14:paraId="43DF043C" w14:textId="12087742" w:rsidR="00A85D9C" w:rsidRDefault="00A85D9C" w:rsidP="00846953">
            <w:pPr>
              <w:pStyle w:val="ILMtabletext2017"/>
            </w:pPr>
            <w:r>
              <w:t>n/a</w:t>
            </w:r>
          </w:p>
        </w:tc>
      </w:tr>
      <w:tr w:rsidR="00A85D9C" w:rsidRPr="00846953" w14:paraId="076CB1AD" w14:textId="77777777" w:rsidTr="009B0BCC">
        <w:trPr>
          <w:cantSplit/>
        </w:trPr>
        <w:tc>
          <w:tcPr>
            <w:tcW w:w="1452" w:type="dxa"/>
            <w:tcBorders>
              <w:top w:val="single" w:sz="4" w:space="0" w:color="auto"/>
              <w:bottom w:val="single" w:sz="4" w:space="0" w:color="auto"/>
            </w:tcBorders>
            <w:shd w:val="clear" w:color="auto" w:fill="FFFFFF"/>
            <w:vAlign w:val="center"/>
          </w:tcPr>
          <w:p w14:paraId="221A31C6" w14:textId="032A9821" w:rsidR="00A85D9C" w:rsidRPr="0078648F" w:rsidRDefault="00A85D9C" w:rsidP="0078648F">
            <w:pPr>
              <w:pStyle w:val="ILMtabletext2017"/>
              <w:rPr>
                <w:szCs w:val="22"/>
              </w:rPr>
            </w:pPr>
            <w:r>
              <w:rPr>
                <w:szCs w:val="22"/>
              </w:rPr>
              <w:t>n/a</w:t>
            </w:r>
          </w:p>
        </w:tc>
        <w:tc>
          <w:tcPr>
            <w:tcW w:w="1161" w:type="dxa"/>
            <w:tcBorders>
              <w:top w:val="single" w:sz="4" w:space="0" w:color="auto"/>
              <w:bottom w:val="single" w:sz="4" w:space="0" w:color="auto"/>
            </w:tcBorders>
            <w:shd w:val="clear" w:color="auto" w:fill="FFFFFF"/>
            <w:vAlign w:val="center"/>
          </w:tcPr>
          <w:p w14:paraId="61F4426F" w14:textId="629B5357" w:rsidR="00A85D9C" w:rsidRDefault="00A85D9C" w:rsidP="009B0BCC">
            <w:pPr>
              <w:pStyle w:val="ILMtabletext2017"/>
            </w:pPr>
            <w:r>
              <w:t>8410-318</w:t>
            </w:r>
          </w:p>
        </w:tc>
        <w:tc>
          <w:tcPr>
            <w:tcW w:w="4066" w:type="dxa"/>
            <w:tcBorders>
              <w:top w:val="single" w:sz="4" w:space="0" w:color="auto"/>
              <w:bottom w:val="single" w:sz="4" w:space="0" w:color="auto"/>
            </w:tcBorders>
            <w:shd w:val="clear" w:color="auto" w:fill="FFFFFF"/>
            <w:vAlign w:val="center"/>
          </w:tcPr>
          <w:p w14:paraId="72A57D6E" w14:textId="40B0A67F" w:rsidR="00A85D9C" w:rsidRDefault="00A85D9C" w:rsidP="009B0BCC">
            <w:pPr>
              <w:pStyle w:val="ILMtabletext2017"/>
            </w:pPr>
            <w:r>
              <w:t>Level 3</w:t>
            </w:r>
            <w:r w:rsidR="009B0BCC">
              <w:t xml:space="preserve"> Communication and Building Relationships</w:t>
            </w:r>
          </w:p>
        </w:tc>
        <w:tc>
          <w:tcPr>
            <w:tcW w:w="872" w:type="dxa"/>
            <w:tcBorders>
              <w:top w:val="single" w:sz="4" w:space="0" w:color="auto"/>
              <w:bottom w:val="single" w:sz="4" w:space="0" w:color="auto"/>
            </w:tcBorders>
            <w:shd w:val="clear" w:color="auto" w:fill="FFFFFF"/>
            <w:vAlign w:val="center"/>
          </w:tcPr>
          <w:p w14:paraId="51C9CE62" w14:textId="69D3D1ED" w:rsidR="00A85D9C" w:rsidRPr="00815EE9" w:rsidRDefault="00A85D9C" w:rsidP="009B0BCC">
            <w:pPr>
              <w:pStyle w:val="ILMtabletext2017"/>
            </w:pPr>
            <w:r>
              <w:t>n/a</w:t>
            </w:r>
          </w:p>
        </w:tc>
        <w:tc>
          <w:tcPr>
            <w:tcW w:w="872" w:type="dxa"/>
            <w:tcBorders>
              <w:top w:val="single" w:sz="4" w:space="0" w:color="auto"/>
              <w:bottom w:val="single" w:sz="4" w:space="0" w:color="auto"/>
            </w:tcBorders>
            <w:shd w:val="clear" w:color="auto" w:fill="FFFFFF"/>
            <w:vAlign w:val="center"/>
          </w:tcPr>
          <w:p w14:paraId="45FF7552" w14:textId="7E295EB7" w:rsidR="00A85D9C" w:rsidRDefault="00A85D9C" w:rsidP="009B0BCC">
            <w:pPr>
              <w:pStyle w:val="ILMtabletext2017"/>
            </w:pPr>
            <w:r>
              <w:t>n/a</w:t>
            </w:r>
          </w:p>
        </w:tc>
        <w:tc>
          <w:tcPr>
            <w:tcW w:w="872" w:type="dxa"/>
            <w:tcBorders>
              <w:top w:val="single" w:sz="4" w:space="0" w:color="auto"/>
              <w:bottom w:val="single" w:sz="4" w:space="0" w:color="auto"/>
            </w:tcBorders>
            <w:shd w:val="clear" w:color="auto" w:fill="auto"/>
            <w:vAlign w:val="center"/>
          </w:tcPr>
          <w:p w14:paraId="74449DF5" w14:textId="142388B8" w:rsidR="00A85D9C" w:rsidRDefault="00A85D9C" w:rsidP="009B0BCC">
            <w:pPr>
              <w:pStyle w:val="ILMtabletext2017"/>
            </w:pPr>
            <w:r>
              <w:t>n/a</w:t>
            </w:r>
          </w:p>
        </w:tc>
      </w:tr>
    </w:tbl>
    <w:p w14:paraId="30E1FA03" w14:textId="77777777" w:rsidR="0039450B" w:rsidRDefault="0039450B" w:rsidP="008E44CC">
      <w:pPr>
        <w:pStyle w:val="ILMsubhead2017Orange"/>
      </w:pPr>
    </w:p>
    <w:p w14:paraId="096EB2AF" w14:textId="68411BEE" w:rsidR="00846953" w:rsidRDefault="00B5366F" w:rsidP="008E44CC">
      <w:pPr>
        <w:pStyle w:val="ILMsubhead2017Orange"/>
      </w:pPr>
      <w:r>
        <w:t>Total qualification time (TQT)</w:t>
      </w:r>
    </w:p>
    <w:p w14:paraId="360C1108" w14:textId="2C2B759B" w:rsidR="006E507B" w:rsidRPr="006E507B" w:rsidRDefault="006E507B" w:rsidP="006E507B">
      <w:pPr>
        <w:pStyle w:val="RichText-XY"/>
        <w:rPr>
          <w:rFonts w:ascii="Avenir LT Std 35 Light" w:eastAsiaTheme="minorHAnsi" w:hAnsi="Avenir LT Std 35 Light" w:cs="Arial"/>
          <w:bCs/>
          <w:color w:val="auto"/>
          <w:szCs w:val="16"/>
          <w:lang w:val="en-GB"/>
        </w:rPr>
      </w:pPr>
      <w:r w:rsidRPr="006E507B">
        <w:rPr>
          <w:rFonts w:ascii="Avenir LT Std 35 Light" w:eastAsiaTheme="minorHAnsi" w:hAnsi="Avenir LT Std 35 Light" w:cs="Arial"/>
          <w:bCs/>
          <w:color w:val="auto"/>
          <w:szCs w:val="16"/>
          <w:lang w:val="en-GB"/>
        </w:rPr>
        <w:t>Total Qualification Time (TQT) is the number of notional hours which represents an estimate of the total amount of time</w:t>
      </w:r>
      <w:r w:rsidR="003F0AF6">
        <w:rPr>
          <w:rFonts w:ascii="Avenir LT Std 35 Light" w:eastAsiaTheme="minorHAnsi" w:hAnsi="Avenir LT Std 35 Light" w:cs="Arial"/>
          <w:bCs/>
          <w:color w:val="auto"/>
          <w:szCs w:val="16"/>
          <w:lang w:val="en-GB"/>
        </w:rPr>
        <w:t xml:space="preserve"> </w:t>
      </w:r>
      <w:r w:rsidRPr="006E507B">
        <w:rPr>
          <w:rFonts w:ascii="Avenir LT Std 35 Light" w:eastAsiaTheme="minorHAnsi" w:hAnsi="Avenir LT Std 35 Light" w:cs="Arial"/>
          <w:bCs/>
          <w:color w:val="auto"/>
          <w:szCs w:val="16"/>
          <w:lang w:val="en-GB"/>
        </w:rPr>
        <w:t xml:space="preserve">that could reasonably be expected for a </w:t>
      </w:r>
      <w:r w:rsidR="003F0AF6" w:rsidRPr="003F0AF6">
        <w:rPr>
          <w:rFonts w:ascii="Avenir LT Std 35 Light" w:eastAsiaTheme="minorHAnsi" w:hAnsi="Avenir LT Std 35 Light" w:cs="Arial"/>
          <w:bCs/>
          <w:color w:val="auto"/>
          <w:szCs w:val="16"/>
          <w:lang w:val="en-GB"/>
        </w:rPr>
        <w:t>l</w:t>
      </w:r>
      <w:r w:rsidRPr="006E507B">
        <w:rPr>
          <w:rFonts w:ascii="Avenir LT Std 35 Light" w:eastAsiaTheme="minorHAnsi" w:hAnsi="Avenir LT Std 35 Light" w:cs="Arial"/>
          <w:bCs/>
          <w:color w:val="auto"/>
          <w:szCs w:val="16"/>
          <w:lang w:val="en-GB"/>
        </w:rPr>
        <w:t>earner to achieve and demonstrate the achievement of the level of attainment necessary for the award of a qualification.</w:t>
      </w:r>
    </w:p>
    <w:p w14:paraId="07F632C8" w14:textId="77777777" w:rsidR="006E507B" w:rsidRPr="006E507B" w:rsidRDefault="006E507B" w:rsidP="006E507B">
      <w:pPr>
        <w:pStyle w:val="RichText-XY"/>
        <w:rPr>
          <w:rFonts w:ascii="Avenir LT Std 35 Light" w:eastAsiaTheme="minorHAnsi" w:hAnsi="Avenir LT Std 35 Light" w:cs="Arial"/>
          <w:bCs/>
          <w:color w:val="auto"/>
          <w:szCs w:val="16"/>
          <w:lang w:val="en-GB"/>
        </w:rPr>
      </w:pPr>
      <w:r w:rsidRPr="006E507B">
        <w:rPr>
          <w:rFonts w:ascii="Avenir LT Std 35 Light" w:eastAsiaTheme="minorHAnsi" w:hAnsi="Avenir LT Std 35 Light" w:cs="Arial"/>
          <w:bCs/>
          <w:color w:val="auto"/>
          <w:szCs w:val="16"/>
          <w:lang w:val="en-GB"/>
        </w:rPr>
        <w:t>TQT is comprised of the following two elements:</w:t>
      </w:r>
    </w:p>
    <w:p w14:paraId="0B06D217" w14:textId="3E358D77" w:rsidR="006E507B" w:rsidRPr="006E507B" w:rsidRDefault="006E507B" w:rsidP="006E507B">
      <w:pPr>
        <w:pStyle w:val="RichText-XY"/>
        <w:rPr>
          <w:rFonts w:ascii="Avenir LT Std 35 Light" w:eastAsiaTheme="minorHAnsi" w:hAnsi="Avenir LT Std 35 Light" w:cs="Arial"/>
          <w:bCs/>
          <w:color w:val="auto"/>
          <w:szCs w:val="16"/>
          <w:lang w:val="en-GB"/>
        </w:rPr>
      </w:pPr>
      <w:r w:rsidRPr="006E507B">
        <w:rPr>
          <w:rFonts w:ascii="Avenir LT Std 35 Light" w:eastAsiaTheme="minorHAnsi" w:hAnsi="Avenir LT Std 35 Light" w:cs="Arial"/>
          <w:bCs/>
          <w:color w:val="auto"/>
          <w:szCs w:val="16"/>
          <w:lang w:val="en-GB"/>
        </w:rPr>
        <w:t xml:space="preserve">(1) the number of hours which an awarding organisation has assigned to a qualification for </w:t>
      </w:r>
      <w:r w:rsidR="00A77808">
        <w:rPr>
          <w:rFonts w:ascii="Avenir LT Std 35 Light" w:eastAsiaTheme="minorHAnsi" w:hAnsi="Avenir LT Std 35 Light" w:cs="Arial"/>
          <w:bCs/>
          <w:color w:val="auto"/>
          <w:szCs w:val="16"/>
          <w:lang w:val="en-GB"/>
        </w:rPr>
        <w:t>g</w:t>
      </w:r>
      <w:r w:rsidRPr="006E507B">
        <w:rPr>
          <w:rFonts w:ascii="Avenir LT Std 35 Light" w:eastAsiaTheme="minorHAnsi" w:hAnsi="Avenir LT Std 35 Light" w:cs="Arial"/>
          <w:bCs/>
          <w:color w:val="auto"/>
          <w:szCs w:val="16"/>
          <w:lang w:val="en-GB"/>
        </w:rPr>
        <w:t xml:space="preserve">uided </w:t>
      </w:r>
      <w:r w:rsidR="00A77808">
        <w:rPr>
          <w:rFonts w:ascii="Avenir LT Std 35 Light" w:eastAsiaTheme="minorHAnsi" w:hAnsi="Avenir LT Std 35 Light" w:cs="Arial"/>
          <w:bCs/>
          <w:color w:val="auto"/>
          <w:szCs w:val="16"/>
          <w:lang w:val="en-GB"/>
        </w:rPr>
        <w:t>l</w:t>
      </w:r>
      <w:r w:rsidRPr="006E507B">
        <w:rPr>
          <w:rFonts w:ascii="Avenir LT Std 35 Light" w:eastAsiaTheme="minorHAnsi" w:hAnsi="Avenir LT Std 35 Light" w:cs="Arial"/>
          <w:bCs/>
          <w:color w:val="auto"/>
          <w:szCs w:val="16"/>
          <w:lang w:val="en-GB"/>
        </w:rPr>
        <w:t>earning, and</w:t>
      </w:r>
    </w:p>
    <w:p w14:paraId="1FB66F02" w14:textId="22846CDF" w:rsidR="006E507B" w:rsidRPr="006E507B" w:rsidRDefault="006E507B" w:rsidP="006E507B">
      <w:pPr>
        <w:pStyle w:val="RichText-XY"/>
        <w:rPr>
          <w:rFonts w:ascii="Avenir LT Std 35 Light" w:eastAsiaTheme="minorHAnsi" w:hAnsi="Avenir LT Std 35 Light" w:cs="Arial"/>
          <w:bCs/>
          <w:color w:val="auto"/>
          <w:szCs w:val="16"/>
          <w:lang w:val="en-GB"/>
        </w:rPr>
      </w:pPr>
      <w:r w:rsidRPr="006E507B">
        <w:rPr>
          <w:rFonts w:ascii="Avenir LT Std 35 Light" w:eastAsiaTheme="minorHAnsi" w:hAnsi="Avenir LT Std 35 Light" w:cs="Arial"/>
          <w:bCs/>
          <w:color w:val="auto"/>
          <w:szCs w:val="16"/>
          <w:lang w:val="en-GB"/>
        </w:rPr>
        <w:t xml:space="preserve">(2) an estimate of the number of hours a </w:t>
      </w:r>
      <w:r w:rsidR="00A77808">
        <w:rPr>
          <w:rFonts w:ascii="Avenir LT Std 35 Light" w:eastAsiaTheme="minorHAnsi" w:hAnsi="Avenir LT Std 35 Light" w:cs="Arial"/>
          <w:bCs/>
          <w:color w:val="auto"/>
          <w:szCs w:val="16"/>
          <w:lang w:val="en-GB"/>
        </w:rPr>
        <w:t>l</w:t>
      </w:r>
      <w:r w:rsidRPr="006E507B">
        <w:rPr>
          <w:rFonts w:ascii="Avenir LT Std 35 Light" w:eastAsiaTheme="minorHAnsi" w:hAnsi="Avenir LT Std 35 Light" w:cs="Arial"/>
          <w:bCs/>
          <w:color w:val="auto"/>
          <w:szCs w:val="16"/>
          <w:lang w:val="en-GB"/>
        </w:rPr>
        <w:t xml:space="preserve">earner will reasonably be likely to spend in preparation, study or any other form of participation in education or training, including assessment, which takes place as directed by – but, unlike </w:t>
      </w:r>
      <w:r w:rsidR="00A77808">
        <w:rPr>
          <w:rFonts w:ascii="Avenir LT Std 35 Light" w:eastAsiaTheme="minorHAnsi" w:hAnsi="Avenir LT Std 35 Light" w:cs="Arial"/>
          <w:bCs/>
          <w:color w:val="auto"/>
          <w:szCs w:val="16"/>
          <w:lang w:val="en-GB"/>
        </w:rPr>
        <w:t>g</w:t>
      </w:r>
      <w:r w:rsidRPr="006E507B">
        <w:rPr>
          <w:rFonts w:ascii="Avenir LT Std 35 Light" w:eastAsiaTheme="minorHAnsi" w:hAnsi="Avenir LT Std 35 Light" w:cs="Arial"/>
          <w:bCs/>
          <w:color w:val="auto"/>
          <w:szCs w:val="16"/>
          <w:lang w:val="en-GB"/>
        </w:rPr>
        <w:t xml:space="preserve">uided </w:t>
      </w:r>
      <w:r w:rsidR="00A77808">
        <w:rPr>
          <w:rFonts w:ascii="Avenir LT Std 35 Light" w:eastAsiaTheme="minorHAnsi" w:hAnsi="Avenir LT Std 35 Light" w:cs="Arial"/>
          <w:bCs/>
          <w:color w:val="auto"/>
          <w:szCs w:val="16"/>
          <w:lang w:val="en-GB"/>
        </w:rPr>
        <w:t>l</w:t>
      </w:r>
      <w:r w:rsidRPr="006E507B">
        <w:rPr>
          <w:rFonts w:ascii="Avenir LT Std 35 Light" w:eastAsiaTheme="minorHAnsi" w:hAnsi="Avenir LT Std 35 Light" w:cs="Arial"/>
          <w:bCs/>
          <w:color w:val="auto"/>
          <w:szCs w:val="16"/>
          <w:lang w:val="en-GB"/>
        </w:rPr>
        <w:t xml:space="preserve">earning, not under the </w:t>
      </w:r>
      <w:r w:rsidR="00A77808">
        <w:rPr>
          <w:rFonts w:ascii="Avenir LT Std 35 Light" w:eastAsiaTheme="minorHAnsi" w:hAnsi="Avenir LT Std 35 Light" w:cs="Arial"/>
          <w:bCs/>
          <w:color w:val="auto"/>
          <w:szCs w:val="16"/>
          <w:lang w:val="en-GB"/>
        </w:rPr>
        <w:t>i</w:t>
      </w:r>
      <w:r w:rsidRPr="006E507B">
        <w:rPr>
          <w:rFonts w:ascii="Avenir LT Std 35 Light" w:eastAsiaTheme="minorHAnsi" w:hAnsi="Avenir LT Std 35 Light" w:cs="Arial"/>
          <w:bCs/>
          <w:color w:val="auto"/>
          <w:szCs w:val="16"/>
          <w:lang w:val="en-GB"/>
        </w:rPr>
        <w:t xml:space="preserve">mmediate </w:t>
      </w:r>
      <w:r w:rsidR="00A77808">
        <w:rPr>
          <w:rFonts w:ascii="Avenir LT Std 35 Light" w:eastAsiaTheme="minorHAnsi" w:hAnsi="Avenir LT Std 35 Light" w:cs="Arial"/>
          <w:bCs/>
          <w:color w:val="auto"/>
          <w:szCs w:val="16"/>
          <w:lang w:val="en-GB"/>
        </w:rPr>
        <w:t>g</w:t>
      </w:r>
      <w:r w:rsidRPr="006E507B">
        <w:rPr>
          <w:rFonts w:ascii="Avenir LT Std 35 Light" w:eastAsiaTheme="minorHAnsi" w:hAnsi="Avenir LT Std 35 Light" w:cs="Arial"/>
          <w:bCs/>
          <w:color w:val="auto"/>
          <w:szCs w:val="16"/>
          <w:lang w:val="en-GB"/>
        </w:rPr>
        <w:t xml:space="preserve">uidance or </w:t>
      </w:r>
      <w:r w:rsidR="00A77808">
        <w:rPr>
          <w:rFonts w:ascii="Avenir LT Std 35 Light" w:eastAsiaTheme="minorHAnsi" w:hAnsi="Avenir LT Std 35 Light" w:cs="Arial"/>
          <w:bCs/>
          <w:color w:val="auto"/>
          <w:szCs w:val="16"/>
          <w:lang w:val="en-GB"/>
        </w:rPr>
        <w:t>s</w:t>
      </w:r>
      <w:r w:rsidRPr="006E507B">
        <w:rPr>
          <w:rFonts w:ascii="Avenir LT Std 35 Light" w:eastAsiaTheme="minorHAnsi" w:hAnsi="Avenir LT Std 35 Light" w:cs="Arial"/>
          <w:bCs/>
          <w:color w:val="auto"/>
          <w:szCs w:val="16"/>
          <w:lang w:val="en-GB"/>
        </w:rPr>
        <w:t xml:space="preserve">upervision of – a </w:t>
      </w:r>
      <w:r w:rsidR="00A77808">
        <w:rPr>
          <w:rFonts w:ascii="Avenir LT Std 35 Light" w:eastAsiaTheme="minorHAnsi" w:hAnsi="Avenir LT Std 35 Light" w:cs="Arial"/>
          <w:bCs/>
          <w:color w:val="auto"/>
          <w:szCs w:val="16"/>
          <w:lang w:val="en-GB"/>
        </w:rPr>
        <w:t>L</w:t>
      </w:r>
      <w:r w:rsidRPr="006E507B">
        <w:rPr>
          <w:rFonts w:ascii="Avenir LT Std 35 Light" w:eastAsiaTheme="minorHAnsi" w:hAnsi="Avenir LT Std 35 Light" w:cs="Arial"/>
          <w:bCs/>
          <w:color w:val="auto"/>
          <w:szCs w:val="16"/>
          <w:lang w:val="en-GB"/>
        </w:rPr>
        <w:t xml:space="preserve">ecturer, </w:t>
      </w:r>
      <w:r w:rsidR="00A77808">
        <w:rPr>
          <w:rFonts w:ascii="Avenir LT Std 35 Light" w:eastAsiaTheme="minorHAnsi" w:hAnsi="Avenir LT Std 35 Light" w:cs="Arial"/>
          <w:bCs/>
          <w:color w:val="auto"/>
          <w:szCs w:val="16"/>
          <w:lang w:val="en-GB"/>
        </w:rPr>
        <w:t>S</w:t>
      </w:r>
      <w:r w:rsidRPr="006E507B">
        <w:rPr>
          <w:rFonts w:ascii="Avenir LT Std 35 Light" w:eastAsiaTheme="minorHAnsi" w:hAnsi="Avenir LT Std 35 Light" w:cs="Arial"/>
          <w:bCs/>
          <w:color w:val="auto"/>
          <w:szCs w:val="16"/>
          <w:lang w:val="en-GB"/>
        </w:rPr>
        <w:t xml:space="preserve">upervisor, </w:t>
      </w:r>
      <w:r w:rsidR="00A77808">
        <w:rPr>
          <w:rFonts w:ascii="Avenir LT Std 35 Light" w:eastAsiaTheme="minorHAnsi" w:hAnsi="Avenir LT Std 35 Light" w:cs="Arial"/>
          <w:bCs/>
          <w:color w:val="auto"/>
          <w:szCs w:val="16"/>
          <w:lang w:val="en-GB"/>
        </w:rPr>
        <w:t>T</w:t>
      </w:r>
      <w:r w:rsidRPr="006E507B">
        <w:rPr>
          <w:rFonts w:ascii="Avenir LT Std 35 Light" w:eastAsiaTheme="minorHAnsi" w:hAnsi="Avenir LT Std 35 Light" w:cs="Arial"/>
          <w:bCs/>
          <w:color w:val="auto"/>
          <w:szCs w:val="16"/>
          <w:lang w:val="en-GB"/>
        </w:rPr>
        <w:t>utor or other, appropriate provider of education or training.</w:t>
      </w:r>
    </w:p>
    <w:p w14:paraId="3709540C" w14:textId="4B00931A" w:rsidR="00B5366F" w:rsidRPr="006E507B" w:rsidRDefault="006E507B" w:rsidP="006E507B">
      <w:pPr>
        <w:rPr>
          <w:rFonts w:ascii="Avenir LT Std 35 Light" w:hAnsi="Avenir LT Std 35 Light"/>
          <w:b/>
          <w:bCs/>
          <w:sz w:val="22"/>
          <w:szCs w:val="16"/>
        </w:rPr>
      </w:pPr>
      <w:r w:rsidRPr="006E507B">
        <w:rPr>
          <w:rFonts w:ascii="Avenir LT Std 35 Light" w:hAnsi="Avenir LT Std 35 Light"/>
          <w:b/>
          <w:bCs/>
          <w:sz w:val="22"/>
          <w:szCs w:val="16"/>
        </w:rPr>
        <w:t>Extract from: Ofqual, Tot</w:t>
      </w:r>
      <w:r w:rsidR="00B44DE1">
        <w:rPr>
          <w:rFonts w:ascii="Avenir LT Std 35 Light" w:hAnsi="Avenir LT Std 35 Light"/>
          <w:b/>
          <w:bCs/>
          <w:sz w:val="22"/>
          <w:szCs w:val="16"/>
        </w:rPr>
        <w:t>al Qualification Time Criteria f</w:t>
      </w:r>
      <w:r w:rsidRPr="006E507B">
        <w:rPr>
          <w:rFonts w:ascii="Avenir LT Std 35 Light" w:hAnsi="Avenir LT Std 35 Light"/>
          <w:b/>
          <w:bCs/>
          <w:sz w:val="22"/>
          <w:szCs w:val="16"/>
        </w:rPr>
        <w:t>or All Qualifications, Section 1.8</w:t>
      </w:r>
    </w:p>
    <w:p w14:paraId="7BEA203B" w14:textId="77777777" w:rsidR="00B5366F" w:rsidRDefault="00B5366F" w:rsidP="0012321E"/>
    <w:tbl>
      <w:tblPr>
        <w:tblStyle w:val="Table-XY1"/>
        <w:tblW w:w="4002" w:type="pct"/>
        <w:tblLook w:val="0420" w:firstRow="1" w:lastRow="0" w:firstColumn="0" w:lastColumn="0" w:noHBand="0" w:noVBand="1"/>
      </w:tblPr>
      <w:tblGrid>
        <w:gridCol w:w="3700"/>
        <w:gridCol w:w="1295"/>
        <w:gridCol w:w="1295"/>
        <w:gridCol w:w="1294"/>
      </w:tblGrid>
      <w:tr w:rsidR="005B1255" w:rsidRPr="00846953" w14:paraId="5EBBDEC4" w14:textId="3E1E7A9E" w:rsidTr="005B1255">
        <w:trPr>
          <w:cnfStyle w:val="100000000000" w:firstRow="1" w:lastRow="0" w:firstColumn="0" w:lastColumn="0" w:oddVBand="0" w:evenVBand="0" w:oddHBand="0" w:evenHBand="0" w:firstRowFirstColumn="0" w:firstRowLastColumn="0" w:lastRowFirstColumn="0" w:lastRowLastColumn="0"/>
          <w:trHeight w:val="419"/>
        </w:trPr>
        <w:tc>
          <w:tcPr>
            <w:tcW w:w="2439" w:type="pct"/>
            <w:shd w:val="clear" w:color="auto" w:fill="FD8209" w:themeFill="accent2"/>
            <w:vAlign w:val="center"/>
          </w:tcPr>
          <w:p w14:paraId="3C3C07EF" w14:textId="77777777" w:rsidR="005B1255" w:rsidRPr="005B1255" w:rsidRDefault="005B1255" w:rsidP="005B1255">
            <w:pPr>
              <w:pStyle w:val="ILMTableHeader2017White"/>
              <w:rPr>
                <w:b/>
              </w:rPr>
            </w:pPr>
            <w:r w:rsidRPr="005B1255">
              <w:rPr>
                <w:b/>
              </w:rPr>
              <w:lastRenderedPageBreak/>
              <w:t>Title and level</w:t>
            </w:r>
          </w:p>
        </w:tc>
        <w:tc>
          <w:tcPr>
            <w:tcW w:w="854" w:type="pct"/>
            <w:shd w:val="clear" w:color="auto" w:fill="FD8209" w:themeFill="accent2"/>
            <w:vAlign w:val="center"/>
          </w:tcPr>
          <w:p w14:paraId="66092B19" w14:textId="77777777" w:rsidR="005B1255" w:rsidRPr="005B1255" w:rsidRDefault="005B1255" w:rsidP="005B1255">
            <w:pPr>
              <w:pStyle w:val="ILMTableHeader2017White"/>
              <w:rPr>
                <w:b/>
              </w:rPr>
            </w:pPr>
            <w:r w:rsidRPr="005B1255">
              <w:rPr>
                <w:b/>
              </w:rPr>
              <w:t>GLH</w:t>
            </w:r>
          </w:p>
        </w:tc>
        <w:tc>
          <w:tcPr>
            <w:tcW w:w="854" w:type="pct"/>
            <w:shd w:val="clear" w:color="auto" w:fill="FD8209" w:themeFill="accent2"/>
            <w:vAlign w:val="center"/>
          </w:tcPr>
          <w:p w14:paraId="08C73EAB" w14:textId="77777777" w:rsidR="005B1255" w:rsidRPr="005B1255" w:rsidRDefault="005B1255" w:rsidP="005B1255">
            <w:pPr>
              <w:pStyle w:val="ILMTableHeader2017White"/>
              <w:rPr>
                <w:b/>
              </w:rPr>
            </w:pPr>
            <w:r w:rsidRPr="005B1255">
              <w:rPr>
                <w:b/>
              </w:rPr>
              <w:t>TQT</w:t>
            </w:r>
          </w:p>
        </w:tc>
        <w:tc>
          <w:tcPr>
            <w:tcW w:w="854" w:type="pct"/>
            <w:shd w:val="clear" w:color="auto" w:fill="FD8209" w:themeFill="accent2"/>
            <w:vAlign w:val="center"/>
          </w:tcPr>
          <w:p w14:paraId="3252E0BB" w14:textId="0C1A1079" w:rsidR="005B1255" w:rsidRPr="005B1255" w:rsidRDefault="005B1255" w:rsidP="005B1255">
            <w:pPr>
              <w:pStyle w:val="ILMTableHeader2017White"/>
              <w:rPr>
                <w:b/>
                <w:lang w:val="en-GB"/>
              </w:rPr>
            </w:pPr>
            <w:r w:rsidRPr="005B1255">
              <w:rPr>
                <w:b/>
                <w:lang w:val="en-GB"/>
              </w:rPr>
              <w:t>Credit</w:t>
            </w:r>
          </w:p>
        </w:tc>
      </w:tr>
      <w:tr w:rsidR="005B1255" w:rsidRPr="00846953" w14:paraId="2D379025" w14:textId="5C4783D5" w:rsidTr="005B1255">
        <w:trPr>
          <w:cnfStyle w:val="000000100000" w:firstRow="0" w:lastRow="0" w:firstColumn="0" w:lastColumn="0" w:oddVBand="0" w:evenVBand="0" w:oddHBand="1" w:evenHBand="0" w:firstRowFirstColumn="0" w:firstRowLastColumn="0" w:lastRowFirstColumn="0" w:lastRowLastColumn="0"/>
          <w:trHeight w:val="419"/>
        </w:trPr>
        <w:tc>
          <w:tcPr>
            <w:tcW w:w="2439" w:type="pct"/>
            <w:vAlign w:val="center"/>
          </w:tcPr>
          <w:p w14:paraId="685DEB54" w14:textId="1147C682" w:rsidR="005B1255" w:rsidRPr="00846953" w:rsidRDefault="005B1255" w:rsidP="005B1255">
            <w:pPr>
              <w:pStyle w:val="ILMtabletext2017"/>
              <w:rPr>
                <w:lang w:val="en-US"/>
              </w:rPr>
            </w:pPr>
            <w:r>
              <w:rPr>
                <w:lang w:val="en-US"/>
              </w:rPr>
              <w:t>Level 3 Diploma for Managers</w:t>
            </w:r>
            <w:r w:rsidRPr="00846953">
              <w:rPr>
                <w:lang w:val="en-US"/>
              </w:rPr>
              <w:t xml:space="preserve"> </w:t>
            </w:r>
          </w:p>
        </w:tc>
        <w:tc>
          <w:tcPr>
            <w:tcW w:w="854" w:type="pct"/>
            <w:vAlign w:val="center"/>
          </w:tcPr>
          <w:p w14:paraId="7619E575" w14:textId="0423E35A" w:rsidR="005B1255" w:rsidRPr="00846953" w:rsidRDefault="005B1255" w:rsidP="005B1255">
            <w:pPr>
              <w:pStyle w:val="ILMtabletext2017"/>
              <w:rPr>
                <w:lang w:val="en-US"/>
              </w:rPr>
            </w:pPr>
            <w:r>
              <w:rPr>
                <w:lang w:val="en-US"/>
              </w:rPr>
              <w:t>172</w:t>
            </w:r>
          </w:p>
        </w:tc>
        <w:tc>
          <w:tcPr>
            <w:tcW w:w="854" w:type="pct"/>
            <w:vAlign w:val="center"/>
          </w:tcPr>
          <w:p w14:paraId="5A84A194" w14:textId="7397A7DA" w:rsidR="005B1255" w:rsidRPr="00846953" w:rsidRDefault="005B1255" w:rsidP="005B1255">
            <w:pPr>
              <w:pStyle w:val="ILMtabletext2017"/>
              <w:rPr>
                <w:lang w:val="en-US"/>
              </w:rPr>
            </w:pPr>
            <w:r>
              <w:rPr>
                <w:lang w:val="en-US"/>
              </w:rPr>
              <w:t>370</w:t>
            </w:r>
          </w:p>
        </w:tc>
        <w:tc>
          <w:tcPr>
            <w:tcW w:w="854" w:type="pct"/>
            <w:vAlign w:val="center"/>
          </w:tcPr>
          <w:p w14:paraId="3E997612" w14:textId="398638ED" w:rsidR="005B1255" w:rsidRDefault="005B1255" w:rsidP="005B1255">
            <w:pPr>
              <w:pStyle w:val="ILMtabletext2017"/>
              <w:rPr>
                <w:lang w:val="en-US"/>
              </w:rPr>
            </w:pPr>
            <w:r>
              <w:rPr>
                <w:lang w:val="en-US"/>
              </w:rPr>
              <w:t>38</w:t>
            </w:r>
          </w:p>
        </w:tc>
      </w:tr>
    </w:tbl>
    <w:p w14:paraId="76C9A416" w14:textId="029127B0" w:rsidR="00B5366F" w:rsidRDefault="00B5366F" w:rsidP="00846953"/>
    <w:p w14:paraId="6DE8BE11" w14:textId="77777777" w:rsidR="00702807" w:rsidRDefault="00702807">
      <w:pPr>
        <w:tabs>
          <w:tab w:val="clear" w:pos="2694"/>
        </w:tabs>
        <w:spacing w:before="0" w:after="0" w:line="240" w:lineRule="auto"/>
      </w:pPr>
      <w:r>
        <w:br w:type="page"/>
      </w:r>
    </w:p>
    <w:p w14:paraId="4AD90492" w14:textId="22F97C03" w:rsidR="00846953" w:rsidRDefault="00B5366F" w:rsidP="009161F6">
      <w:pPr>
        <w:pStyle w:val="ILMsectiontitle2017"/>
      </w:pPr>
      <w:bookmarkStart w:id="7" w:name="_Toc103330979"/>
      <w:r>
        <w:lastRenderedPageBreak/>
        <w:t>Centre requirements</w:t>
      </w:r>
      <w:bookmarkEnd w:id="7"/>
    </w:p>
    <w:p w14:paraId="77BE1056" w14:textId="77777777" w:rsidR="00822AB6" w:rsidRDefault="00822AB6" w:rsidP="008E44CC">
      <w:pPr>
        <w:pStyle w:val="ILMsubhead2017Orange"/>
      </w:pPr>
    </w:p>
    <w:p w14:paraId="58174F7D" w14:textId="54091651" w:rsidR="00B5366F" w:rsidRDefault="00B5366F" w:rsidP="008E44CC">
      <w:pPr>
        <w:pStyle w:val="ILMsubhead2017Orange"/>
      </w:pPr>
      <w:r>
        <w:t>Approval</w:t>
      </w:r>
    </w:p>
    <w:p w14:paraId="0C57539D" w14:textId="1ED62C6C" w:rsidR="00681FE4" w:rsidRPr="00D2101B" w:rsidRDefault="006C22DE" w:rsidP="00D2101B">
      <w:pPr>
        <w:rPr>
          <w:rFonts w:ascii="Avenir LT Std 35 Light" w:hAnsi="Avenir LT Std 35 Light"/>
          <w:bCs/>
          <w:sz w:val="22"/>
          <w:szCs w:val="16"/>
        </w:rPr>
      </w:pPr>
      <w:r>
        <w:rPr>
          <w:rFonts w:ascii="Avenir LT Std 35 Light" w:hAnsi="Avenir LT Std 35 Light"/>
          <w:bCs/>
          <w:sz w:val="22"/>
          <w:szCs w:val="16"/>
        </w:rPr>
        <w:t>C</w:t>
      </w:r>
      <w:r w:rsidR="00681FE4">
        <w:rPr>
          <w:rFonts w:ascii="Avenir LT Std 35 Light" w:hAnsi="Avenir LT Std 35 Light"/>
          <w:bCs/>
          <w:sz w:val="22"/>
          <w:szCs w:val="16"/>
        </w:rPr>
        <w:t>entres must ensure they are approved by ILM to offer this qualification</w:t>
      </w:r>
      <w:r w:rsidR="00EB1847">
        <w:rPr>
          <w:rFonts w:ascii="Avenir LT Std 35 Light" w:hAnsi="Avenir LT Std 35 Light"/>
          <w:bCs/>
          <w:sz w:val="22"/>
          <w:szCs w:val="16"/>
        </w:rPr>
        <w:t xml:space="preserve"> before commencing delivery</w:t>
      </w:r>
      <w:r w:rsidR="00681FE4">
        <w:rPr>
          <w:rFonts w:ascii="Avenir LT Std 35 Light" w:hAnsi="Avenir LT Std 35 Light"/>
          <w:bCs/>
          <w:sz w:val="22"/>
          <w:szCs w:val="16"/>
        </w:rPr>
        <w:t>. Centres must submit a learner journey plan (formerly known as a scheme of work), lesson plans etc. Once approved, the qualification will be listed on a Centre’s Walled Garden Catalogue. Centres should liaise with their Business Development Manager to obtain add-on approval.</w:t>
      </w:r>
    </w:p>
    <w:p w14:paraId="472F9FB4" w14:textId="77777777" w:rsidR="00B5366F" w:rsidRDefault="00B5366F" w:rsidP="00D2101B">
      <w:pPr>
        <w:pStyle w:val="ILMbodytext2017"/>
        <w:ind w:left="0"/>
      </w:pPr>
    </w:p>
    <w:p w14:paraId="090E87FF" w14:textId="789841DE" w:rsidR="00B5366F" w:rsidRDefault="00B5366F" w:rsidP="008E44CC">
      <w:pPr>
        <w:pStyle w:val="ILMsubhead2017Orange"/>
      </w:pPr>
      <w:r>
        <w:t>Resource requirements</w:t>
      </w:r>
    </w:p>
    <w:p w14:paraId="2A6C39E2" w14:textId="138D1537" w:rsidR="00B5366F" w:rsidRDefault="002E0E0E" w:rsidP="00E41124">
      <w:pPr>
        <w:pStyle w:val="ILMSubheadingTextBoldItalic2017"/>
        <w:spacing w:after="120"/>
      </w:pPr>
      <w:r>
        <w:t xml:space="preserve">Occupational competence </w:t>
      </w:r>
      <w:r w:rsidR="00880230">
        <w:t>requirements</w:t>
      </w:r>
    </w:p>
    <w:p w14:paraId="5BB05828" w14:textId="1B11B3F2" w:rsidR="002E0E0E" w:rsidRDefault="00E96651" w:rsidP="002E0E0E">
      <w:pPr>
        <w:pStyle w:val="ILMbullet2017"/>
        <w:numPr>
          <w:ilvl w:val="0"/>
          <w:numId w:val="0"/>
        </w:numPr>
        <w:rPr>
          <w:bCs/>
        </w:rPr>
      </w:pPr>
      <w:r>
        <w:rPr>
          <w:bCs/>
        </w:rPr>
        <w:t>C</w:t>
      </w:r>
      <w:r w:rsidR="002E0E0E" w:rsidRPr="002E0E0E">
        <w:rPr>
          <w:bCs/>
        </w:rPr>
        <w:t>entre</w:t>
      </w:r>
      <w:r w:rsidR="00681FE4">
        <w:rPr>
          <w:bCs/>
        </w:rPr>
        <w:t>s</w:t>
      </w:r>
      <w:r w:rsidR="002E0E0E" w:rsidRPr="002E0E0E">
        <w:rPr>
          <w:bCs/>
        </w:rPr>
        <w:t xml:space="preserve"> must demonstrate that staff who are actively involved in </w:t>
      </w:r>
      <w:r w:rsidR="006C22DE">
        <w:rPr>
          <w:bCs/>
        </w:rPr>
        <w:t xml:space="preserve">the </w:t>
      </w:r>
      <w:r w:rsidR="007817C4">
        <w:rPr>
          <w:bCs/>
        </w:rPr>
        <w:t>delivery of the qualification</w:t>
      </w:r>
      <w:r w:rsidR="002E0E0E" w:rsidRPr="002E0E0E">
        <w:rPr>
          <w:bCs/>
        </w:rPr>
        <w:t xml:space="preserve"> meet the occupational competence requirements determined by </w:t>
      </w:r>
      <w:r w:rsidR="007817C4">
        <w:rPr>
          <w:bCs/>
        </w:rPr>
        <w:t>ILM</w:t>
      </w:r>
      <w:r w:rsidR="002E0E0E" w:rsidRPr="002E0E0E">
        <w:rPr>
          <w:bCs/>
        </w:rPr>
        <w:t xml:space="preserve">. It is also the </w:t>
      </w:r>
      <w:r>
        <w:rPr>
          <w:bCs/>
        </w:rPr>
        <w:t>C</w:t>
      </w:r>
      <w:r w:rsidR="002E0E0E" w:rsidRPr="002E0E0E">
        <w:rPr>
          <w:bCs/>
        </w:rPr>
        <w:t xml:space="preserve">entre’s responsibility to inform ILM of any changes to staffing by completing and returning a </w:t>
      </w:r>
      <w:hyperlink r:id="rId11" w:anchor="centresupport" w:history="1">
        <w:r w:rsidR="002E0E0E" w:rsidRPr="002874E6">
          <w:rPr>
            <w:rStyle w:val="Hyperlink"/>
            <w:bCs/>
          </w:rPr>
          <w:t>Centre Update Form (CUF)</w:t>
        </w:r>
      </w:hyperlink>
      <w:r w:rsidR="002E0E0E">
        <w:rPr>
          <w:bCs/>
        </w:rPr>
        <w:t xml:space="preserve">. </w:t>
      </w:r>
      <w:r w:rsidR="002E0E0E" w:rsidRPr="002E0E0E">
        <w:rPr>
          <w:bCs/>
        </w:rPr>
        <w:t xml:space="preserve">A </w:t>
      </w:r>
      <w:r w:rsidR="00A62952">
        <w:rPr>
          <w:bCs/>
        </w:rPr>
        <w:t>curriculum vitae (</w:t>
      </w:r>
      <w:r w:rsidR="002E0E0E" w:rsidRPr="002E0E0E">
        <w:rPr>
          <w:bCs/>
        </w:rPr>
        <w:t>CV</w:t>
      </w:r>
      <w:r w:rsidR="00A62952">
        <w:rPr>
          <w:bCs/>
        </w:rPr>
        <w:t>)</w:t>
      </w:r>
      <w:r w:rsidR="002E0E0E" w:rsidRPr="002E0E0E">
        <w:rPr>
          <w:bCs/>
        </w:rPr>
        <w:t xml:space="preserve"> should be available for review by the Qua</w:t>
      </w:r>
      <w:r w:rsidR="002E0E0E">
        <w:rPr>
          <w:bCs/>
        </w:rPr>
        <w:t>lity &amp; Compliance Manager (QCM)</w:t>
      </w:r>
      <w:r w:rsidR="002E0E0E" w:rsidRPr="002E0E0E">
        <w:rPr>
          <w:bCs/>
        </w:rPr>
        <w:t>/E</w:t>
      </w:r>
      <w:r w:rsidR="002E0E0E">
        <w:rPr>
          <w:bCs/>
        </w:rPr>
        <w:t xml:space="preserve">xternal </w:t>
      </w:r>
      <w:r w:rsidR="002E0E0E" w:rsidRPr="002E0E0E">
        <w:rPr>
          <w:bCs/>
        </w:rPr>
        <w:t>V</w:t>
      </w:r>
      <w:r w:rsidR="002E0E0E">
        <w:rPr>
          <w:bCs/>
        </w:rPr>
        <w:t>erifier (EV)</w:t>
      </w:r>
      <w:r w:rsidR="002E0E0E" w:rsidRPr="002E0E0E">
        <w:rPr>
          <w:bCs/>
        </w:rPr>
        <w:t xml:space="preserve"> if requested. </w:t>
      </w:r>
      <w:r w:rsidR="006C22DE">
        <w:rPr>
          <w:bCs/>
        </w:rPr>
        <w:t>C</w:t>
      </w:r>
      <w:r w:rsidR="006C22DE" w:rsidRPr="002E0E0E">
        <w:rPr>
          <w:bCs/>
        </w:rPr>
        <w:t>entre</w:t>
      </w:r>
      <w:r w:rsidR="006C22DE">
        <w:rPr>
          <w:bCs/>
        </w:rPr>
        <w:t>s</w:t>
      </w:r>
      <w:r w:rsidR="006C22DE" w:rsidRPr="002E0E0E">
        <w:rPr>
          <w:bCs/>
        </w:rPr>
        <w:t xml:space="preserve"> are</w:t>
      </w:r>
      <w:r w:rsidR="002E0E0E" w:rsidRPr="002E0E0E">
        <w:rPr>
          <w:bCs/>
        </w:rPr>
        <w:t xml:space="preserve"> responsible for updating the </w:t>
      </w:r>
      <w:r w:rsidR="007817C4">
        <w:rPr>
          <w:bCs/>
        </w:rPr>
        <w:t>C</w:t>
      </w:r>
      <w:r w:rsidR="002E0E0E" w:rsidRPr="002E0E0E">
        <w:rPr>
          <w:bCs/>
        </w:rPr>
        <w:t xml:space="preserve">entre </w:t>
      </w:r>
      <w:r w:rsidR="006C22DE">
        <w:rPr>
          <w:bCs/>
        </w:rPr>
        <w:t>S</w:t>
      </w:r>
      <w:r w:rsidR="002E0E0E" w:rsidRPr="002E0E0E">
        <w:rPr>
          <w:bCs/>
        </w:rPr>
        <w:t xml:space="preserve">taffing </w:t>
      </w:r>
      <w:r w:rsidR="006C22DE">
        <w:rPr>
          <w:bCs/>
        </w:rPr>
        <w:t>M</w:t>
      </w:r>
      <w:r w:rsidR="002E0E0E" w:rsidRPr="002E0E0E">
        <w:rPr>
          <w:bCs/>
        </w:rPr>
        <w:t>atrix.</w:t>
      </w:r>
    </w:p>
    <w:p w14:paraId="3B4B21A9" w14:textId="1A4B88C9" w:rsidR="007C4863" w:rsidRPr="00880230" w:rsidRDefault="007C4863" w:rsidP="00880230">
      <w:pPr>
        <w:autoSpaceDE w:val="0"/>
        <w:autoSpaceDN w:val="0"/>
        <w:adjustRightInd w:val="0"/>
        <w:spacing w:line="240" w:lineRule="auto"/>
        <w:jc w:val="both"/>
        <w:rPr>
          <w:rFonts w:ascii="Avenir LT Std 35 Light" w:hAnsi="Avenir LT Std 35 Light"/>
          <w:bCs/>
          <w:sz w:val="22"/>
          <w:szCs w:val="16"/>
        </w:rPr>
      </w:pPr>
      <w:r w:rsidRPr="00880230">
        <w:rPr>
          <w:rFonts w:ascii="Avenir LT Std 35 Light" w:hAnsi="Avenir LT Std 35 Light"/>
          <w:bCs/>
          <w:sz w:val="22"/>
          <w:szCs w:val="16"/>
        </w:rPr>
        <w:t xml:space="preserve">Tutors, Assessors and </w:t>
      </w:r>
      <w:r w:rsidR="003F0AF6">
        <w:rPr>
          <w:rFonts w:ascii="Avenir LT Std 35 Light" w:hAnsi="Avenir LT Std 35 Light"/>
          <w:bCs/>
          <w:sz w:val="22"/>
          <w:szCs w:val="16"/>
        </w:rPr>
        <w:t xml:space="preserve">Internal </w:t>
      </w:r>
      <w:r w:rsidRPr="00880230">
        <w:rPr>
          <w:rFonts w:ascii="Avenir LT Std 35 Light" w:hAnsi="Avenir LT Std 35 Light"/>
          <w:bCs/>
          <w:sz w:val="22"/>
          <w:szCs w:val="16"/>
        </w:rPr>
        <w:t xml:space="preserve">Verifiers must demonstrate that they: </w:t>
      </w:r>
    </w:p>
    <w:p w14:paraId="4C57242A" w14:textId="645982E6" w:rsidR="007C4863" w:rsidRPr="00880230" w:rsidRDefault="00880230" w:rsidP="00815606">
      <w:pPr>
        <w:pStyle w:val="ILMbullet2017"/>
        <w:spacing w:before="0" w:after="0"/>
        <w:rPr>
          <w:bCs/>
        </w:rPr>
      </w:pPr>
      <w:r w:rsidRPr="00880230">
        <w:rPr>
          <w:bCs/>
        </w:rPr>
        <w:t>H</w:t>
      </w:r>
      <w:r w:rsidR="007C4863" w:rsidRPr="00880230">
        <w:rPr>
          <w:bCs/>
        </w:rPr>
        <w:t xml:space="preserve">ave current, credible expertise in management and leadership relevant to the level(s)/units they are assessing or verifying. </w:t>
      </w:r>
    </w:p>
    <w:p w14:paraId="46133BF2" w14:textId="48484ACE" w:rsidR="007C4863" w:rsidRPr="00880230" w:rsidRDefault="007C4863" w:rsidP="00815606">
      <w:pPr>
        <w:pStyle w:val="ILMbullet2017"/>
        <w:spacing w:before="0" w:after="0"/>
        <w:rPr>
          <w:bCs/>
        </w:rPr>
      </w:pPr>
      <w:r w:rsidRPr="00880230">
        <w:rPr>
          <w:bCs/>
        </w:rPr>
        <w:t>Maintain their knowledge and keep themselves up-to-date with developments in management and leadership pract</w:t>
      </w:r>
      <w:r w:rsidR="00880230" w:rsidRPr="00880230">
        <w:rPr>
          <w:bCs/>
        </w:rPr>
        <w:t>ice.</w:t>
      </w:r>
    </w:p>
    <w:p w14:paraId="2E66832F" w14:textId="42EDF66E" w:rsidR="007C4863" w:rsidRPr="00880230" w:rsidRDefault="00880230" w:rsidP="00815606">
      <w:pPr>
        <w:pStyle w:val="ILMbullet2017"/>
        <w:spacing w:before="0" w:after="0"/>
        <w:rPr>
          <w:bCs/>
        </w:rPr>
      </w:pPr>
      <w:r w:rsidRPr="00880230">
        <w:rPr>
          <w:bCs/>
        </w:rPr>
        <w:t>H</w:t>
      </w:r>
      <w:r w:rsidR="007C4863" w:rsidRPr="00880230">
        <w:rPr>
          <w:bCs/>
        </w:rPr>
        <w:t xml:space="preserve">ave a thorough understanding of the Apprenticeship Standards for management and leadership at the level(s) they are delivering, assessing or verifying. </w:t>
      </w:r>
    </w:p>
    <w:p w14:paraId="0E5E14A7" w14:textId="3E13BD64" w:rsidR="00880230" w:rsidRDefault="007817C4" w:rsidP="006C22DE">
      <w:pPr>
        <w:pStyle w:val="ILMSubheadingTextBoldItalic2017"/>
        <w:spacing w:before="120" w:after="120"/>
      </w:pPr>
      <w:r>
        <w:t>Evidence of occupational competence</w:t>
      </w:r>
    </w:p>
    <w:p w14:paraId="387E321A" w14:textId="527655C3" w:rsidR="00880230" w:rsidRDefault="00880230" w:rsidP="00880230">
      <w:pPr>
        <w:autoSpaceDE w:val="0"/>
        <w:autoSpaceDN w:val="0"/>
        <w:adjustRightInd w:val="0"/>
        <w:spacing w:after="0"/>
        <w:rPr>
          <w:rFonts w:ascii="Avenir LT Std 35 Light" w:hAnsi="Avenir LT Std 35 Light"/>
          <w:bCs/>
          <w:sz w:val="22"/>
          <w:szCs w:val="16"/>
        </w:rPr>
      </w:pPr>
      <w:r w:rsidRPr="00880230">
        <w:rPr>
          <w:rFonts w:ascii="Avenir LT Std 35 Light" w:hAnsi="Avenir LT Std 35 Light"/>
          <w:bCs/>
          <w:sz w:val="22"/>
          <w:szCs w:val="16"/>
        </w:rPr>
        <w:t xml:space="preserve">ILM qualifications are derived from the </w:t>
      </w:r>
      <w:r w:rsidR="00A62952">
        <w:rPr>
          <w:rFonts w:ascii="Avenir LT Std 35 Light" w:hAnsi="Avenir LT Std 35 Light"/>
          <w:bCs/>
          <w:sz w:val="22"/>
          <w:szCs w:val="16"/>
        </w:rPr>
        <w:t>Regulated Qualifications Framework (</w:t>
      </w:r>
      <w:r w:rsidRPr="00880230">
        <w:rPr>
          <w:rFonts w:ascii="Avenir LT Std 35 Light" w:hAnsi="Avenir LT Std 35 Light"/>
          <w:bCs/>
          <w:sz w:val="22"/>
          <w:szCs w:val="16"/>
        </w:rPr>
        <w:t>RQF</w:t>
      </w:r>
      <w:r w:rsidR="00A62952">
        <w:rPr>
          <w:rFonts w:ascii="Avenir LT Std 35 Light" w:hAnsi="Avenir LT Std 35 Light"/>
          <w:bCs/>
          <w:sz w:val="22"/>
          <w:szCs w:val="16"/>
        </w:rPr>
        <w:t>)</w:t>
      </w:r>
      <w:r w:rsidRPr="00880230">
        <w:rPr>
          <w:rFonts w:ascii="Avenir LT Std 35 Light" w:hAnsi="Avenir LT Std 35 Light"/>
          <w:bCs/>
          <w:sz w:val="22"/>
          <w:szCs w:val="16"/>
        </w:rPr>
        <w:t xml:space="preserve"> Level Descriptors and are designed to develop learner</w:t>
      </w:r>
      <w:r w:rsidR="00E96651">
        <w:rPr>
          <w:rFonts w:ascii="Avenir LT Std 35 Light" w:hAnsi="Avenir LT Std 35 Light"/>
          <w:bCs/>
          <w:sz w:val="22"/>
          <w:szCs w:val="16"/>
        </w:rPr>
        <w:t>’</w:t>
      </w:r>
      <w:r w:rsidRPr="00880230">
        <w:rPr>
          <w:rFonts w:ascii="Avenir LT Std 35 Light" w:hAnsi="Avenir LT Std 35 Light"/>
          <w:bCs/>
          <w:sz w:val="22"/>
          <w:szCs w:val="16"/>
        </w:rPr>
        <w:t xml:space="preserve">s knowledge, understanding and skills which are then assessed through a range of work related assessments and onscreen tests. </w:t>
      </w:r>
    </w:p>
    <w:p w14:paraId="5C54DC9F" w14:textId="196F76F8" w:rsidR="00880230" w:rsidRPr="00880230" w:rsidRDefault="005557E4" w:rsidP="00880230">
      <w:pPr>
        <w:autoSpaceDE w:val="0"/>
        <w:autoSpaceDN w:val="0"/>
        <w:adjustRightInd w:val="0"/>
        <w:spacing w:after="0"/>
        <w:rPr>
          <w:rFonts w:ascii="Avenir LT Std 35 Light" w:hAnsi="Avenir LT Std 35 Light"/>
          <w:bCs/>
          <w:sz w:val="22"/>
          <w:szCs w:val="16"/>
        </w:rPr>
      </w:pPr>
      <w:r>
        <w:rPr>
          <w:rFonts w:ascii="Avenir LT Std 35 Light" w:hAnsi="Avenir LT Std 35 Light"/>
          <w:bCs/>
          <w:sz w:val="22"/>
          <w:szCs w:val="16"/>
        </w:rPr>
        <w:t>Centre Tutors, Assessors and Internal V</w:t>
      </w:r>
      <w:r w:rsidRPr="00880230">
        <w:rPr>
          <w:rFonts w:ascii="Avenir LT Std 35 Light" w:hAnsi="Avenir LT Std 35 Light"/>
          <w:bCs/>
          <w:sz w:val="22"/>
          <w:szCs w:val="16"/>
        </w:rPr>
        <w:t>erifiers are therefore required as a team to have a combination of appropriate competences in learning, assessment and internal quality assurance methodologies</w:t>
      </w:r>
      <w:r>
        <w:rPr>
          <w:rFonts w:ascii="Avenir LT Std 35 Light" w:hAnsi="Avenir LT Std 35 Light"/>
          <w:bCs/>
          <w:sz w:val="22"/>
          <w:szCs w:val="16"/>
        </w:rPr>
        <w:t xml:space="preserve">. This must be underpinned by </w:t>
      </w:r>
      <w:r w:rsidRPr="00880230">
        <w:rPr>
          <w:rFonts w:ascii="Avenir LT Std 35 Light" w:hAnsi="Avenir LT Std 35 Light"/>
          <w:bCs/>
          <w:sz w:val="22"/>
          <w:szCs w:val="16"/>
        </w:rPr>
        <w:t>knowledge and experience of leadership, management and team skills within operational environments and sectors</w:t>
      </w:r>
      <w:r>
        <w:rPr>
          <w:rFonts w:ascii="Avenir LT Std 35 Light" w:hAnsi="Avenir LT Std 35 Light"/>
          <w:bCs/>
          <w:sz w:val="22"/>
          <w:szCs w:val="16"/>
        </w:rPr>
        <w:t>. This should be</w:t>
      </w:r>
      <w:r w:rsidRPr="00880230">
        <w:rPr>
          <w:rFonts w:ascii="Avenir LT Std 35 Light" w:hAnsi="Avenir LT Std 35 Light"/>
          <w:bCs/>
          <w:sz w:val="22"/>
          <w:szCs w:val="16"/>
        </w:rPr>
        <w:t xml:space="preserve"> relevant to the qualification</w:t>
      </w:r>
      <w:r>
        <w:rPr>
          <w:rFonts w:ascii="Avenir LT Std 35 Light" w:hAnsi="Avenir LT Std 35 Light"/>
          <w:bCs/>
          <w:sz w:val="22"/>
          <w:szCs w:val="16"/>
        </w:rPr>
        <w:t>s</w:t>
      </w:r>
      <w:r w:rsidRPr="00880230">
        <w:rPr>
          <w:rFonts w:ascii="Avenir LT Std 35 Light" w:hAnsi="Avenir LT Std 35 Light"/>
          <w:bCs/>
          <w:sz w:val="22"/>
          <w:szCs w:val="16"/>
        </w:rPr>
        <w:t xml:space="preserve"> being delivered and </w:t>
      </w:r>
      <w:r>
        <w:rPr>
          <w:rFonts w:ascii="Avenir LT Std 35 Light" w:hAnsi="Avenir LT Std 35 Light"/>
          <w:bCs/>
          <w:sz w:val="22"/>
          <w:szCs w:val="16"/>
        </w:rPr>
        <w:t>the learners undertaking them.</w:t>
      </w:r>
      <w:r w:rsidRPr="00880230">
        <w:rPr>
          <w:rFonts w:ascii="Avenir LT Std 35 Light" w:hAnsi="Avenir LT Std 35 Light"/>
          <w:bCs/>
          <w:sz w:val="22"/>
          <w:szCs w:val="16"/>
        </w:rPr>
        <w:t xml:space="preserve"> </w:t>
      </w:r>
    </w:p>
    <w:p w14:paraId="1AF58674" w14:textId="07F57B27" w:rsidR="00880230" w:rsidRDefault="00880230" w:rsidP="00880230">
      <w:pPr>
        <w:autoSpaceDE w:val="0"/>
        <w:autoSpaceDN w:val="0"/>
        <w:adjustRightInd w:val="0"/>
        <w:spacing w:after="0"/>
        <w:rPr>
          <w:rFonts w:ascii="Avenir LT Std 35 Light" w:hAnsi="Avenir LT Std 35 Light"/>
          <w:bCs/>
          <w:sz w:val="22"/>
          <w:szCs w:val="16"/>
        </w:rPr>
      </w:pPr>
      <w:r w:rsidRPr="00880230">
        <w:rPr>
          <w:rFonts w:ascii="Avenir LT Std 35 Light" w:hAnsi="Avenir LT Std 35 Light"/>
          <w:bCs/>
          <w:sz w:val="22"/>
          <w:szCs w:val="16"/>
        </w:rPr>
        <w:lastRenderedPageBreak/>
        <w:t xml:space="preserve">Occupational requirements checklists cannot therefore be prescriptive and the evidence indicators are offered as guidance. Centre staff will only be expected to meet a range of the evidence indicators. The table below shows the generic occupational competence requirements of </w:t>
      </w:r>
      <w:r w:rsidR="005557E4">
        <w:rPr>
          <w:rFonts w:ascii="Avenir LT Std 35 Light" w:hAnsi="Avenir LT Std 35 Light"/>
          <w:bCs/>
          <w:sz w:val="22"/>
          <w:szCs w:val="16"/>
        </w:rPr>
        <w:t>T</w:t>
      </w:r>
      <w:r w:rsidRPr="00880230">
        <w:rPr>
          <w:rFonts w:ascii="Avenir LT Std 35 Light" w:hAnsi="Avenir LT Std 35 Light"/>
          <w:bCs/>
          <w:sz w:val="22"/>
          <w:szCs w:val="16"/>
        </w:rPr>
        <w:t xml:space="preserve">utors, </w:t>
      </w:r>
      <w:r w:rsidR="005557E4">
        <w:rPr>
          <w:rFonts w:ascii="Avenir LT Std 35 Light" w:hAnsi="Avenir LT Std 35 Light"/>
          <w:bCs/>
          <w:sz w:val="22"/>
          <w:szCs w:val="16"/>
        </w:rPr>
        <w:t>I</w:t>
      </w:r>
      <w:r w:rsidRPr="00880230">
        <w:rPr>
          <w:rFonts w:ascii="Avenir LT Std 35 Light" w:hAnsi="Avenir LT Std 35 Light"/>
          <w:bCs/>
          <w:sz w:val="22"/>
          <w:szCs w:val="16"/>
        </w:rPr>
        <w:t xml:space="preserve">nternal </w:t>
      </w:r>
      <w:r w:rsidR="005557E4">
        <w:rPr>
          <w:rFonts w:ascii="Avenir LT Std 35 Light" w:hAnsi="Avenir LT Std 35 Light"/>
          <w:bCs/>
          <w:sz w:val="22"/>
          <w:szCs w:val="16"/>
        </w:rPr>
        <w:t>V</w:t>
      </w:r>
      <w:r w:rsidRPr="00880230">
        <w:rPr>
          <w:rFonts w:ascii="Avenir LT Std 35 Light" w:hAnsi="Avenir LT Std 35 Light"/>
          <w:bCs/>
          <w:sz w:val="22"/>
          <w:szCs w:val="16"/>
        </w:rPr>
        <w:t xml:space="preserve">erifiers and/or </w:t>
      </w:r>
      <w:r w:rsidR="005557E4">
        <w:rPr>
          <w:rFonts w:ascii="Avenir LT Std 35 Light" w:hAnsi="Avenir LT Std 35 Light"/>
          <w:bCs/>
          <w:sz w:val="22"/>
          <w:szCs w:val="16"/>
        </w:rPr>
        <w:t>A</w:t>
      </w:r>
      <w:r w:rsidRPr="00880230">
        <w:rPr>
          <w:rFonts w:ascii="Avenir LT Std 35 Light" w:hAnsi="Avenir LT Std 35 Light"/>
          <w:bCs/>
          <w:sz w:val="22"/>
          <w:szCs w:val="16"/>
        </w:rPr>
        <w:t>ssessors.</w:t>
      </w:r>
    </w:p>
    <w:tbl>
      <w:tblPr>
        <w:tblW w:w="9248" w:type="dxa"/>
        <w:tblInd w:w="108" w:type="dxa"/>
        <w:tblBorders>
          <w:insideH w:val="single" w:sz="4" w:space="0" w:color="auto"/>
          <w:insideV w:val="single" w:sz="48" w:space="0" w:color="FFFFFF"/>
        </w:tblBorders>
        <w:tblLook w:val="01E0" w:firstRow="1" w:lastRow="1" w:firstColumn="1" w:lastColumn="1" w:noHBand="0" w:noVBand="0"/>
      </w:tblPr>
      <w:tblGrid>
        <w:gridCol w:w="3578"/>
        <w:gridCol w:w="5670"/>
      </w:tblGrid>
      <w:tr w:rsidR="00880230" w:rsidRPr="00846953" w14:paraId="20FB5315" w14:textId="77777777" w:rsidTr="00822AB6">
        <w:trPr>
          <w:trHeight w:val="505"/>
        </w:trPr>
        <w:tc>
          <w:tcPr>
            <w:tcW w:w="3578" w:type="dxa"/>
            <w:tcBorders>
              <w:top w:val="nil"/>
              <w:bottom w:val="single" w:sz="8" w:space="0" w:color="FFFFFF"/>
            </w:tcBorders>
            <w:shd w:val="clear" w:color="auto" w:fill="FD8209" w:themeFill="accent2"/>
            <w:vAlign w:val="center"/>
          </w:tcPr>
          <w:p w14:paraId="437C9EAE" w14:textId="5DD7A82F" w:rsidR="00880230" w:rsidRPr="00846953" w:rsidRDefault="00C47F9C" w:rsidP="002953B5">
            <w:pPr>
              <w:pStyle w:val="ILMTableHeader2017White"/>
            </w:pPr>
            <w:r>
              <w:t>Tutor occupational competence requirements</w:t>
            </w:r>
          </w:p>
        </w:tc>
        <w:tc>
          <w:tcPr>
            <w:tcW w:w="5670" w:type="dxa"/>
            <w:tcBorders>
              <w:top w:val="nil"/>
              <w:bottom w:val="single" w:sz="8" w:space="0" w:color="FFFFFF"/>
            </w:tcBorders>
            <w:shd w:val="clear" w:color="auto" w:fill="FD8209" w:themeFill="accent2"/>
            <w:vAlign w:val="center"/>
          </w:tcPr>
          <w:p w14:paraId="1EE06124" w14:textId="2CDE7DE0" w:rsidR="00880230" w:rsidRPr="00846953" w:rsidRDefault="00C47F9C" w:rsidP="002953B5">
            <w:pPr>
              <w:pStyle w:val="ILMTableHeader2017White"/>
            </w:pPr>
            <w:r>
              <w:t>Evidence indicators</w:t>
            </w:r>
          </w:p>
        </w:tc>
      </w:tr>
      <w:tr w:rsidR="00880230" w:rsidRPr="00846953" w14:paraId="152080AF" w14:textId="77777777" w:rsidTr="00822AB6">
        <w:tc>
          <w:tcPr>
            <w:tcW w:w="3578" w:type="dxa"/>
            <w:tcBorders>
              <w:top w:val="single" w:sz="8" w:space="0" w:color="FFFFFF"/>
              <w:bottom w:val="single" w:sz="4" w:space="0" w:color="auto"/>
            </w:tcBorders>
            <w:shd w:val="clear" w:color="auto" w:fill="auto"/>
          </w:tcPr>
          <w:p w14:paraId="64AF1E86" w14:textId="0C942560" w:rsidR="00880230" w:rsidRPr="00846953" w:rsidRDefault="00C47F9C" w:rsidP="00C47F9C">
            <w:pPr>
              <w:pStyle w:val="ILMtabletext2017"/>
              <w:spacing w:after="120"/>
            </w:pPr>
            <w:r w:rsidRPr="00C47F9C">
              <w:t>Relevant and sufficient occupational experience appropriate to the level and breadth of subject areas of the qua</w:t>
            </w:r>
            <w:r w:rsidR="00A62952">
              <w:t>lification units for which the C</w:t>
            </w:r>
            <w:r w:rsidRPr="00C47F9C">
              <w:t>entre is approved.</w:t>
            </w:r>
          </w:p>
        </w:tc>
        <w:tc>
          <w:tcPr>
            <w:tcW w:w="5670" w:type="dxa"/>
            <w:tcBorders>
              <w:top w:val="single" w:sz="8" w:space="0" w:color="FFFFFF"/>
              <w:bottom w:val="single" w:sz="4" w:space="0" w:color="auto"/>
            </w:tcBorders>
            <w:shd w:val="clear" w:color="auto" w:fill="auto"/>
          </w:tcPr>
          <w:p w14:paraId="2D32E8FA" w14:textId="3F8E62D5" w:rsidR="00880230" w:rsidRPr="00C47F9C" w:rsidRDefault="00C47F9C" w:rsidP="00C47F9C">
            <w:pPr>
              <w:pStyle w:val="ILMbullet2017"/>
              <w:tabs>
                <w:tab w:val="clear" w:pos="2694"/>
              </w:tabs>
              <w:ind w:left="459"/>
              <w:rPr>
                <w:bCs/>
              </w:rPr>
            </w:pPr>
            <w:r w:rsidRPr="00C47F9C">
              <w:rPr>
                <w:bCs/>
              </w:rPr>
              <w:t>Current (within the last three years) experience appropriate to the level and breadth of subject areas of the qua</w:t>
            </w:r>
            <w:r w:rsidR="00A62952">
              <w:rPr>
                <w:bCs/>
              </w:rPr>
              <w:t>lification units for which the C</w:t>
            </w:r>
            <w:r w:rsidRPr="00C47F9C">
              <w:rPr>
                <w:bCs/>
              </w:rPr>
              <w:t>entre has been approved.</w:t>
            </w:r>
            <w:r w:rsidRPr="00880230">
              <w:rPr>
                <w:bCs/>
              </w:rPr>
              <w:t xml:space="preserve"> </w:t>
            </w:r>
          </w:p>
        </w:tc>
      </w:tr>
      <w:tr w:rsidR="00880230" w:rsidRPr="00846953" w14:paraId="63D1D763" w14:textId="77777777" w:rsidTr="00822AB6">
        <w:tc>
          <w:tcPr>
            <w:tcW w:w="3578" w:type="dxa"/>
            <w:tcBorders>
              <w:top w:val="single" w:sz="4" w:space="0" w:color="auto"/>
              <w:bottom w:val="single" w:sz="4" w:space="0" w:color="auto"/>
            </w:tcBorders>
            <w:shd w:val="clear" w:color="auto" w:fill="auto"/>
          </w:tcPr>
          <w:p w14:paraId="080AB219" w14:textId="5452F3CE" w:rsidR="00880230" w:rsidRDefault="00C47F9C" w:rsidP="00A62952">
            <w:pPr>
              <w:pStyle w:val="ILMtabletext2017"/>
              <w:spacing w:after="120"/>
            </w:pPr>
            <w:r w:rsidRPr="00C47F9C">
              <w:t xml:space="preserve">A thorough knowledge and understanding of the subject areas appropriate to the level, breadth and content of the qualification units for which the </w:t>
            </w:r>
            <w:r w:rsidR="00A62952">
              <w:t>C</w:t>
            </w:r>
            <w:r w:rsidRPr="00C47F9C">
              <w:t>entre is approved.</w:t>
            </w:r>
          </w:p>
        </w:tc>
        <w:tc>
          <w:tcPr>
            <w:tcW w:w="5670" w:type="dxa"/>
            <w:tcBorders>
              <w:top w:val="single" w:sz="4" w:space="0" w:color="auto"/>
              <w:bottom w:val="single" w:sz="4" w:space="0" w:color="auto"/>
            </w:tcBorders>
            <w:shd w:val="clear" w:color="auto" w:fill="auto"/>
          </w:tcPr>
          <w:p w14:paraId="4884D750" w14:textId="3FADDC31" w:rsidR="00C47F9C" w:rsidRPr="00B426F2" w:rsidRDefault="00C47F9C" w:rsidP="00C47F9C">
            <w:pPr>
              <w:pStyle w:val="ILMbullet2017"/>
              <w:ind w:left="459"/>
              <w:rPr>
                <w:lang w:val="en-US" w:eastAsia="en-GB"/>
              </w:rPr>
            </w:pPr>
            <w:r w:rsidRPr="00B426F2">
              <w:rPr>
                <w:lang w:val="en-US" w:eastAsia="en-GB"/>
              </w:rPr>
              <w:t>A relevant and sufficient qualification appropriate to the subject areas of the qua</w:t>
            </w:r>
            <w:r w:rsidR="00A62952">
              <w:rPr>
                <w:lang w:val="en-US" w:eastAsia="en-GB"/>
              </w:rPr>
              <w:t>lification units for which the C</w:t>
            </w:r>
            <w:r w:rsidRPr="00B426F2">
              <w:rPr>
                <w:lang w:val="en-US" w:eastAsia="en-GB"/>
              </w:rPr>
              <w:t>entre is approved</w:t>
            </w:r>
            <w:r>
              <w:rPr>
                <w:lang w:val="en-US" w:eastAsia="en-GB"/>
              </w:rPr>
              <w:t>,</w:t>
            </w:r>
            <w:r w:rsidRPr="00B426F2">
              <w:rPr>
                <w:lang w:val="en-US" w:eastAsia="en-GB"/>
              </w:rPr>
              <w:t xml:space="preserve"> that must be </w:t>
            </w:r>
            <w:r w:rsidR="007E6333">
              <w:rPr>
                <w:b/>
                <w:lang w:val="en-US" w:eastAsia="en-GB"/>
              </w:rPr>
              <w:t xml:space="preserve">equal </w:t>
            </w:r>
            <w:r w:rsidR="007E6333" w:rsidRPr="00822AB6">
              <w:rPr>
                <w:lang w:val="en-US" w:eastAsia="en-GB"/>
              </w:rPr>
              <w:t>to</w:t>
            </w:r>
            <w:r w:rsidR="007E6333">
              <w:rPr>
                <w:b/>
                <w:lang w:val="en-US" w:eastAsia="en-GB"/>
              </w:rPr>
              <w:t xml:space="preserve"> </w:t>
            </w:r>
            <w:r w:rsidR="007E6333">
              <w:rPr>
                <w:lang w:val="en-US" w:eastAsia="en-GB"/>
              </w:rPr>
              <w:t xml:space="preserve">or </w:t>
            </w:r>
            <w:r w:rsidRPr="00EF1FEF">
              <w:rPr>
                <w:b/>
                <w:lang w:val="en-US" w:eastAsia="en-GB"/>
              </w:rPr>
              <w:t>higher</w:t>
            </w:r>
            <w:r w:rsidRPr="00B426F2">
              <w:rPr>
                <w:lang w:val="en-US" w:eastAsia="en-GB"/>
              </w:rPr>
              <w:t xml:space="preserve"> than the approved qualification </w:t>
            </w:r>
            <w:r w:rsidRPr="00B426F2">
              <w:rPr>
                <w:b/>
                <w:u w:val="single"/>
                <w:lang w:val="en-US" w:eastAsia="en-GB"/>
              </w:rPr>
              <w:t>or</w:t>
            </w:r>
          </w:p>
          <w:p w14:paraId="1D5F15BE" w14:textId="70DFA08A" w:rsidR="00880230" w:rsidRPr="00C47F9C" w:rsidRDefault="00C47F9C" w:rsidP="00C47F9C">
            <w:pPr>
              <w:pStyle w:val="ILMbullet2017"/>
              <w:ind w:left="459"/>
              <w:rPr>
                <w:lang w:val="en-US" w:eastAsia="en-GB"/>
              </w:rPr>
            </w:pPr>
            <w:r w:rsidRPr="00C47F9C">
              <w:rPr>
                <w:lang w:val="en-US" w:eastAsia="en-GB"/>
              </w:rPr>
              <w:t>Substantial experience, knowledge and understanding of the subject areas of the qualification un</w:t>
            </w:r>
            <w:r w:rsidR="00A62952">
              <w:rPr>
                <w:lang w:val="en-US" w:eastAsia="en-GB"/>
              </w:rPr>
              <w:t>its at the level for which the C</w:t>
            </w:r>
            <w:r w:rsidRPr="00C47F9C">
              <w:rPr>
                <w:lang w:val="en-US" w:eastAsia="en-GB"/>
              </w:rPr>
              <w:t xml:space="preserve">entre is approved. </w:t>
            </w:r>
          </w:p>
        </w:tc>
      </w:tr>
      <w:tr w:rsidR="00880230" w:rsidRPr="00846953" w14:paraId="1248D0AF" w14:textId="77777777" w:rsidTr="00822AB6">
        <w:tc>
          <w:tcPr>
            <w:tcW w:w="3578" w:type="dxa"/>
            <w:tcBorders>
              <w:top w:val="single" w:sz="4" w:space="0" w:color="auto"/>
              <w:bottom w:val="single" w:sz="4" w:space="0" w:color="auto"/>
            </w:tcBorders>
            <w:shd w:val="clear" w:color="auto" w:fill="auto"/>
          </w:tcPr>
          <w:p w14:paraId="07196EC1" w14:textId="415B66E6" w:rsidR="00880230" w:rsidRPr="00C47F9C" w:rsidRDefault="00C47F9C" w:rsidP="00C47F9C">
            <w:pPr>
              <w:spacing w:after="0"/>
              <w:rPr>
                <w:rFonts w:ascii="Avenir LT Std 35 Light" w:hAnsi="Avenir LT Std 35 Light"/>
                <w:bCs/>
                <w:sz w:val="22"/>
                <w:szCs w:val="16"/>
              </w:rPr>
            </w:pPr>
            <w:r w:rsidRPr="00C47F9C">
              <w:rPr>
                <w:rFonts w:ascii="Avenir LT Std 35 Light" w:hAnsi="Avenir LT Std 35 Light"/>
                <w:bCs/>
                <w:sz w:val="22"/>
                <w:szCs w:val="16"/>
              </w:rPr>
              <w:t>Continuing Professional Development.</w:t>
            </w:r>
          </w:p>
        </w:tc>
        <w:tc>
          <w:tcPr>
            <w:tcW w:w="5670" w:type="dxa"/>
            <w:tcBorders>
              <w:top w:val="single" w:sz="4" w:space="0" w:color="auto"/>
              <w:bottom w:val="single" w:sz="4" w:space="0" w:color="auto"/>
            </w:tcBorders>
            <w:shd w:val="clear" w:color="auto" w:fill="auto"/>
          </w:tcPr>
          <w:p w14:paraId="750F6835" w14:textId="09128831" w:rsidR="00C47F9C" w:rsidRDefault="00C47F9C" w:rsidP="00C47F9C">
            <w:pPr>
              <w:pStyle w:val="ILMbullet2017"/>
              <w:ind w:left="459"/>
              <w:rPr>
                <w:lang w:val="en-US" w:eastAsia="en-GB"/>
              </w:rPr>
            </w:pPr>
            <w:r w:rsidRPr="00C47F9C">
              <w:rPr>
                <w:lang w:val="en-US" w:eastAsia="en-GB"/>
              </w:rPr>
              <w:t>Evidence of participation over the past three years in Continuing Professional Development (CPD) appropriate to the level and subject area of the qualification units.</w:t>
            </w:r>
          </w:p>
          <w:p w14:paraId="75BA973C" w14:textId="4F92E874" w:rsidR="00880230" w:rsidRPr="009E4B79" w:rsidRDefault="009E4B79" w:rsidP="009E4B79">
            <w:pPr>
              <w:pStyle w:val="ILMbullet2017"/>
              <w:ind w:left="459"/>
              <w:rPr>
                <w:lang w:val="en-US" w:eastAsia="en-GB"/>
              </w:rPr>
            </w:pPr>
            <w:r w:rsidRPr="009E4B79">
              <w:rPr>
                <w:lang w:val="en-US" w:eastAsia="en-GB"/>
              </w:rPr>
              <w:t>Desirable but not essential to have membership of a professional institute or association appropriate to the level and subject area of the qualification.</w:t>
            </w:r>
          </w:p>
        </w:tc>
      </w:tr>
      <w:tr w:rsidR="00880230" w:rsidRPr="00846953" w14:paraId="764B0725" w14:textId="77777777" w:rsidTr="00822AB6">
        <w:tc>
          <w:tcPr>
            <w:tcW w:w="3578" w:type="dxa"/>
            <w:tcBorders>
              <w:top w:val="single" w:sz="4" w:space="0" w:color="auto"/>
              <w:bottom w:val="single" w:sz="4" w:space="0" w:color="auto"/>
            </w:tcBorders>
            <w:shd w:val="clear" w:color="auto" w:fill="auto"/>
          </w:tcPr>
          <w:p w14:paraId="480CF3BB" w14:textId="38FFA914" w:rsidR="00880230" w:rsidRPr="009E4B79" w:rsidRDefault="009E4B79" w:rsidP="009E4B79">
            <w:pPr>
              <w:spacing w:line="240" w:lineRule="auto"/>
              <w:rPr>
                <w:rFonts w:ascii="Avenir LT Std 35 Light" w:hAnsi="Avenir LT Std 35 Light"/>
                <w:sz w:val="22"/>
                <w:szCs w:val="16"/>
                <w:lang w:val="en-US" w:eastAsia="en-GB"/>
              </w:rPr>
            </w:pPr>
            <w:r w:rsidRPr="009E4B79">
              <w:rPr>
                <w:rFonts w:ascii="Avenir LT Std 35 Light" w:hAnsi="Avenir LT Std 35 Light"/>
                <w:sz w:val="22"/>
                <w:szCs w:val="16"/>
                <w:lang w:val="en-US" w:eastAsia="en-GB"/>
              </w:rPr>
              <w:t>Knowledge, understanding and application of a range of teaching and learning methodologies relevant to the level and subject area of the qua</w:t>
            </w:r>
            <w:r w:rsidR="00A62952">
              <w:rPr>
                <w:rFonts w:ascii="Avenir LT Std 35 Light" w:hAnsi="Avenir LT Std 35 Light"/>
                <w:sz w:val="22"/>
                <w:szCs w:val="16"/>
                <w:lang w:val="en-US" w:eastAsia="en-GB"/>
              </w:rPr>
              <w:t>lification units for which the C</w:t>
            </w:r>
            <w:r w:rsidRPr="009E4B79">
              <w:rPr>
                <w:rFonts w:ascii="Avenir LT Std 35 Light" w:hAnsi="Avenir LT Std 35 Light"/>
                <w:sz w:val="22"/>
                <w:szCs w:val="16"/>
                <w:lang w:val="en-US" w:eastAsia="en-GB"/>
              </w:rPr>
              <w:t>entre is approved.</w:t>
            </w:r>
          </w:p>
        </w:tc>
        <w:tc>
          <w:tcPr>
            <w:tcW w:w="5670" w:type="dxa"/>
            <w:tcBorders>
              <w:top w:val="single" w:sz="4" w:space="0" w:color="auto"/>
              <w:bottom w:val="single" w:sz="4" w:space="0" w:color="auto"/>
            </w:tcBorders>
            <w:shd w:val="clear" w:color="auto" w:fill="auto"/>
          </w:tcPr>
          <w:p w14:paraId="1F3CDFFC" w14:textId="70C67DDE" w:rsidR="009E4B79" w:rsidRPr="009E4B79" w:rsidRDefault="009E4B79" w:rsidP="009E4B79">
            <w:pPr>
              <w:pStyle w:val="ILMbullet2017"/>
              <w:ind w:left="459"/>
              <w:rPr>
                <w:lang w:val="en-US" w:eastAsia="en-GB"/>
              </w:rPr>
            </w:pPr>
            <w:r w:rsidRPr="009E4B79">
              <w:rPr>
                <w:lang w:val="en-US" w:eastAsia="en-GB"/>
              </w:rPr>
              <w:t xml:space="preserve">Hold a valid and </w:t>
            </w:r>
            <w:proofErr w:type="spellStart"/>
            <w:r w:rsidRPr="009E4B79">
              <w:rPr>
                <w:lang w:val="en-US" w:eastAsia="en-GB"/>
              </w:rPr>
              <w:t>recognised</w:t>
            </w:r>
            <w:proofErr w:type="spellEnd"/>
            <w:r w:rsidRPr="009E4B79">
              <w:rPr>
                <w:lang w:val="en-US" w:eastAsia="en-GB"/>
              </w:rPr>
              <w:t xml:space="preserve"> teaching/training qualification </w:t>
            </w:r>
            <w:r w:rsidRPr="009E4B79">
              <w:rPr>
                <w:b/>
                <w:u w:val="single"/>
                <w:lang w:val="en-US" w:eastAsia="en-GB"/>
              </w:rPr>
              <w:t>or</w:t>
            </w:r>
          </w:p>
          <w:p w14:paraId="2DC33584" w14:textId="77777777" w:rsidR="00880230" w:rsidRPr="00314296" w:rsidRDefault="009E4B79" w:rsidP="009E4B79">
            <w:pPr>
              <w:pStyle w:val="ILMbullet2017"/>
              <w:ind w:left="459"/>
            </w:pPr>
            <w:r w:rsidRPr="00B426F2">
              <w:rPr>
                <w:lang w:val="en-US" w:eastAsia="en-GB"/>
              </w:rPr>
              <w:t xml:space="preserve">Show evidence of current (within the last three years) experience of delivering training appropriate and relevant to the level and subject </w:t>
            </w:r>
            <w:r>
              <w:rPr>
                <w:lang w:val="en-US" w:eastAsia="en-GB"/>
              </w:rPr>
              <w:t>area of the qualification units.</w:t>
            </w:r>
          </w:p>
          <w:p w14:paraId="17FA264A" w14:textId="3A4175C0" w:rsidR="00314296" w:rsidRPr="00314296" w:rsidRDefault="00314296" w:rsidP="009E4B79">
            <w:pPr>
              <w:pStyle w:val="ILMbullet2017"/>
              <w:ind w:left="459"/>
            </w:pPr>
            <w:r>
              <w:rPr>
                <w:lang w:val="en-US" w:eastAsia="en-GB"/>
              </w:rPr>
              <w:lastRenderedPageBreak/>
              <w:t xml:space="preserve">If assessing only with no delivery or training responsibilities, hold a valid and </w:t>
            </w:r>
            <w:proofErr w:type="spellStart"/>
            <w:r>
              <w:rPr>
                <w:lang w:val="en-US" w:eastAsia="en-GB"/>
              </w:rPr>
              <w:t>reco</w:t>
            </w:r>
            <w:r w:rsidRPr="003F0AF6">
              <w:rPr>
                <w:lang w:val="en-US" w:eastAsia="en-GB"/>
              </w:rPr>
              <w:t>gni</w:t>
            </w:r>
            <w:r w:rsidR="003F0AF6" w:rsidRPr="003F0AF6">
              <w:rPr>
                <w:lang w:val="en-US" w:eastAsia="en-GB"/>
              </w:rPr>
              <w:t>s</w:t>
            </w:r>
            <w:r w:rsidRPr="003F0AF6">
              <w:rPr>
                <w:lang w:val="en-US" w:eastAsia="en-GB"/>
              </w:rPr>
              <w:t>e</w:t>
            </w:r>
            <w:r>
              <w:rPr>
                <w:lang w:val="en-US" w:eastAsia="en-GB"/>
              </w:rPr>
              <w:t>d</w:t>
            </w:r>
            <w:proofErr w:type="spellEnd"/>
            <w:r>
              <w:rPr>
                <w:lang w:val="en-US" w:eastAsia="en-GB"/>
              </w:rPr>
              <w:t xml:space="preserve"> assessor qualification </w:t>
            </w:r>
            <w:r>
              <w:rPr>
                <w:b/>
                <w:u w:val="single"/>
                <w:lang w:val="en-US" w:eastAsia="en-GB"/>
              </w:rPr>
              <w:t>or</w:t>
            </w:r>
          </w:p>
          <w:p w14:paraId="33EF16D0" w14:textId="6FF4DD42" w:rsidR="00314296" w:rsidRDefault="00314296" w:rsidP="009E4B79">
            <w:pPr>
              <w:pStyle w:val="ILMbullet2017"/>
              <w:ind w:left="459"/>
            </w:pPr>
            <w:r>
              <w:t>Show evidence of current (within the last three years) experience of assessing appropriate and relevant to the level and subject area of the qualification units.</w:t>
            </w:r>
          </w:p>
        </w:tc>
      </w:tr>
      <w:tr w:rsidR="00880230" w:rsidRPr="00846953" w14:paraId="493F8051" w14:textId="77777777" w:rsidTr="00822AB6">
        <w:tc>
          <w:tcPr>
            <w:tcW w:w="3578" w:type="dxa"/>
            <w:tcBorders>
              <w:top w:val="single" w:sz="4" w:space="0" w:color="auto"/>
              <w:bottom w:val="single" w:sz="4" w:space="0" w:color="auto"/>
            </w:tcBorders>
            <w:shd w:val="clear" w:color="auto" w:fill="auto"/>
          </w:tcPr>
          <w:p w14:paraId="060156E3" w14:textId="729BA1B9" w:rsidR="00880230" w:rsidRPr="009E4B79" w:rsidRDefault="009E4B79" w:rsidP="009E4B79">
            <w:pPr>
              <w:spacing w:after="0" w:line="240" w:lineRule="auto"/>
              <w:rPr>
                <w:rFonts w:ascii="Avenir LT Std 35 Light" w:hAnsi="Avenir LT Std 35 Light"/>
                <w:sz w:val="22"/>
                <w:szCs w:val="16"/>
                <w:lang w:val="en-US" w:eastAsia="en-GB"/>
              </w:rPr>
            </w:pPr>
            <w:r w:rsidRPr="009E4B79">
              <w:rPr>
                <w:rFonts w:ascii="Avenir LT Std 35 Light" w:hAnsi="Avenir LT Std 35 Light"/>
                <w:sz w:val="22"/>
                <w:szCs w:val="16"/>
                <w:lang w:val="en-US" w:eastAsia="en-GB"/>
              </w:rPr>
              <w:lastRenderedPageBreak/>
              <w:t>Knowledge of ILM learning and assessment processes.</w:t>
            </w:r>
          </w:p>
        </w:tc>
        <w:tc>
          <w:tcPr>
            <w:tcW w:w="5670" w:type="dxa"/>
            <w:tcBorders>
              <w:top w:val="single" w:sz="4" w:space="0" w:color="auto"/>
              <w:bottom w:val="single" w:sz="4" w:space="0" w:color="auto"/>
            </w:tcBorders>
            <w:shd w:val="clear" w:color="auto" w:fill="auto"/>
          </w:tcPr>
          <w:p w14:paraId="52003403" w14:textId="77777777" w:rsidR="009E4B79" w:rsidRPr="00B426F2" w:rsidRDefault="009E4B79" w:rsidP="009E4B79">
            <w:pPr>
              <w:pStyle w:val="ILMbullet2017"/>
              <w:ind w:left="459"/>
              <w:rPr>
                <w:lang w:val="en-US" w:eastAsia="en-GB"/>
              </w:rPr>
            </w:pPr>
            <w:r w:rsidRPr="00B426F2">
              <w:rPr>
                <w:lang w:val="en-US" w:eastAsia="en-GB"/>
              </w:rPr>
              <w:t xml:space="preserve">Previous experience of delivery of ILM qualification(s) appropriate to the level and subject area of the qualification </w:t>
            </w:r>
            <w:r w:rsidRPr="00B426F2">
              <w:rPr>
                <w:b/>
                <w:u w:val="single"/>
                <w:lang w:val="en-US" w:eastAsia="en-GB"/>
              </w:rPr>
              <w:t>or</w:t>
            </w:r>
          </w:p>
          <w:p w14:paraId="7C6EFF27" w14:textId="5FBA984D" w:rsidR="00880230" w:rsidRPr="009E4B79" w:rsidRDefault="009E4B79" w:rsidP="009E4B79">
            <w:pPr>
              <w:pStyle w:val="ILMbullet2017"/>
              <w:ind w:left="459"/>
              <w:rPr>
                <w:lang w:val="en-US" w:eastAsia="en-GB"/>
              </w:rPr>
            </w:pPr>
            <w:r w:rsidRPr="009E4B79">
              <w:rPr>
                <w:lang w:val="en-US" w:eastAsia="en-GB"/>
              </w:rPr>
              <w:t xml:space="preserve">Knowledge of the RQF (or </w:t>
            </w:r>
            <w:r w:rsidR="00A62952">
              <w:rPr>
                <w:lang w:val="en-US" w:eastAsia="en-GB"/>
              </w:rPr>
              <w:t>Qualifications and Credit Framework (</w:t>
            </w:r>
            <w:r w:rsidRPr="009E4B79">
              <w:rPr>
                <w:lang w:val="en-US" w:eastAsia="en-GB"/>
              </w:rPr>
              <w:t>QCF)</w:t>
            </w:r>
            <w:r w:rsidR="00A62952">
              <w:rPr>
                <w:lang w:val="en-US" w:eastAsia="en-GB"/>
              </w:rPr>
              <w:t>)</w:t>
            </w:r>
            <w:r w:rsidRPr="009E4B79">
              <w:rPr>
                <w:lang w:val="en-US" w:eastAsia="en-GB"/>
              </w:rPr>
              <w:t xml:space="preserve"> and level descriptors appropriate to the level of the qualification.</w:t>
            </w:r>
          </w:p>
        </w:tc>
      </w:tr>
      <w:tr w:rsidR="009E4B79" w:rsidRPr="00846953" w14:paraId="11E0342F" w14:textId="77777777" w:rsidTr="00822AB6">
        <w:tc>
          <w:tcPr>
            <w:tcW w:w="3578" w:type="dxa"/>
            <w:tcBorders>
              <w:top w:val="single" w:sz="4" w:space="0" w:color="auto"/>
              <w:bottom w:val="single" w:sz="4" w:space="0" w:color="auto"/>
            </w:tcBorders>
            <w:shd w:val="clear" w:color="auto" w:fill="auto"/>
          </w:tcPr>
          <w:p w14:paraId="2D1F912F" w14:textId="77777777" w:rsidR="009E4B79" w:rsidRPr="009E4B79" w:rsidRDefault="009E4B79" w:rsidP="009E4B79">
            <w:pPr>
              <w:spacing w:after="0" w:line="240" w:lineRule="auto"/>
              <w:rPr>
                <w:rFonts w:ascii="Avenir LT Std 35 Light" w:hAnsi="Avenir LT Std 35 Light"/>
                <w:sz w:val="22"/>
                <w:szCs w:val="16"/>
                <w:lang w:val="en-US" w:eastAsia="en-GB"/>
              </w:rPr>
            </w:pPr>
            <w:r w:rsidRPr="009E4B79">
              <w:rPr>
                <w:rFonts w:ascii="Avenir LT Std 35 Light" w:hAnsi="Avenir LT Std 35 Light"/>
                <w:sz w:val="22"/>
                <w:szCs w:val="16"/>
                <w:lang w:val="en-US" w:eastAsia="en-GB"/>
              </w:rPr>
              <w:t>Continuing Professional Development in training and learning.</w:t>
            </w:r>
          </w:p>
          <w:p w14:paraId="128C2C53" w14:textId="77777777" w:rsidR="009E4B79" w:rsidRDefault="009E4B79" w:rsidP="00C47F9C">
            <w:pPr>
              <w:pStyle w:val="ILMtabletext2017"/>
            </w:pPr>
          </w:p>
        </w:tc>
        <w:tc>
          <w:tcPr>
            <w:tcW w:w="5670" w:type="dxa"/>
            <w:tcBorders>
              <w:top w:val="single" w:sz="4" w:space="0" w:color="auto"/>
              <w:bottom w:val="single" w:sz="4" w:space="0" w:color="auto"/>
            </w:tcBorders>
            <w:shd w:val="clear" w:color="auto" w:fill="auto"/>
          </w:tcPr>
          <w:p w14:paraId="268D32BD" w14:textId="5EFAE4B2" w:rsidR="009E4B79" w:rsidRPr="009E4B79" w:rsidRDefault="009E4B79" w:rsidP="009E4B79">
            <w:pPr>
              <w:pStyle w:val="ILMbullet2017"/>
              <w:ind w:left="459"/>
              <w:rPr>
                <w:lang w:val="en-US" w:eastAsia="en-GB"/>
              </w:rPr>
            </w:pPr>
            <w:r w:rsidRPr="009E4B79">
              <w:rPr>
                <w:lang w:val="en-US" w:eastAsia="en-GB"/>
              </w:rPr>
              <w:t>Show evidence of participation in CPD in relation to training and learning over the past three years relevant to the level and subject area of the qualification.</w:t>
            </w:r>
          </w:p>
        </w:tc>
      </w:tr>
    </w:tbl>
    <w:p w14:paraId="0716BD05" w14:textId="77777777" w:rsidR="00880230" w:rsidRDefault="00880230" w:rsidP="002E0E0E">
      <w:pPr>
        <w:pStyle w:val="ILMbullet2017"/>
        <w:numPr>
          <w:ilvl w:val="0"/>
          <w:numId w:val="0"/>
        </w:numPr>
        <w:rPr>
          <w:bCs/>
        </w:rPr>
      </w:pPr>
    </w:p>
    <w:tbl>
      <w:tblPr>
        <w:tblW w:w="9248" w:type="dxa"/>
        <w:tblInd w:w="108" w:type="dxa"/>
        <w:tblBorders>
          <w:insideH w:val="single" w:sz="4" w:space="0" w:color="auto"/>
          <w:insideV w:val="single" w:sz="48" w:space="0" w:color="FFFFFF"/>
        </w:tblBorders>
        <w:tblLook w:val="01E0" w:firstRow="1" w:lastRow="1" w:firstColumn="1" w:lastColumn="1" w:noHBand="0" w:noVBand="0"/>
      </w:tblPr>
      <w:tblGrid>
        <w:gridCol w:w="3578"/>
        <w:gridCol w:w="5670"/>
      </w:tblGrid>
      <w:tr w:rsidR="00C43C65" w:rsidRPr="00846953" w14:paraId="7A334213" w14:textId="77777777" w:rsidTr="00822AB6">
        <w:trPr>
          <w:trHeight w:val="505"/>
        </w:trPr>
        <w:tc>
          <w:tcPr>
            <w:tcW w:w="3578" w:type="dxa"/>
            <w:tcBorders>
              <w:top w:val="nil"/>
              <w:bottom w:val="single" w:sz="8" w:space="0" w:color="FFFFFF"/>
            </w:tcBorders>
            <w:shd w:val="clear" w:color="auto" w:fill="FD8209" w:themeFill="accent2"/>
            <w:vAlign w:val="center"/>
          </w:tcPr>
          <w:p w14:paraId="025F4037" w14:textId="7B0E106D" w:rsidR="00C43C65" w:rsidRPr="00846953" w:rsidRDefault="001B33B8" w:rsidP="005557E4">
            <w:pPr>
              <w:pStyle w:val="ILMTableHeader2017White"/>
            </w:pPr>
            <w:r>
              <w:t xml:space="preserve">Internal Verifier and/or Centre Assessor </w:t>
            </w:r>
            <w:r w:rsidR="00C43C65">
              <w:t>occupational competence requirements</w:t>
            </w:r>
          </w:p>
        </w:tc>
        <w:tc>
          <w:tcPr>
            <w:tcW w:w="5670" w:type="dxa"/>
            <w:tcBorders>
              <w:top w:val="nil"/>
              <w:bottom w:val="single" w:sz="8" w:space="0" w:color="FFFFFF"/>
            </w:tcBorders>
            <w:shd w:val="clear" w:color="auto" w:fill="FD8209" w:themeFill="accent2"/>
            <w:vAlign w:val="center"/>
          </w:tcPr>
          <w:p w14:paraId="1B2F21E0" w14:textId="77777777" w:rsidR="00C43C65" w:rsidRPr="00846953" w:rsidRDefault="00C43C65" w:rsidP="002953B5">
            <w:pPr>
              <w:pStyle w:val="ILMTableHeader2017White"/>
            </w:pPr>
            <w:r>
              <w:t>Evidence indicators</w:t>
            </w:r>
          </w:p>
        </w:tc>
      </w:tr>
      <w:tr w:rsidR="00C43C65" w:rsidRPr="00846953" w14:paraId="0BA3C1E7" w14:textId="77777777" w:rsidTr="00822AB6">
        <w:tc>
          <w:tcPr>
            <w:tcW w:w="3578" w:type="dxa"/>
            <w:tcBorders>
              <w:top w:val="single" w:sz="8" w:space="0" w:color="FFFFFF"/>
              <w:bottom w:val="single" w:sz="4" w:space="0" w:color="auto"/>
            </w:tcBorders>
            <w:shd w:val="clear" w:color="auto" w:fill="auto"/>
          </w:tcPr>
          <w:p w14:paraId="1B7AD07C" w14:textId="659918FC" w:rsidR="00C43C65" w:rsidRPr="00846953" w:rsidRDefault="001B33B8" w:rsidP="002953B5">
            <w:pPr>
              <w:pStyle w:val="ILMtabletext2017"/>
              <w:spacing w:after="120"/>
            </w:pPr>
            <w:r w:rsidRPr="001B33B8">
              <w:rPr>
                <w:bCs w:val="0"/>
                <w:lang w:val="en-US" w:eastAsia="en-GB"/>
              </w:rPr>
              <w:t xml:space="preserve">Relevant and sufficient occupational experience appropriate to the level and breadth of subject areas of the qualification units for which the </w:t>
            </w:r>
            <w:r w:rsidR="00263CFF">
              <w:rPr>
                <w:bCs w:val="0"/>
                <w:lang w:val="en-US" w:eastAsia="en-GB"/>
              </w:rPr>
              <w:t>C</w:t>
            </w:r>
            <w:r w:rsidRPr="001B33B8">
              <w:rPr>
                <w:bCs w:val="0"/>
                <w:lang w:val="en-US" w:eastAsia="en-GB"/>
              </w:rPr>
              <w:t>entre is approved.</w:t>
            </w:r>
          </w:p>
        </w:tc>
        <w:tc>
          <w:tcPr>
            <w:tcW w:w="5670" w:type="dxa"/>
            <w:tcBorders>
              <w:top w:val="single" w:sz="8" w:space="0" w:color="FFFFFF"/>
              <w:bottom w:val="single" w:sz="4" w:space="0" w:color="auto"/>
            </w:tcBorders>
            <w:shd w:val="clear" w:color="auto" w:fill="auto"/>
          </w:tcPr>
          <w:p w14:paraId="519CE902" w14:textId="3D607142" w:rsidR="00C43C65" w:rsidRPr="00C47F9C" w:rsidRDefault="001B33B8" w:rsidP="002953B5">
            <w:pPr>
              <w:pStyle w:val="ILMbullet2017"/>
              <w:tabs>
                <w:tab w:val="clear" w:pos="2694"/>
              </w:tabs>
              <w:ind w:left="459"/>
              <w:rPr>
                <w:bCs/>
              </w:rPr>
            </w:pPr>
            <w:r w:rsidRPr="001B33B8">
              <w:rPr>
                <w:lang w:val="en-US" w:eastAsia="en-GB"/>
              </w:rPr>
              <w:t xml:space="preserve">Current (within the last three years) occupational experience appropriate to the level and breadth of subject areas of the qualification units for which the </w:t>
            </w:r>
            <w:r w:rsidR="00263CFF">
              <w:rPr>
                <w:lang w:val="en-US" w:eastAsia="en-GB"/>
              </w:rPr>
              <w:t>C</w:t>
            </w:r>
            <w:r w:rsidRPr="001B33B8">
              <w:rPr>
                <w:lang w:val="en-US" w:eastAsia="en-GB"/>
              </w:rPr>
              <w:t>entre has been approved.</w:t>
            </w:r>
          </w:p>
        </w:tc>
      </w:tr>
      <w:tr w:rsidR="00C43C65" w:rsidRPr="00846953" w14:paraId="0388507B" w14:textId="77777777" w:rsidTr="00822AB6">
        <w:tc>
          <w:tcPr>
            <w:tcW w:w="3578" w:type="dxa"/>
            <w:tcBorders>
              <w:top w:val="single" w:sz="4" w:space="0" w:color="auto"/>
              <w:bottom w:val="single" w:sz="4" w:space="0" w:color="auto"/>
            </w:tcBorders>
            <w:shd w:val="clear" w:color="auto" w:fill="auto"/>
          </w:tcPr>
          <w:p w14:paraId="24527C08" w14:textId="37E5D887" w:rsidR="00C43C65" w:rsidRDefault="001B33B8" w:rsidP="002953B5">
            <w:pPr>
              <w:pStyle w:val="ILMtabletext2017"/>
              <w:spacing w:after="120"/>
            </w:pPr>
            <w:r w:rsidRPr="001B33B8">
              <w:rPr>
                <w:bCs w:val="0"/>
                <w:lang w:val="en-US" w:eastAsia="en-GB"/>
              </w:rPr>
              <w:t xml:space="preserve">A thorough knowledge and understanding of the subject areas appropriate to the level, breadth and content of the qualification units for which the </w:t>
            </w:r>
            <w:r w:rsidR="00263CFF">
              <w:rPr>
                <w:bCs w:val="0"/>
                <w:lang w:val="en-US" w:eastAsia="en-GB"/>
              </w:rPr>
              <w:t>C</w:t>
            </w:r>
            <w:r w:rsidRPr="001B33B8">
              <w:rPr>
                <w:bCs w:val="0"/>
                <w:lang w:val="en-US" w:eastAsia="en-GB"/>
              </w:rPr>
              <w:t>entre is approved.</w:t>
            </w:r>
          </w:p>
        </w:tc>
        <w:tc>
          <w:tcPr>
            <w:tcW w:w="5670" w:type="dxa"/>
            <w:tcBorders>
              <w:top w:val="single" w:sz="4" w:space="0" w:color="auto"/>
              <w:bottom w:val="single" w:sz="4" w:space="0" w:color="auto"/>
            </w:tcBorders>
            <w:shd w:val="clear" w:color="auto" w:fill="auto"/>
          </w:tcPr>
          <w:p w14:paraId="65AB13F6" w14:textId="07B08DEF" w:rsidR="00C43C65" w:rsidRPr="001B33B8" w:rsidRDefault="001B33B8" w:rsidP="002953B5">
            <w:pPr>
              <w:pStyle w:val="ILMbullet2017"/>
              <w:ind w:left="459"/>
              <w:rPr>
                <w:lang w:val="en-US" w:eastAsia="en-GB"/>
              </w:rPr>
            </w:pPr>
            <w:r>
              <w:rPr>
                <w:lang w:val="en-US" w:eastAsia="en-GB"/>
              </w:rPr>
              <w:t xml:space="preserve">A </w:t>
            </w:r>
            <w:r w:rsidRPr="001B33B8">
              <w:rPr>
                <w:lang w:val="en-US" w:eastAsia="en-GB"/>
              </w:rPr>
              <w:t xml:space="preserve">relevant and sufficient qualification appropriate to the subject areas of the qualification units for which the </w:t>
            </w:r>
            <w:r w:rsidR="00263CFF">
              <w:rPr>
                <w:lang w:val="en-US" w:eastAsia="en-GB"/>
              </w:rPr>
              <w:t>C</w:t>
            </w:r>
            <w:r w:rsidRPr="001B33B8">
              <w:rPr>
                <w:lang w:val="en-US" w:eastAsia="en-GB"/>
              </w:rPr>
              <w:t xml:space="preserve">entre is approved that must be </w:t>
            </w:r>
            <w:r w:rsidRPr="007E6333">
              <w:rPr>
                <w:b/>
                <w:lang w:val="en-US" w:eastAsia="en-GB"/>
              </w:rPr>
              <w:t xml:space="preserve">equal </w:t>
            </w:r>
            <w:r w:rsidRPr="00822AB6">
              <w:rPr>
                <w:lang w:val="en-US" w:eastAsia="en-GB"/>
              </w:rPr>
              <w:t>to</w:t>
            </w:r>
            <w:r w:rsidRPr="001B33B8">
              <w:rPr>
                <w:lang w:val="en-US" w:eastAsia="en-GB"/>
              </w:rPr>
              <w:t xml:space="preserve"> or </w:t>
            </w:r>
            <w:r w:rsidRPr="007E6333">
              <w:rPr>
                <w:b/>
                <w:lang w:val="en-US" w:eastAsia="en-GB"/>
              </w:rPr>
              <w:t>higher</w:t>
            </w:r>
            <w:r w:rsidRPr="001B33B8">
              <w:rPr>
                <w:lang w:val="en-US" w:eastAsia="en-GB"/>
              </w:rPr>
              <w:t xml:space="preserve"> than the approved qualification </w:t>
            </w:r>
            <w:r w:rsidRPr="001B33B8">
              <w:rPr>
                <w:b/>
                <w:u w:val="single"/>
                <w:lang w:val="en-US" w:eastAsia="en-GB"/>
              </w:rPr>
              <w:t>or</w:t>
            </w:r>
          </w:p>
          <w:p w14:paraId="72781346" w14:textId="1B41C9F7" w:rsidR="001B33B8" w:rsidRPr="00C47F9C" w:rsidRDefault="001B33B8" w:rsidP="002953B5">
            <w:pPr>
              <w:pStyle w:val="ILMbullet2017"/>
              <w:ind w:left="459"/>
              <w:rPr>
                <w:lang w:val="en-US" w:eastAsia="en-GB"/>
              </w:rPr>
            </w:pPr>
            <w:r w:rsidRPr="001B33B8">
              <w:rPr>
                <w:lang w:val="en-US" w:eastAsia="en-GB"/>
              </w:rPr>
              <w:t xml:space="preserve">Substantial knowledge and understanding of the subject areas of the qualification units at the level for which the </w:t>
            </w:r>
            <w:r w:rsidR="00263CFF">
              <w:rPr>
                <w:lang w:val="en-US" w:eastAsia="en-GB"/>
              </w:rPr>
              <w:t>C</w:t>
            </w:r>
            <w:r w:rsidRPr="001B33B8">
              <w:rPr>
                <w:lang w:val="en-US" w:eastAsia="en-GB"/>
              </w:rPr>
              <w:t>entre is approved.</w:t>
            </w:r>
          </w:p>
        </w:tc>
      </w:tr>
      <w:tr w:rsidR="00C43C65" w:rsidRPr="00846953" w14:paraId="0801F71B" w14:textId="77777777" w:rsidTr="00822AB6">
        <w:tc>
          <w:tcPr>
            <w:tcW w:w="3578" w:type="dxa"/>
            <w:tcBorders>
              <w:top w:val="single" w:sz="4" w:space="0" w:color="auto"/>
              <w:bottom w:val="single" w:sz="4" w:space="0" w:color="auto"/>
            </w:tcBorders>
            <w:shd w:val="clear" w:color="auto" w:fill="auto"/>
          </w:tcPr>
          <w:p w14:paraId="1F842F77" w14:textId="2556FBC8" w:rsidR="00C43C65" w:rsidRPr="001B33B8" w:rsidRDefault="001B33B8" w:rsidP="002953B5">
            <w:pPr>
              <w:spacing w:after="0"/>
              <w:rPr>
                <w:sz w:val="20"/>
                <w:szCs w:val="20"/>
                <w:lang w:val="en-US" w:eastAsia="en-GB"/>
              </w:rPr>
            </w:pPr>
            <w:r w:rsidRPr="001B33B8">
              <w:rPr>
                <w:rFonts w:ascii="Avenir LT Std 35 Light" w:hAnsi="Avenir LT Std 35 Light"/>
                <w:sz w:val="22"/>
                <w:szCs w:val="16"/>
                <w:lang w:val="en-US" w:eastAsia="en-GB"/>
              </w:rPr>
              <w:lastRenderedPageBreak/>
              <w:t>Continuing Professional Development.</w:t>
            </w:r>
          </w:p>
        </w:tc>
        <w:tc>
          <w:tcPr>
            <w:tcW w:w="5670" w:type="dxa"/>
            <w:tcBorders>
              <w:top w:val="single" w:sz="4" w:space="0" w:color="auto"/>
              <w:bottom w:val="single" w:sz="4" w:space="0" w:color="auto"/>
            </w:tcBorders>
            <w:shd w:val="clear" w:color="auto" w:fill="auto"/>
          </w:tcPr>
          <w:p w14:paraId="72C288CF" w14:textId="77777777" w:rsidR="001B33B8" w:rsidRPr="00B426F2" w:rsidRDefault="001B33B8" w:rsidP="001B33B8">
            <w:pPr>
              <w:pStyle w:val="ILMbullet2017"/>
              <w:ind w:left="459"/>
              <w:rPr>
                <w:lang w:val="en-US" w:eastAsia="en-GB"/>
              </w:rPr>
            </w:pPr>
            <w:r w:rsidRPr="00B426F2">
              <w:rPr>
                <w:lang w:val="en-US" w:eastAsia="en-GB"/>
              </w:rPr>
              <w:t>Evidence of participation over the past three years in Continuing Professional Development (CPD) appropriate to the level and subject area of the qualification units.</w:t>
            </w:r>
          </w:p>
          <w:p w14:paraId="65585000" w14:textId="416135F5" w:rsidR="00C43C65" w:rsidRPr="009E4B79" w:rsidRDefault="001B33B8" w:rsidP="001B33B8">
            <w:pPr>
              <w:pStyle w:val="ILMbullet2017"/>
              <w:ind w:left="459"/>
              <w:rPr>
                <w:lang w:val="en-US" w:eastAsia="en-GB"/>
              </w:rPr>
            </w:pPr>
            <w:r w:rsidRPr="001B33B8">
              <w:rPr>
                <w:lang w:val="en-US" w:eastAsia="en-GB"/>
              </w:rPr>
              <w:t>Desirable but not essential to have membership of a professional institute or association appropriate to the level and subject area of the qualification.</w:t>
            </w:r>
          </w:p>
        </w:tc>
      </w:tr>
      <w:tr w:rsidR="00C43C65" w:rsidRPr="00846953" w14:paraId="528EA09D" w14:textId="77777777" w:rsidTr="00822AB6">
        <w:tc>
          <w:tcPr>
            <w:tcW w:w="3578" w:type="dxa"/>
            <w:tcBorders>
              <w:top w:val="single" w:sz="4" w:space="0" w:color="auto"/>
              <w:bottom w:val="single" w:sz="4" w:space="0" w:color="auto"/>
            </w:tcBorders>
            <w:shd w:val="clear" w:color="auto" w:fill="auto"/>
          </w:tcPr>
          <w:p w14:paraId="4E7177E3" w14:textId="7978EDD4" w:rsidR="00C43C65" w:rsidRPr="009E4B79" w:rsidRDefault="001B33B8" w:rsidP="002953B5">
            <w:pPr>
              <w:spacing w:line="240" w:lineRule="auto"/>
              <w:rPr>
                <w:rFonts w:ascii="Avenir LT Std 35 Light" w:hAnsi="Avenir LT Std 35 Light"/>
                <w:sz w:val="22"/>
                <w:szCs w:val="16"/>
                <w:lang w:val="en-US" w:eastAsia="en-GB"/>
              </w:rPr>
            </w:pPr>
            <w:r w:rsidRPr="001B33B8">
              <w:rPr>
                <w:rFonts w:ascii="Avenir LT Std 35 Light" w:hAnsi="Avenir LT Std 35 Light"/>
                <w:sz w:val="22"/>
                <w:szCs w:val="16"/>
                <w:lang w:val="en-US" w:eastAsia="en-GB"/>
              </w:rPr>
              <w:t>Knowledge, understanding and applicatio</w:t>
            </w:r>
            <w:r w:rsidR="00E51A4B">
              <w:rPr>
                <w:rFonts w:ascii="Avenir LT Std 35 Light" w:hAnsi="Avenir LT Std 35 Light"/>
                <w:sz w:val="22"/>
                <w:szCs w:val="16"/>
                <w:lang w:val="en-US" w:eastAsia="en-GB"/>
              </w:rPr>
              <w:t>n of a range of assessment and/</w:t>
            </w:r>
            <w:r w:rsidRPr="001B33B8">
              <w:rPr>
                <w:rFonts w:ascii="Avenir LT Std 35 Light" w:hAnsi="Avenir LT Std 35 Light"/>
                <w:sz w:val="22"/>
                <w:szCs w:val="16"/>
                <w:lang w:val="en-US" w:eastAsia="en-GB"/>
              </w:rPr>
              <w:t xml:space="preserve">or internal quality assurance methodologies relevant to the level and subject area of the qualification units for which the </w:t>
            </w:r>
            <w:r w:rsidR="00263CFF">
              <w:rPr>
                <w:rFonts w:ascii="Avenir LT Std 35 Light" w:hAnsi="Avenir LT Std 35 Light"/>
                <w:sz w:val="22"/>
                <w:szCs w:val="16"/>
                <w:lang w:val="en-US" w:eastAsia="en-GB"/>
              </w:rPr>
              <w:t>C</w:t>
            </w:r>
            <w:r w:rsidRPr="001B33B8">
              <w:rPr>
                <w:rFonts w:ascii="Avenir LT Std 35 Light" w:hAnsi="Avenir LT Std 35 Light"/>
                <w:sz w:val="22"/>
                <w:szCs w:val="16"/>
                <w:lang w:val="en-US" w:eastAsia="en-GB"/>
              </w:rPr>
              <w:t>entre is approved.</w:t>
            </w:r>
          </w:p>
        </w:tc>
        <w:tc>
          <w:tcPr>
            <w:tcW w:w="5670" w:type="dxa"/>
            <w:tcBorders>
              <w:top w:val="single" w:sz="4" w:space="0" w:color="auto"/>
              <w:bottom w:val="single" w:sz="4" w:space="0" w:color="auto"/>
            </w:tcBorders>
            <w:shd w:val="clear" w:color="auto" w:fill="auto"/>
          </w:tcPr>
          <w:p w14:paraId="18BFEA8B" w14:textId="11E3E7AE" w:rsidR="00210F41" w:rsidRPr="00210F41" w:rsidRDefault="00210F41" w:rsidP="003F0AF6">
            <w:pPr>
              <w:pStyle w:val="ILMbullet2017"/>
              <w:tabs>
                <w:tab w:val="left" w:pos="106"/>
              </w:tabs>
              <w:ind w:left="459"/>
              <w:rPr>
                <w:lang w:val="en-US" w:eastAsia="en-GB"/>
              </w:rPr>
            </w:pPr>
            <w:r>
              <w:rPr>
                <w:lang w:val="en-US" w:eastAsia="en-GB"/>
              </w:rPr>
              <w:t>Demonstrate clear and sufficient evidence of current (within the last three years) experience of assessment and/internal verification appropriate and relevant to the level and subject area of the qualification.</w:t>
            </w:r>
          </w:p>
          <w:p w14:paraId="3963309E" w14:textId="6ABE4B19" w:rsidR="00210F41" w:rsidRPr="00210F41" w:rsidRDefault="00210F41" w:rsidP="003F0AF6">
            <w:pPr>
              <w:pStyle w:val="ILMbullet2017"/>
              <w:tabs>
                <w:tab w:val="left" w:pos="106"/>
              </w:tabs>
              <w:ind w:left="459"/>
              <w:rPr>
                <w:lang w:val="en-US" w:eastAsia="en-GB"/>
              </w:rPr>
            </w:pPr>
            <w:r>
              <w:rPr>
                <w:lang w:val="en-US" w:eastAsia="en-GB"/>
              </w:rPr>
              <w:t>Have a relevant qualification in assessment and/or internal quality assurance (</w:t>
            </w:r>
            <w:proofErr w:type="spellStart"/>
            <w:r>
              <w:rPr>
                <w:lang w:val="en-US" w:eastAsia="en-GB"/>
              </w:rPr>
              <w:t>eg</w:t>
            </w:r>
            <w:proofErr w:type="spellEnd"/>
            <w:r>
              <w:rPr>
                <w:lang w:val="en-US" w:eastAsia="en-GB"/>
              </w:rPr>
              <w:t xml:space="preserve"> TAQA or equivalent) </w:t>
            </w:r>
            <w:r w:rsidRPr="00210F41">
              <w:rPr>
                <w:lang w:val="en-US" w:eastAsia="en-GB"/>
              </w:rPr>
              <w:softHyphen/>
            </w:r>
            <w:r w:rsidRPr="00210F41">
              <w:rPr>
                <w:b/>
                <w:u w:val="single"/>
                <w:lang w:val="en-US" w:eastAsia="en-GB"/>
              </w:rPr>
              <w:t>or</w:t>
            </w:r>
          </w:p>
          <w:p w14:paraId="14DF38B1" w14:textId="15452204" w:rsidR="009A5277" w:rsidRDefault="00210F41" w:rsidP="003F0AF6">
            <w:pPr>
              <w:pStyle w:val="ILMbullet2017"/>
              <w:tabs>
                <w:tab w:val="left" w:pos="106"/>
              </w:tabs>
              <w:ind w:left="459"/>
            </w:pPr>
            <w:r>
              <w:t xml:space="preserve">Show evidence of current (within the last three years) experience of assessing </w:t>
            </w:r>
            <w:r w:rsidRPr="00210F41">
              <w:t xml:space="preserve">and internal verification </w:t>
            </w:r>
            <w:r>
              <w:t>appropriate and relevant to the level and subject area of the qualification units.</w:t>
            </w:r>
          </w:p>
        </w:tc>
      </w:tr>
      <w:tr w:rsidR="00C43C65" w:rsidRPr="00846953" w14:paraId="4826F639" w14:textId="77777777" w:rsidTr="00822AB6">
        <w:tc>
          <w:tcPr>
            <w:tcW w:w="3578" w:type="dxa"/>
            <w:tcBorders>
              <w:top w:val="single" w:sz="4" w:space="0" w:color="auto"/>
              <w:bottom w:val="single" w:sz="4" w:space="0" w:color="auto"/>
            </w:tcBorders>
            <w:shd w:val="clear" w:color="auto" w:fill="auto"/>
          </w:tcPr>
          <w:p w14:paraId="44B4775C" w14:textId="09226D56" w:rsidR="00C43C65" w:rsidRPr="009E4B79" w:rsidRDefault="001B33B8" w:rsidP="002953B5">
            <w:pPr>
              <w:spacing w:after="0" w:line="240" w:lineRule="auto"/>
              <w:rPr>
                <w:rFonts w:ascii="Avenir LT Std 35 Light" w:hAnsi="Avenir LT Std 35 Light"/>
                <w:sz w:val="22"/>
                <w:szCs w:val="16"/>
                <w:lang w:val="en-US" w:eastAsia="en-GB"/>
              </w:rPr>
            </w:pPr>
            <w:r w:rsidRPr="001B33B8">
              <w:rPr>
                <w:rFonts w:ascii="Avenir LT Std 35 Light" w:hAnsi="Avenir LT Std 35 Light"/>
                <w:sz w:val="22"/>
                <w:szCs w:val="16"/>
                <w:lang w:val="en-US" w:eastAsia="en-GB"/>
              </w:rPr>
              <w:t xml:space="preserve">Knowledge of ILM </w:t>
            </w:r>
            <w:r w:rsidR="00A62952">
              <w:rPr>
                <w:rFonts w:ascii="Avenir LT Std 35 Light" w:hAnsi="Avenir LT Std 35 Light"/>
                <w:sz w:val="22"/>
                <w:szCs w:val="16"/>
                <w:lang w:val="en-US" w:eastAsia="en-GB"/>
              </w:rPr>
              <w:t xml:space="preserve">Vocationally Related Qualifications (VRQ) </w:t>
            </w:r>
            <w:r w:rsidRPr="001B33B8">
              <w:rPr>
                <w:rFonts w:ascii="Avenir LT Std 35 Light" w:hAnsi="Avenir LT Std 35 Light"/>
                <w:sz w:val="22"/>
                <w:szCs w:val="16"/>
                <w:lang w:val="en-US" w:eastAsia="en-GB"/>
              </w:rPr>
              <w:t>learning and assessment processes.</w:t>
            </w:r>
          </w:p>
        </w:tc>
        <w:tc>
          <w:tcPr>
            <w:tcW w:w="5670" w:type="dxa"/>
            <w:tcBorders>
              <w:top w:val="single" w:sz="4" w:space="0" w:color="auto"/>
              <w:bottom w:val="single" w:sz="4" w:space="0" w:color="auto"/>
            </w:tcBorders>
            <w:shd w:val="clear" w:color="auto" w:fill="auto"/>
          </w:tcPr>
          <w:p w14:paraId="7E8C0185" w14:textId="77777777" w:rsidR="001B33B8" w:rsidRPr="00B426F2" w:rsidRDefault="001B33B8" w:rsidP="001B33B8">
            <w:pPr>
              <w:pStyle w:val="ILMbullet2017"/>
              <w:ind w:left="459"/>
              <w:rPr>
                <w:lang w:val="en-US" w:eastAsia="en-GB"/>
              </w:rPr>
            </w:pPr>
            <w:r w:rsidRPr="00B426F2">
              <w:rPr>
                <w:lang w:val="en-US" w:eastAsia="en-GB"/>
              </w:rPr>
              <w:t>Previou</w:t>
            </w:r>
            <w:r>
              <w:rPr>
                <w:lang w:val="en-US" w:eastAsia="en-GB"/>
              </w:rPr>
              <w:t xml:space="preserve">s experience of delivery of ILM </w:t>
            </w:r>
            <w:r w:rsidRPr="00B426F2">
              <w:rPr>
                <w:lang w:val="en-US" w:eastAsia="en-GB"/>
              </w:rPr>
              <w:t xml:space="preserve">qualification(s) appropriate to the level and subject area of the qualification </w:t>
            </w:r>
            <w:r w:rsidRPr="00B426F2">
              <w:rPr>
                <w:b/>
                <w:u w:val="single"/>
                <w:lang w:val="en-US" w:eastAsia="en-GB"/>
              </w:rPr>
              <w:t>or</w:t>
            </w:r>
          </w:p>
          <w:p w14:paraId="5CE494A2" w14:textId="78E0D139" w:rsidR="00C43C65" w:rsidRPr="009E4B79" w:rsidRDefault="001B33B8" w:rsidP="001B33B8">
            <w:pPr>
              <w:pStyle w:val="ILMbullet2017"/>
              <w:ind w:left="459"/>
              <w:rPr>
                <w:lang w:val="en-US" w:eastAsia="en-GB"/>
              </w:rPr>
            </w:pPr>
            <w:r w:rsidRPr="001B33B8">
              <w:rPr>
                <w:lang w:val="en-US" w:eastAsia="en-GB"/>
              </w:rPr>
              <w:t>Knowledge of the RQF (or QCF) and level descriptors appropriate to the level of the qualification.</w:t>
            </w:r>
          </w:p>
        </w:tc>
      </w:tr>
      <w:tr w:rsidR="00C43C65" w:rsidRPr="00846953" w14:paraId="43BD168C" w14:textId="77777777" w:rsidTr="00822AB6">
        <w:tc>
          <w:tcPr>
            <w:tcW w:w="3578" w:type="dxa"/>
            <w:tcBorders>
              <w:top w:val="single" w:sz="4" w:space="0" w:color="auto"/>
              <w:bottom w:val="single" w:sz="4" w:space="0" w:color="auto"/>
            </w:tcBorders>
            <w:shd w:val="clear" w:color="auto" w:fill="auto"/>
          </w:tcPr>
          <w:p w14:paraId="14A09344" w14:textId="4CEE8FE4" w:rsidR="00C43C65" w:rsidRDefault="001B33B8" w:rsidP="00C43C65">
            <w:pPr>
              <w:spacing w:after="0" w:line="240" w:lineRule="auto"/>
            </w:pPr>
            <w:r w:rsidRPr="001B33B8">
              <w:rPr>
                <w:rFonts w:ascii="Avenir LT Std 35 Light" w:hAnsi="Avenir LT Std 35 Light"/>
                <w:sz w:val="22"/>
                <w:szCs w:val="16"/>
                <w:lang w:val="en-US" w:eastAsia="en-GB"/>
              </w:rPr>
              <w:t>Continuing Professional Development in assessment and/or internal quality assurance.</w:t>
            </w:r>
          </w:p>
        </w:tc>
        <w:tc>
          <w:tcPr>
            <w:tcW w:w="5670" w:type="dxa"/>
            <w:tcBorders>
              <w:top w:val="single" w:sz="4" w:space="0" w:color="auto"/>
              <w:bottom w:val="single" w:sz="4" w:space="0" w:color="auto"/>
            </w:tcBorders>
            <w:shd w:val="clear" w:color="auto" w:fill="auto"/>
          </w:tcPr>
          <w:p w14:paraId="6F3E4A81" w14:textId="6A521AD1" w:rsidR="00C43C65" w:rsidRPr="009E4B79" w:rsidRDefault="001B33B8" w:rsidP="002953B5">
            <w:pPr>
              <w:pStyle w:val="ILMbullet2017"/>
              <w:ind w:left="459"/>
              <w:rPr>
                <w:lang w:val="en-US" w:eastAsia="en-GB"/>
              </w:rPr>
            </w:pPr>
            <w:r w:rsidRPr="001B33B8">
              <w:rPr>
                <w:lang w:val="en-US" w:eastAsia="en-GB"/>
              </w:rPr>
              <w:t>Show sufficient evidence over the past three years of participation in CPD in relation to assessment and/or internal quality assurance relevant to the level and subject area of the qualification.</w:t>
            </w:r>
          </w:p>
        </w:tc>
      </w:tr>
    </w:tbl>
    <w:p w14:paraId="3BDBF0F5" w14:textId="77777777" w:rsidR="00B5366F" w:rsidRDefault="00B5366F" w:rsidP="00C43C65">
      <w:pPr>
        <w:pStyle w:val="ILMbullet2017"/>
        <w:numPr>
          <w:ilvl w:val="0"/>
          <w:numId w:val="0"/>
        </w:numPr>
      </w:pPr>
    </w:p>
    <w:p w14:paraId="7FB7CC14" w14:textId="08016897" w:rsidR="00B5366F" w:rsidRDefault="00B5366F" w:rsidP="008E44CC">
      <w:pPr>
        <w:pStyle w:val="ILMsubhead2017Orange"/>
      </w:pPr>
      <w:r>
        <w:t>Learner entry requirements</w:t>
      </w:r>
    </w:p>
    <w:p w14:paraId="70BF88F0" w14:textId="791CB6EB" w:rsidR="00EC0455" w:rsidRDefault="00D2101B" w:rsidP="00736726">
      <w:pPr>
        <w:spacing w:after="0"/>
        <w:rPr>
          <w:rFonts w:ascii="Avenir LT Std 35 Light" w:hAnsi="Avenir LT Std 35 Light"/>
          <w:bCs/>
          <w:sz w:val="22"/>
          <w:szCs w:val="16"/>
        </w:rPr>
      </w:pPr>
      <w:r w:rsidRPr="00D2101B">
        <w:rPr>
          <w:rFonts w:ascii="Avenir LT Std 35 Light" w:hAnsi="Avenir LT Std 35 Light"/>
          <w:bCs/>
          <w:sz w:val="22"/>
          <w:szCs w:val="16"/>
        </w:rPr>
        <w:t xml:space="preserve">ILM has not set an entry requirement for this qualification however </w:t>
      </w:r>
      <w:r w:rsidR="00263CFF">
        <w:rPr>
          <w:rFonts w:ascii="Avenir LT Std 35 Light" w:hAnsi="Avenir LT Std 35 Light"/>
          <w:bCs/>
          <w:sz w:val="22"/>
          <w:szCs w:val="16"/>
        </w:rPr>
        <w:t>C</w:t>
      </w:r>
      <w:r w:rsidRPr="00D2101B">
        <w:rPr>
          <w:rFonts w:ascii="Avenir LT Std 35 Light" w:hAnsi="Avenir LT Std 35 Light"/>
          <w:bCs/>
          <w:sz w:val="22"/>
          <w:szCs w:val="16"/>
        </w:rPr>
        <w:t xml:space="preserve">entres must ensure that learners are in a position to meet the assessment demands of the qualification, </w:t>
      </w:r>
      <w:r w:rsidRPr="00D2101B">
        <w:rPr>
          <w:rFonts w:ascii="Avenir LT Std 35 Light" w:hAnsi="Avenir LT Std 35 Light"/>
          <w:bCs/>
          <w:sz w:val="22"/>
          <w:szCs w:val="16"/>
        </w:rPr>
        <w:lastRenderedPageBreak/>
        <w:t xml:space="preserve">which are work-based and reflective in nature. </w:t>
      </w:r>
      <w:r w:rsidR="00EC0455">
        <w:rPr>
          <w:rFonts w:ascii="Avenir LT Std 35 Light" w:hAnsi="Avenir LT Std 35 Light"/>
          <w:bCs/>
          <w:sz w:val="22"/>
          <w:szCs w:val="16"/>
        </w:rPr>
        <w:t>As this qualification is work-based, learners must be employed in an appropriate role.</w:t>
      </w:r>
    </w:p>
    <w:p w14:paraId="1DCD62AF" w14:textId="77777777" w:rsidR="00736726" w:rsidRDefault="00736726" w:rsidP="00736726">
      <w:pPr>
        <w:spacing w:before="0" w:after="0"/>
        <w:rPr>
          <w:rFonts w:ascii="Avenir LT Std 35 Light" w:hAnsi="Avenir LT Std 35 Light"/>
          <w:bCs/>
          <w:sz w:val="22"/>
          <w:szCs w:val="16"/>
        </w:rPr>
      </w:pPr>
    </w:p>
    <w:p w14:paraId="5155876D" w14:textId="3BC82B09" w:rsidR="00B5366F" w:rsidRDefault="00B5366F" w:rsidP="00E41124">
      <w:pPr>
        <w:pStyle w:val="ILMSubheadingTextBoldItalic2017"/>
        <w:spacing w:after="120"/>
      </w:pPr>
      <w:r>
        <w:t>Age restrictions</w:t>
      </w:r>
    </w:p>
    <w:p w14:paraId="3D2C1EAC" w14:textId="48243A89" w:rsidR="00E41124" w:rsidRDefault="00E41124" w:rsidP="00E41124">
      <w:pPr>
        <w:pStyle w:val="ILMSubheadingTextBoldItalic2017"/>
        <w:spacing w:after="120"/>
        <w:rPr>
          <w:b w:val="0"/>
          <w:i w:val="0"/>
          <w:sz w:val="22"/>
          <w:szCs w:val="22"/>
        </w:rPr>
      </w:pPr>
      <w:r>
        <w:rPr>
          <w:b w:val="0"/>
          <w:i w:val="0"/>
          <w:sz w:val="22"/>
          <w:szCs w:val="22"/>
        </w:rPr>
        <w:t xml:space="preserve">ILM cannot accept any registrations for </w:t>
      </w:r>
      <w:r w:rsidR="00263CFF">
        <w:rPr>
          <w:b w:val="0"/>
          <w:i w:val="0"/>
          <w:sz w:val="22"/>
          <w:szCs w:val="22"/>
        </w:rPr>
        <w:t xml:space="preserve">learners </w:t>
      </w:r>
      <w:r>
        <w:rPr>
          <w:b w:val="0"/>
          <w:i w:val="0"/>
          <w:sz w:val="22"/>
          <w:szCs w:val="22"/>
        </w:rPr>
        <w:t>under 16 as this qualification is not approved for under 16s.</w:t>
      </w:r>
    </w:p>
    <w:p w14:paraId="2395F554" w14:textId="77777777" w:rsidR="00EC0455" w:rsidRDefault="00EC0455" w:rsidP="00E41124">
      <w:pPr>
        <w:pStyle w:val="ILMSubheadingTextBoldItalic2017"/>
        <w:spacing w:after="120"/>
        <w:rPr>
          <w:b w:val="0"/>
          <w:i w:val="0"/>
          <w:sz w:val="22"/>
          <w:szCs w:val="22"/>
        </w:rPr>
      </w:pPr>
    </w:p>
    <w:p w14:paraId="292F5D68" w14:textId="77777777" w:rsidR="00EC0455" w:rsidRDefault="00EC0455" w:rsidP="00EC0455">
      <w:pPr>
        <w:pStyle w:val="ILMsubhead2017Orange"/>
      </w:pPr>
      <w:r>
        <w:t>Time constraints</w:t>
      </w:r>
    </w:p>
    <w:p w14:paraId="4A796E07" w14:textId="0C959C74" w:rsidR="00EC0455" w:rsidRDefault="00EC0455" w:rsidP="00F95A12">
      <w:pPr>
        <w:pStyle w:val="ILMbullet2017"/>
      </w:pPr>
      <w:r>
        <w:t>Qualification registration is valid for three years.</w:t>
      </w:r>
    </w:p>
    <w:p w14:paraId="0927D483" w14:textId="77777777" w:rsidR="00B5366F" w:rsidRPr="0012321E" w:rsidRDefault="00B5366F" w:rsidP="0012321E">
      <w:r>
        <w:br w:type="page"/>
      </w:r>
    </w:p>
    <w:p w14:paraId="79689279" w14:textId="076552CA" w:rsidR="00B5366F" w:rsidRDefault="00B5366F" w:rsidP="009161F6">
      <w:pPr>
        <w:pStyle w:val="ILMsectiontitle2017"/>
      </w:pPr>
      <w:bookmarkStart w:id="8" w:name="_Toc103330980"/>
      <w:r>
        <w:lastRenderedPageBreak/>
        <w:t>Delivering the qualification</w:t>
      </w:r>
      <w:bookmarkEnd w:id="8"/>
    </w:p>
    <w:p w14:paraId="65CCAAB7" w14:textId="77777777" w:rsidR="00822AB6" w:rsidRDefault="00822AB6" w:rsidP="008E44CC">
      <w:pPr>
        <w:pStyle w:val="ILMsubhead2017Orange"/>
      </w:pPr>
    </w:p>
    <w:p w14:paraId="248345AA" w14:textId="7B37B350" w:rsidR="00B5366F" w:rsidRDefault="00B5366F" w:rsidP="008E44CC">
      <w:pPr>
        <w:pStyle w:val="ILMsubhead2017Orange"/>
      </w:pPr>
      <w:r>
        <w:t xml:space="preserve">Initial assessment </w:t>
      </w:r>
    </w:p>
    <w:p w14:paraId="3FEE1470" w14:textId="09F73635" w:rsidR="00764B6C" w:rsidRPr="00764B6C" w:rsidRDefault="00764B6C" w:rsidP="00764B6C">
      <w:pPr>
        <w:pStyle w:val="BodyText"/>
        <w:rPr>
          <w:rFonts w:ascii="Avenir LT Std 35 Light" w:hAnsi="Avenir LT Std 35 Light"/>
          <w:sz w:val="22"/>
          <w:szCs w:val="16"/>
        </w:rPr>
      </w:pPr>
      <w:r w:rsidRPr="00764B6C">
        <w:rPr>
          <w:rFonts w:ascii="Avenir LT Std 35 Light" w:hAnsi="Avenir LT Std 35 Light"/>
          <w:sz w:val="22"/>
          <w:szCs w:val="16"/>
        </w:rPr>
        <w:t xml:space="preserve">An initial assessment of each </w:t>
      </w:r>
      <w:r w:rsidR="00263CFF">
        <w:rPr>
          <w:rFonts w:ascii="Avenir LT Std 35 Light" w:hAnsi="Avenir LT Std 35 Light"/>
          <w:sz w:val="22"/>
          <w:szCs w:val="16"/>
        </w:rPr>
        <w:t>learner</w:t>
      </w:r>
      <w:r w:rsidR="00263CFF" w:rsidRPr="00764B6C">
        <w:rPr>
          <w:rFonts w:ascii="Avenir LT Std 35 Light" w:hAnsi="Avenir LT Std 35 Light"/>
          <w:sz w:val="22"/>
          <w:szCs w:val="16"/>
        </w:rPr>
        <w:t xml:space="preserve"> </w:t>
      </w:r>
      <w:r w:rsidRPr="00764B6C">
        <w:rPr>
          <w:rFonts w:ascii="Avenir LT Std 35 Light" w:hAnsi="Avenir LT Std 35 Light"/>
          <w:sz w:val="22"/>
          <w:szCs w:val="16"/>
        </w:rPr>
        <w:t>should be made before the start of their programme to identify:</w:t>
      </w:r>
    </w:p>
    <w:p w14:paraId="2B92EA80" w14:textId="22E70CF5" w:rsidR="00764B6C" w:rsidRPr="00764B6C" w:rsidRDefault="00764B6C" w:rsidP="006A409B">
      <w:pPr>
        <w:pStyle w:val="ILMbullet2017"/>
        <w:spacing w:before="0" w:after="0"/>
        <w:ind w:left="426"/>
      </w:pPr>
      <w:r w:rsidRPr="00764B6C">
        <w:t xml:space="preserve">if the </w:t>
      </w:r>
      <w:r w:rsidR="00263CFF">
        <w:t>learner</w:t>
      </w:r>
      <w:r w:rsidR="00263CFF" w:rsidRPr="00764B6C">
        <w:t xml:space="preserve"> </w:t>
      </w:r>
      <w:r w:rsidRPr="00764B6C">
        <w:t>has any specific training needs</w:t>
      </w:r>
    </w:p>
    <w:p w14:paraId="3E3AF3DC" w14:textId="4603F574" w:rsidR="00764B6C" w:rsidRPr="00764B6C" w:rsidRDefault="00764B6C" w:rsidP="006A409B">
      <w:pPr>
        <w:pStyle w:val="ILMbullet2017"/>
        <w:spacing w:before="0" w:after="0"/>
        <w:ind w:left="426"/>
      </w:pPr>
      <w:r w:rsidRPr="00764B6C">
        <w:t>support and guidance they may need when work</w:t>
      </w:r>
      <w:r w:rsidR="00822AB6">
        <w:t>ing towards their qualification</w:t>
      </w:r>
    </w:p>
    <w:p w14:paraId="76AA2412" w14:textId="63421B6B" w:rsidR="00764B6C" w:rsidRPr="00764B6C" w:rsidRDefault="00764B6C" w:rsidP="006A409B">
      <w:pPr>
        <w:pStyle w:val="ILMbullet2017"/>
        <w:spacing w:before="0" w:after="0"/>
        <w:ind w:left="426"/>
      </w:pPr>
      <w:r w:rsidRPr="00764B6C">
        <w:t xml:space="preserve">any </w:t>
      </w:r>
      <w:r w:rsidR="00263CFF">
        <w:t>previous, relevant qualifications or learning where Recognition of Prior Learning can be applied</w:t>
      </w:r>
    </w:p>
    <w:p w14:paraId="3CFB07B6" w14:textId="6F040EA9" w:rsidR="00822AB6" w:rsidRPr="00F95574" w:rsidRDefault="00764B6C" w:rsidP="006A409B">
      <w:pPr>
        <w:pStyle w:val="ILMbullet2017"/>
        <w:spacing w:before="0" w:after="0"/>
        <w:ind w:left="426"/>
      </w:pPr>
      <w:r w:rsidRPr="00764B6C">
        <w:t>the appropriate type and level of qualification.</w:t>
      </w:r>
    </w:p>
    <w:p w14:paraId="59B9A0A9" w14:textId="77777777" w:rsidR="00822AB6" w:rsidRDefault="00822AB6" w:rsidP="00822AB6">
      <w:pPr>
        <w:spacing w:after="0"/>
        <w:rPr>
          <w:rFonts w:ascii="Avenir LT Std 35 Light" w:hAnsi="Avenir LT Std 35 Light"/>
          <w:sz w:val="22"/>
          <w:szCs w:val="16"/>
        </w:rPr>
      </w:pPr>
      <w:r w:rsidRPr="00764B6C">
        <w:rPr>
          <w:rFonts w:ascii="Avenir LT Std 35 Light" w:hAnsi="Avenir LT Std 35 Light"/>
          <w:sz w:val="22"/>
          <w:szCs w:val="16"/>
        </w:rPr>
        <w:t>Centres are required to demonstrate commitment to equal opportunities when recruiting</w:t>
      </w:r>
      <w:r>
        <w:rPr>
          <w:rFonts w:ascii="Avenir LT Std 35 Light" w:hAnsi="Avenir LT Std 35 Light"/>
          <w:sz w:val="22"/>
          <w:szCs w:val="16"/>
        </w:rPr>
        <w:t xml:space="preserve"> candidates</w:t>
      </w:r>
      <w:r w:rsidRPr="00764B6C">
        <w:rPr>
          <w:rFonts w:ascii="Avenir LT Std 35 Light" w:hAnsi="Avenir LT Std 35 Light"/>
          <w:sz w:val="22"/>
          <w:szCs w:val="16"/>
        </w:rPr>
        <w:t xml:space="preserve">. The </w:t>
      </w:r>
      <w:r>
        <w:rPr>
          <w:rFonts w:ascii="Avenir LT Std 35 Light" w:hAnsi="Avenir LT Std 35 Light"/>
          <w:sz w:val="22"/>
          <w:szCs w:val="16"/>
        </w:rPr>
        <w:t>Customer Handbook</w:t>
      </w:r>
      <w:r w:rsidRPr="00764B6C">
        <w:rPr>
          <w:rFonts w:ascii="Avenir LT Std 35 Light" w:hAnsi="Avenir LT Std 35 Light"/>
          <w:sz w:val="22"/>
          <w:szCs w:val="16"/>
        </w:rPr>
        <w:t xml:space="preserve"> </w:t>
      </w:r>
      <w:r>
        <w:rPr>
          <w:rFonts w:ascii="Avenir LT Std 35 Light" w:hAnsi="Avenir LT Std 35 Light"/>
          <w:sz w:val="22"/>
          <w:szCs w:val="16"/>
        </w:rPr>
        <w:t>(</w:t>
      </w:r>
      <w:hyperlink r:id="rId12" w:history="1">
        <w:r w:rsidRPr="00D55AD6">
          <w:rPr>
            <w:rStyle w:val="Hyperlink"/>
            <w:rFonts w:ascii="Avenir LT Std 35 Light" w:hAnsi="Avenir LT Std 35 Light"/>
            <w:sz w:val="22"/>
            <w:szCs w:val="16"/>
          </w:rPr>
          <w:t>www.i-l-m.com/handbook</w:t>
        </w:r>
      </w:hyperlink>
      <w:r>
        <w:rPr>
          <w:rFonts w:ascii="Avenir LT Std 35 Light" w:hAnsi="Avenir LT Std 35 Light"/>
          <w:sz w:val="22"/>
          <w:szCs w:val="16"/>
        </w:rPr>
        <w:t xml:space="preserve">) </w:t>
      </w:r>
      <w:r w:rsidRPr="00764B6C">
        <w:rPr>
          <w:rFonts w:ascii="Avenir LT Std 35 Light" w:hAnsi="Avenir LT Std 35 Light"/>
          <w:sz w:val="22"/>
          <w:szCs w:val="16"/>
        </w:rPr>
        <w:t>gives guidance in making arrangements for learners requiring reasonable adjustments or special considerations in respect of assessment. This should be done as early as possible in the programme and needs to be approved by ILM before implementation.</w:t>
      </w:r>
    </w:p>
    <w:p w14:paraId="4B7371D9" w14:textId="77777777" w:rsidR="001C4FB7" w:rsidRPr="00764B6C" w:rsidRDefault="001C4FB7" w:rsidP="00822AB6">
      <w:pPr>
        <w:spacing w:after="0"/>
        <w:rPr>
          <w:rFonts w:ascii="Avenir LT Std 35 Light" w:hAnsi="Avenir LT Std 35 Light"/>
          <w:sz w:val="22"/>
          <w:szCs w:val="16"/>
        </w:rPr>
      </w:pPr>
    </w:p>
    <w:p w14:paraId="4A24D46F" w14:textId="70B2600F" w:rsidR="00BF3CE1" w:rsidRDefault="009C57D1" w:rsidP="00764B6C">
      <w:pPr>
        <w:pStyle w:val="BodyText"/>
        <w:rPr>
          <w:rFonts w:ascii="Avenir LT Std 35 Light" w:hAnsi="Avenir LT Std 35 Light"/>
          <w:b/>
          <w:bCs/>
          <w:color w:val="FD8209" w:themeColor="accent2"/>
          <w:sz w:val="28"/>
        </w:rPr>
      </w:pPr>
      <w:r>
        <w:rPr>
          <w:rFonts w:ascii="Avenir LT Std 35 Light" w:hAnsi="Avenir LT Std 35 Light"/>
          <w:b/>
          <w:bCs/>
          <w:color w:val="FD8209" w:themeColor="accent2"/>
          <w:sz w:val="28"/>
        </w:rPr>
        <w:t>I</w:t>
      </w:r>
      <w:r w:rsidRPr="009C57D1">
        <w:rPr>
          <w:rFonts w:ascii="Avenir LT Std 35 Light" w:hAnsi="Avenir LT Std 35 Light"/>
          <w:b/>
          <w:bCs/>
          <w:color w:val="FD8209" w:themeColor="accent2"/>
          <w:sz w:val="28"/>
        </w:rPr>
        <w:t>nduction</w:t>
      </w:r>
    </w:p>
    <w:p w14:paraId="244E944E" w14:textId="77777777" w:rsidR="009C57D1" w:rsidRDefault="009C57D1" w:rsidP="009C57D1">
      <w:pPr>
        <w:pStyle w:val="BodyText"/>
        <w:rPr>
          <w:rFonts w:ascii="Avenir LT Std 35 Light" w:hAnsi="Avenir LT Std 35 Light"/>
          <w:sz w:val="22"/>
          <w:szCs w:val="16"/>
        </w:rPr>
      </w:pPr>
      <w:r>
        <w:rPr>
          <w:rFonts w:ascii="Avenir LT Std 35 Light" w:hAnsi="Avenir LT Std 35 Light"/>
          <w:sz w:val="22"/>
          <w:szCs w:val="16"/>
        </w:rPr>
        <w:t>Each programme must start with a short induction of at least two hours and should include written information for learners covering:</w:t>
      </w:r>
    </w:p>
    <w:p w14:paraId="194B3C77" w14:textId="1FF7D8D3" w:rsidR="009C57D1" w:rsidRDefault="009C57D1" w:rsidP="006A409B">
      <w:pPr>
        <w:pStyle w:val="ILMbullet2017"/>
        <w:spacing w:before="0" w:after="0"/>
        <w:ind w:left="426"/>
      </w:pPr>
      <w:r>
        <w:t>An outline of the qualification and the related learner support available.</w:t>
      </w:r>
    </w:p>
    <w:p w14:paraId="4C6AAE83" w14:textId="65B88975" w:rsidR="009C57D1" w:rsidRDefault="009C57D1" w:rsidP="006A409B">
      <w:pPr>
        <w:pStyle w:val="ILMbullet2017"/>
        <w:spacing w:before="0" w:after="0"/>
        <w:ind w:left="426"/>
      </w:pPr>
      <w:r>
        <w:t xml:space="preserve">The aim of the ILM Level 3 Diploma </w:t>
      </w:r>
      <w:r w:rsidR="004B3F02">
        <w:t>for Managers</w:t>
      </w:r>
      <w:r>
        <w:t>.</w:t>
      </w:r>
    </w:p>
    <w:p w14:paraId="33B5A837" w14:textId="5E8AA56A" w:rsidR="009C57D1" w:rsidRDefault="009C57D1" w:rsidP="006A409B">
      <w:pPr>
        <w:pStyle w:val="ILMbullet2017"/>
        <w:spacing w:before="0" w:after="0"/>
        <w:ind w:left="426"/>
      </w:pPr>
      <w:r>
        <w:t>Expectations of, and benefits to, the individual and where relevant, their employer.</w:t>
      </w:r>
    </w:p>
    <w:p w14:paraId="5B6220A1" w14:textId="0DA814EA" w:rsidR="009C57D1" w:rsidRDefault="009C57D1" w:rsidP="006A409B">
      <w:pPr>
        <w:pStyle w:val="ILMbullet2017"/>
        <w:spacing w:before="0" w:after="0"/>
        <w:ind w:left="426"/>
      </w:pPr>
      <w:r>
        <w:t>Format of the programme – content, hours, attendance, delivery methods, etc.</w:t>
      </w:r>
    </w:p>
    <w:p w14:paraId="7E6C0E8D" w14:textId="506F7625" w:rsidR="009C57D1" w:rsidRDefault="009C57D1" w:rsidP="006A409B">
      <w:pPr>
        <w:pStyle w:val="ILMbullet2017"/>
        <w:spacing w:before="0" w:after="0"/>
        <w:ind w:left="426"/>
      </w:pPr>
      <w:r>
        <w:t>The assessment requirements, including assessment criteria.</w:t>
      </w:r>
    </w:p>
    <w:p w14:paraId="043716B9" w14:textId="29DF3004" w:rsidR="009C57D1" w:rsidRDefault="00A62952" w:rsidP="006A409B">
      <w:pPr>
        <w:pStyle w:val="ILMbullet2017"/>
        <w:spacing w:before="0" w:after="0"/>
        <w:ind w:left="426"/>
      </w:pPr>
      <w:r>
        <w:t>Roles and responsibilities of C</w:t>
      </w:r>
      <w:r w:rsidR="009C57D1">
        <w:t>entre staff, learners and ILM.</w:t>
      </w:r>
    </w:p>
    <w:p w14:paraId="5F145975" w14:textId="2AB78807" w:rsidR="009C57D1" w:rsidRDefault="009C57D1" w:rsidP="006A409B">
      <w:pPr>
        <w:pStyle w:val="ILMbullet2017"/>
        <w:spacing w:before="0" w:after="0"/>
        <w:ind w:left="426"/>
      </w:pPr>
      <w:r>
        <w:t>Learning and study skills, including reference to use of library, internet and any open or online learning to be used.</w:t>
      </w:r>
    </w:p>
    <w:p w14:paraId="0E8BF80B" w14:textId="59134209" w:rsidR="009C57D1" w:rsidRDefault="009C57D1" w:rsidP="006A409B">
      <w:pPr>
        <w:pStyle w:val="ILMbullet2017"/>
        <w:spacing w:before="0" w:after="0"/>
        <w:ind w:left="426"/>
      </w:pPr>
      <w:r>
        <w:t>Information on tutorial support, advice and guidance, equal opportunities, appeals procedures, authenticity and plagiarism.</w:t>
      </w:r>
    </w:p>
    <w:p w14:paraId="593B7563" w14:textId="73E31777" w:rsidR="009C57D1" w:rsidRPr="00764B6C" w:rsidRDefault="009C57D1" w:rsidP="006A409B">
      <w:pPr>
        <w:pStyle w:val="ILMbullet2017"/>
        <w:spacing w:before="0" w:after="0"/>
        <w:ind w:left="426"/>
      </w:pPr>
      <w:r>
        <w:t>The Institute of Leadership &amp; Management studying membership and benefits.</w:t>
      </w:r>
    </w:p>
    <w:p w14:paraId="061C1A8F" w14:textId="77777777" w:rsidR="009C57D1" w:rsidRPr="001C4FB7" w:rsidRDefault="009C57D1" w:rsidP="00764B6C">
      <w:pPr>
        <w:pStyle w:val="BodyText"/>
        <w:rPr>
          <w:rFonts w:ascii="Avenir LT Std 35 Light" w:hAnsi="Avenir LT Std 35 Light"/>
          <w:bCs/>
          <w:color w:val="FD8209" w:themeColor="accent2"/>
          <w:sz w:val="22"/>
          <w:szCs w:val="22"/>
        </w:rPr>
      </w:pPr>
    </w:p>
    <w:p w14:paraId="6F690F4D" w14:textId="77777777" w:rsidR="00EC0455" w:rsidRDefault="00EC0455" w:rsidP="006A409B">
      <w:pPr>
        <w:pStyle w:val="ILMbullet2017"/>
        <w:spacing w:before="0" w:after="0"/>
        <w:ind w:left="426"/>
      </w:pPr>
      <w:r>
        <w:br w:type="page"/>
      </w:r>
    </w:p>
    <w:p w14:paraId="2A7A6F1A" w14:textId="3C284197" w:rsidR="00764B6C" w:rsidRDefault="00764B6C" w:rsidP="00764B6C">
      <w:pPr>
        <w:pStyle w:val="ILMbodytext2017"/>
      </w:pPr>
      <w:r>
        <w:lastRenderedPageBreak/>
        <w:t>The following is recommended for this qualification:</w:t>
      </w:r>
    </w:p>
    <w:tbl>
      <w:tblPr>
        <w:tblW w:w="8539" w:type="dxa"/>
        <w:tblInd w:w="108" w:type="dxa"/>
        <w:tblBorders>
          <w:insideH w:val="single" w:sz="4" w:space="0" w:color="auto"/>
          <w:insideV w:val="single" w:sz="48" w:space="0" w:color="FFFFFF"/>
        </w:tblBorders>
        <w:tblLook w:val="01E0" w:firstRow="1" w:lastRow="1" w:firstColumn="1" w:lastColumn="1" w:noHBand="0" w:noVBand="0"/>
      </w:tblPr>
      <w:tblGrid>
        <w:gridCol w:w="3436"/>
        <w:gridCol w:w="5103"/>
      </w:tblGrid>
      <w:tr w:rsidR="00764B6C" w:rsidRPr="00846953" w14:paraId="12161E40" w14:textId="77777777" w:rsidTr="00F95A12">
        <w:trPr>
          <w:trHeight w:val="505"/>
        </w:trPr>
        <w:tc>
          <w:tcPr>
            <w:tcW w:w="3436" w:type="dxa"/>
            <w:tcBorders>
              <w:top w:val="nil"/>
              <w:bottom w:val="single" w:sz="8" w:space="0" w:color="FFFFFF"/>
            </w:tcBorders>
            <w:shd w:val="clear" w:color="auto" w:fill="FD8209" w:themeFill="accent2"/>
            <w:vAlign w:val="center"/>
          </w:tcPr>
          <w:p w14:paraId="6F0AA624" w14:textId="1CCA3F11" w:rsidR="00764B6C" w:rsidRPr="00846953" w:rsidRDefault="00764B6C" w:rsidP="00975762">
            <w:pPr>
              <w:pStyle w:val="ILMTableHeader2017White"/>
            </w:pPr>
            <w:r>
              <w:t>Induction</w:t>
            </w:r>
            <w:r w:rsidRPr="00846953">
              <w:t xml:space="preserve"> </w:t>
            </w:r>
          </w:p>
        </w:tc>
        <w:tc>
          <w:tcPr>
            <w:tcW w:w="5103" w:type="dxa"/>
            <w:tcBorders>
              <w:top w:val="nil"/>
              <w:bottom w:val="single" w:sz="8" w:space="0" w:color="FFFFFF"/>
            </w:tcBorders>
            <w:shd w:val="clear" w:color="auto" w:fill="FD8209" w:themeFill="accent2"/>
            <w:vAlign w:val="center"/>
          </w:tcPr>
          <w:p w14:paraId="0694B5FB" w14:textId="5EE069C3" w:rsidR="00764B6C" w:rsidRPr="00846953" w:rsidRDefault="00764B6C" w:rsidP="00975762">
            <w:pPr>
              <w:pStyle w:val="ILMTableHeader2017White"/>
            </w:pPr>
            <w:r>
              <w:t>Tutorial support</w:t>
            </w:r>
          </w:p>
        </w:tc>
      </w:tr>
      <w:tr w:rsidR="00764B6C" w:rsidRPr="00846953" w14:paraId="12C73E0B" w14:textId="77777777" w:rsidTr="00F95A12">
        <w:tc>
          <w:tcPr>
            <w:tcW w:w="3436" w:type="dxa"/>
            <w:tcBorders>
              <w:top w:val="single" w:sz="8" w:space="0" w:color="FFFFFF"/>
              <w:bottom w:val="single" w:sz="4" w:space="0" w:color="auto"/>
            </w:tcBorders>
            <w:shd w:val="clear" w:color="auto" w:fill="auto"/>
          </w:tcPr>
          <w:p w14:paraId="75933C56" w14:textId="62465820" w:rsidR="00764B6C" w:rsidRPr="00846953" w:rsidRDefault="00764B6C" w:rsidP="00975762">
            <w:pPr>
              <w:pStyle w:val="ILMtabletext2017"/>
            </w:pPr>
            <w:r>
              <w:t>2 hours induction</w:t>
            </w:r>
          </w:p>
        </w:tc>
        <w:tc>
          <w:tcPr>
            <w:tcW w:w="5103" w:type="dxa"/>
            <w:tcBorders>
              <w:top w:val="single" w:sz="8" w:space="0" w:color="FFFFFF"/>
              <w:bottom w:val="single" w:sz="4" w:space="0" w:color="auto"/>
            </w:tcBorders>
            <w:shd w:val="clear" w:color="auto" w:fill="auto"/>
            <w:vAlign w:val="center"/>
          </w:tcPr>
          <w:p w14:paraId="2C7EAD33" w14:textId="7DAF6578" w:rsidR="00764B6C" w:rsidRPr="00846953" w:rsidRDefault="00764B6C" w:rsidP="00172F87">
            <w:pPr>
              <w:pStyle w:val="ILMtabletext2017"/>
            </w:pPr>
            <w:r>
              <w:t>At least 7 hours of tutorial support</w:t>
            </w:r>
            <w:r w:rsidR="001249BB">
              <w:t xml:space="preserve"> over and above the indicative guided learning hours </w:t>
            </w:r>
          </w:p>
        </w:tc>
      </w:tr>
    </w:tbl>
    <w:p w14:paraId="2C7CE7D2" w14:textId="77777777" w:rsidR="00EC0455" w:rsidRDefault="00EC0455" w:rsidP="008E44CC">
      <w:pPr>
        <w:pStyle w:val="ILMsubhead2017Orange"/>
      </w:pPr>
    </w:p>
    <w:p w14:paraId="7B44B29C" w14:textId="0F562453" w:rsidR="00B5366F" w:rsidRDefault="00B5366F" w:rsidP="008E44CC">
      <w:pPr>
        <w:pStyle w:val="ILMsubhead2017Orange"/>
      </w:pPr>
      <w:r>
        <w:t>Supporting documentation and resources</w:t>
      </w:r>
    </w:p>
    <w:p w14:paraId="76BC2FD5" w14:textId="3D2DF6DC" w:rsidR="00B5366F" w:rsidRPr="00B5366F" w:rsidRDefault="00B5366F" w:rsidP="00B5366F">
      <w:pPr>
        <w:pStyle w:val="ILMbodytext2017"/>
      </w:pPr>
      <w:r>
        <w:t xml:space="preserve">The following </w:t>
      </w:r>
      <w:r w:rsidR="009A27E3">
        <w:t xml:space="preserve">supporting documentation and </w:t>
      </w:r>
      <w:r>
        <w:t xml:space="preserve">resources are available for </w:t>
      </w:r>
      <w:r w:rsidR="009A27E3">
        <w:t>this qualification:</w:t>
      </w:r>
    </w:p>
    <w:tbl>
      <w:tblPr>
        <w:tblW w:w="8607" w:type="dxa"/>
        <w:tblInd w:w="108" w:type="dxa"/>
        <w:tblBorders>
          <w:insideH w:val="single" w:sz="4" w:space="0" w:color="auto"/>
          <w:insideV w:val="single" w:sz="48" w:space="0" w:color="FFFFFF"/>
        </w:tblBorders>
        <w:tblLook w:val="01E0" w:firstRow="1" w:lastRow="1" w:firstColumn="1" w:lastColumn="1" w:noHBand="0" w:noVBand="0"/>
      </w:tblPr>
      <w:tblGrid>
        <w:gridCol w:w="3007"/>
        <w:gridCol w:w="5600"/>
      </w:tblGrid>
      <w:tr w:rsidR="00846953" w:rsidRPr="00846953" w14:paraId="3C16494D" w14:textId="77777777" w:rsidTr="00F95A12">
        <w:trPr>
          <w:trHeight w:val="505"/>
        </w:trPr>
        <w:tc>
          <w:tcPr>
            <w:tcW w:w="3436" w:type="dxa"/>
            <w:tcBorders>
              <w:top w:val="nil"/>
              <w:bottom w:val="single" w:sz="8" w:space="0" w:color="FFFFFF"/>
            </w:tcBorders>
            <w:shd w:val="clear" w:color="auto" w:fill="FD8209" w:themeFill="accent2"/>
            <w:vAlign w:val="center"/>
          </w:tcPr>
          <w:p w14:paraId="1658694E" w14:textId="62771F6B" w:rsidR="00846953" w:rsidRPr="00846953" w:rsidRDefault="00846953" w:rsidP="00846953">
            <w:pPr>
              <w:pStyle w:val="ILMTableHeader2017White"/>
            </w:pPr>
            <w:r w:rsidRPr="00846953">
              <w:t xml:space="preserve">Description </w:t>
            </w:r>
          </w:p>
        </w:tc>
        <w:tc>
          <w:tcPr>
            <w:tcW w:w="5171" w:type="dxa"/>
            <w:tcBorders>
              <w:top w:val="nil"/>
              <w:bottom w:val="single" w:sz="8" w:space="0" w:color="FFFFFF"/>
            </w:tcBorders>
            <w:shd w:val="clear" w:color="auto" w:fill="FD8209" w:themeFill="accent2"/>
            <w:vAlign w:val="center"/>
          </w:tcPr>
          <w:p w14:paraId="58CC98FF" w14:textId="77777777" w:rsidR="00846953" w:rsidRPr="00846953" w:rsidRDefault="00846953" w:rsidP="00846953">
            <w:pPr>
              <w:pStyle w:val="ILMTableHeader2017White"/>
            </w:pPr>
            <w:r w:rsidRPr="00846953">
              <w:t>How to access</w:t>
            </w:r>
          </w:p>
        </w:tc>
      </w:tr>
      <w:tr w:rsidR="00846953" w:rsidRPr="00846953" w14:paraId="04116838" w14:textId="77777777" w:rsidTr="00F95A12">
        <w:tc>
          <w:tcPr>
            <w:tcW w:w="3436" w:type="dxa"/>
            <w:tcBorders>
              <w:top w:val="single" w:sz="8" w:space="0" w:color="FFFFFF"/>
              <w:bottom w:val="single" w:sz="4" w:space="0" w:color="auto"/>
            </w:tcBorders>
            <w:shd w:val="clear" w:color="auto" w:fill="auto"/>
          </w:tcPr>
          <w:p w14:paraId="3E06E092" w14:textId="3B0776CC" w:rsidR="00846953" w:rsidRPr="00846953" w:rsidRDefault="001249BB" w:rsidP="00846953">
            <w:pPr>
              <w:pStyle w:val="ILMtabletext2017"/>
            </w:pPr>
            <w:r>
              <w:t>Sample Knowledge Tests</w:t>
            </w:r>
          </w:p>
        </w:tc>
        <w:tc>
          <w:tcPr>
            <w:tcW w:w="5171" w:type="dxa"/>
            <w:tcBorders>
              <w:top w:val="single" w:sz="8" w:space="0" w:color="FFFFFF"/>
              <w:bottom w:val="single" w:sz="4" w:space="0" w:color="auto"/>
            </w:tcBorders>
            <w:shd w:val="clear" w:color="auto" w:fill="auto"/>
            <w:vAlign w:val="center"/>
          </w:tcPr>
          <w:p w14:paraId="28E21376" w14:textId="3AA8FE4D" w:rsidR="00846953" w:rsidRPr="00846953" w:rsidRDefault="00B85937" w:rsidP="00A90DBA">
            <w:pPr>
              <w:pStyle w:val="ILMtabletext2017"/>
            </w:pPr>
            <w:hyperlink r:id="rId13" w:history="1">
              <w:r w:rsidR="001249BB" w:rsidRPr="00F95A12">
                <w:rPr>
                  <w:rStyle w:val="Hyperlink"/>
                </w:rPr>
                <w:t>ILM Website</w:t>
              </w:r>
            </w:hyperlink>
            <w:r w:rsidR="004503FB">
              <w:rPr>
                <w:rStyle w:val="Hyperlink"/>
              </w:rPr>
              <w:t xml:space="preserve"> </w:t>
            </w:r>
          </w:p>
        </w:tc>
      </w:tr>
      <w:tr w:rsidR="00074E22" w:rsidRPr="00846953" w14:paraId="4E297DDC" w14:textId="77777777" w:rsidTr="00F95A12">
        <w:tc>
          <w:tcPr>
            <w:tcW w:w="3436" w:type="dxa"/>
            <w:tcBorders>
              <w:top w:val="single" w:sz="4" w:space="0" w:color="auto"/>
              <w:bottom w:val="single" w:sz="4" w:space="0" w:color="auto"/>
            </w:tcBorders>
            <w:shd w:val="clear" w:color="auto" w:fill="auto"/>
          </w:tcPr>
          <w:p w14:paraId="2AD7D15C" w14:textId="50A0D8B6" w:rsidR="00074E22" w:rsidRPr="00846953" w:rsidRDefault="00074E22" w:rsidP="00074E22">
            <w:pPr>
              <w:pStyle w:val="ILMtabletext2017"/>
            </w:pPr>
            <w:r>
              <w:t>ILM Workbooks</w:t>
            </w:r>
          </w:p>
        </w:tc>
        <w:tc>
          <w:tcPr>
            <w:tcW w:w="5171" w:type="dxa"/>
            <w:tcBorders>
              <w:top w:val="single" w:sz="4" w:space="0" w:color="auto"/>
              <w:bottom w:val="single" w:sz="4" w:space="0" w:color="auto"/>
            </w:tcBorders>
            <w:shd w:val="clear" w:color="auto" w:fill="auto"/>
            <w:vAlign w:val="center"/>
          </w:tcPr>
          <w:p w14:paraId="348785EC" w14:textId="142A2EE4" w:rsidR="00074E22" w:rsidRPr="00846953" w:rsidRDefault="00074E22" w:rsidP="00A90DBA">
            <w:pPr>
              <w:pStyle w:val="ILMtabletext2017"/>
            </w:pPr>
            <w:r>
              <w:t>Via Business Development Manager</w:t>
            </w:r>
          </w:p>
        </w:tc>
      </w:tr>
      <w:tr w:rsidR="00EC0455" w:rsidRPr="00846953" w14:paraId="61079EBD" w14:textId="77777777" w:rsidTr="00F95A12">
        <w:tc>
          <w:tcPr>
            <w:tcW w:w="3436" w:type="dxa"/>
            <w:tcBorders>
              <w:top w:val="single" w:sz="4" w:space="0" w:color="auto"/>
              <w:bottom w:val="single" w:sz="4" w:space="0" w:color="auto"/>
            </w:tcBorders>
            <w:shd w:val="clear" w:color="auto" w:fill="auto"/>
          </w:tcPr>
          <w:p w14:paraId="5FC4DE96" w14:textId="7CF8555E" w:rsidR="00EC0455" w:rsidRDefault="00EC0455" w:rsidP="00EC0455">
            <w:pPr>
              <w:pStyle w:val="ILMtabletext2017"/>
            </w:pPr>
            <w:r>
              <w:t>ILM Digital Credentials</w:t>
            </w:r>
          </w:p>
        </w:tc>
        <w:tc>
          <w:tcPr>
            <w:tcW w:w="5171" w:type="dxa"/>
            <w:tcBorders>
              <w:top w:val="single" w:sz="4" w:space="0" w:color="auto"/>
              <w:bottom w:val="single" w:sz="4" w:space="0" w:color="auto"/>
            </w:tcBorders>
            <w:shd w:val="clear" w:color="auto" w:fill="auto"/>
            <w:vAlign w:val="center"/>
          </w:tcPr>
          <w:p w14:paraId="1E9BFB62" w14:textId="1E9930E7" w:rsidR="00EC0455" w:rsidRPr="0092096F" w:rsidRDefault="00B85937" w:rsidP="00EC0455">
            <w:pPr>
              <w:pStyle w:val="ILMtabletext2017"/>
              <w:rPr>
                <w:rFonts w:asciiTheme="minorHAnsi" w:hAnsiTheme="minorHAnsi"/>
              </w:rPr>
            </w:pPr>
            <w:hyperlink r:id="rId14" w:anchor="!/sign-in" w:history="1">
              <w:r w:rsidR="00DD029E" w:rsidRPr="0092096F">
                <w:rPr>
                  <w:rStyle w:val="Hyperlink"/>
                  <w:rFonts w:asciiTheme="minorHAnsi" w:hAnsiTheme="minorHAnsi"/>
                </w:rPr>
                <w:t>https://i-l-m.credly.com/#!/sign-in</w:t>
              </w:r>
            </w:hyperlink>
          </w:p>
        </w:tc>
      </w:tr>
      <w:tr w:rsidR="00240D84" w:rsidRPr="00846953" w14:paraId="1639438F" w14:textId="77777777" w:rsidTr="00F95A12">
        <w:tc>
          <w:tcPr>
            <w:tcW w:w="3436" w:type="dxa"/>
            <w:tcBorders>
              <w:top w:val="single" w:sz="4" w:space="0" w:color="auto"/>
              <w:bottom w:val="single" w:sz="4" w:space="0" w:color="auto"/>
            </w:tcBorders>
            <w:shd w:val="clear" w:color="auto" w:fill="auto"/>
          </w:tcPr>
          <w:p w14:paraId="4610E9DB" w14:textId="2DE18FF4" w:rsidR="00240D84" w:rsidRDefault="00240D84" w:rsidP="00EC0455">
            <w:pPr>
              <w:pStyle w:val="ILMtabletext2017"/>
            </w:pPr>
            <w:r>
              <w:t>Behaviours Mapping</w:t>
            </w:r>
          </w:p>
        </w:tc>
        <w:tc>
          <w:tcPr>
            <w:tcW w:w="5171" w:type="dxa"/>
            <w:tcBorders>
              <w:top w:val="single" w:sz="4" w:space="0" w:color="auto"/>
              <w:bottom w:val="single" w:sz="4" w:space="0" w:color="auto"/>
            </w:tcBorders>
            <w:shd w:val="clear" w:color="auto" w:fill="auto"/>
            <w:vAlign w:val="center"/>
          </w:tcPr>
          <w:p w14:paraId="11E84204" w14:textId="53B69EB0" w:rsidR="00240D84" w:rsidRDefault="00B85937" w:rsidP="00A90DBA">
            <w:pPr>
              <w:pStyle w:val="ILMtabletext2017"/>
            </w:pPr>
            <w:hyperlink r:id="rId15" w:history="1">
              <w:r w:rsidR="00240D84" w:rsidRPr="00F95A12">
                <w:rPr>
                  <w:rStyle w:val="Hyperlink"/>
                </w:rPr>
                <w:t>ILM Website</w:t>
              </w:r>
            </w:hyperlink>
            <w:r w:rsidR="00240D84">
              <w:rPr>
                <w:rStyle w:val="Hyperlink"/>
              </w:rPr>
              <w:t xml:space="preserve"> </w:t>
            </w:r>
          </w:p>
        </w:tc>
      </w:tr>
      <w:tr w:rsidR="00EC0455" w:rsidRPr="00846953" w14:paraId="5B588BB4" w14:textId="77777777" w:rsidTr="00F95A12">
        <w:tc>
          <w:tcPr>
            <w:tcW w:w="3436" w:type="dxa"/>
            <w:tcBorders>
              <w:top w:val="single" w:sz="4" w:space="0" w:color="auto"/>
              <w:bottom w:val="single" w:sz="4" w:space="0" w:color="auto"/>
            </w:tcBorders>
            <w:shd w:val="clear" w:color="auto" w:fill="auto"/>
          </w:tcPr>
          <w:p w14:paraId="1FAAFF08" w14:textId="369DC04B" w:rsidR="00EC0455" w:rsidRDefault="00DB380F" w:rsidP="00DB380F">
            <w:pPr>
              <w:pStyle w:val="ILMtabletext2017"/>
            </w:pPr>
            <w:r>
              <w:t>Studying membership to The Institute of Leadership of Management</w:t>
            </w:r>
          </w:p>
        </w:tc>
        <w:tc>
          <w:tcPr>
            <w:tcW w:w="5171" w:type="dxa"/>
            <w:tcBorders>
              <w:top w:val="single" w:sz="4" w:space="0" w:color="auto"/>
              <w:bottom w:val="single" w:sz="4" w:space="0" w:color="auto"/>
            </w:tcBorders>
            <w:shd w:val="clear" w:color="auto" w:fill="auto"/>
            <w:vAlign w:val="center"/>
          </w:tcPr>
          <w:p w14:paraId="7E06863B" w14:textId="7BFD458D" w:rsidR="00EC0455" w:rsidRPr="00F95A12" w:rsidRDefault="00B85937" w:rsidP="00EC0455">
            <w:pPr>
              <w:rPr>
                <w:rFonts w:asciiTheme="minorHAnsi" w:hAnsiTheme="minorHAnsi"/>
                <w:sz w:val="22"/>
                <w:szCs w:val="22"/>
              </w:rPr>
            </w:pPr>
            <w:hyperlink r:id="rId16" w:history="1">
              <w:r w:rsidR="00F95A12" w:rsidRPr="00F95A12">
                <w:rPr>
                  <w:rStyle w:val="Hyperlink"/>
                  <w:rFonts w:asciiTheme="minorHAnsi" w:hAnsiTheme="minorHAnsi"/>
                  <w:sz w:val="22"/>
                  <w:szCs w:val="22"/>
                </w:rPr>
                <w:t>https://www.institutelm.com/membership/student-activation.html</w:t>
              </w:r>
            </w:hyperlink>
          </w:p>
        </w:tc>
      </w:tr>
    </w:tbl>
    <w:p w14:paraId="512FEF4D" w14:textId="33407FB2" w:rsidR="00846953" w:rsidRPr="001D6644" w:rsidRDefault="001D6644" w:rsidP="001D6644">
      <w:pPr>
        <w:tabs>
          <w:tab w:val="clear" w:pos="2694"/>
        </w:tabs>
        <w:spacing w:before="0" w:after="0" w:line="240" w:lineRule="auto"/>
        <w:rPr>
          <w:rFonts w:ascii="Avenir LT Std 35 Light" w:hAnsi="Avenir LT Std 35 Light"/>
          <w:bCs/>
          <w:sz w:val="22"/>
          <w:szCs w:val="16"/>
        </w:rPr>
      </w:pPr>
      <w:r>
        <w:br w:type="page"/>
      </w:r>
    </w:p>
    <w:p w14:paraId="36FD4E80" w14:textId="4716B642" w:rsidR="00846953" w:rsidRDefault="00B5366F" w:rsidP="009161F6">
      <w:pPr>
        <w:pStyle w:val="ILMsectiontitle2017"/>
      </w:pPr>
      <w:bookmarkStart w:id="9" w:name="_Toc103330981"/>
      <w:r>
        <w:lastRenderedPageBreak/>
        <w:t>Assessment</w:t>
      </w:r>
      <w:bookmarkEnd w:id="9"/>
    </w:p>
    <w:p w14:paraId="01279004" w14:textId="77777777" w:rsidR="00822AB6" w:rsidRDefault="00822AB6" w:rsidP="008E44CC">
      <w:pPr>
        <w:pStyle w:val="ILMsubhead2017Orange"/>
      </w:pPr>
    </w:p>
    <w:p w14:paraId="4D5ACE7A" w14:textId="2B803CDF" w:rsidR="00B5366F" w:rsidRDefault="00B5366F" w:rsidP="008E44CC">
      <w:pPr>
        <w:pStyle w:val="ILMsubhead2017Orange"/>
      </w:pPr>
      <w:r>
        <w:t>Summary of assessment methods</w:t>
      </w:r>
    </w:p>
    <w:p w14:paraId="03255BD0" w14:textId="40FCFBDC" w:rsidR="00285CFB" w:rsidRDefault="00285CFB" w:rsidP="00285CFB">
      <w:pPr>
        <w:pStyle w:val="ILMbullet2017"/>
        <w:numPr>
          <w:ilvl w:val="0"/>
          <w:numId w:val="0"/>
        </w:numPr>
      </w:pPr>
      <w:r w:rsidRPr="006F5234">
        <w:t>The qualificatio</w:t>
      </w:r>
      <w:r w:rsidR="00A50913">
        <w:t>n contains three types of units;</w:t>
      </w:r>
      <w:r w:rsidRPr="006F5234">
        <w:t xml:space="preserve"> knowledge, skills and combined, which will be assessed through either external or internal assessment as follows:</w:t>
      </w:r>
    </w:p>
    <w:tbl>
      <w:tblPr>
        <w:tblW w:w="9285" w:type="dxa"/>
        <w:tblInd w:w="108" w:type="dxa"/>
        <w:tblBorders>
          <w:insideH w:val="single" w:sz="4" w:space="0" w:color="auto"/>
          <w:insideV w:val="single" w:sz="48" w:space="0" w:color="FFFFFF"/>
        </w:tblBorders>
        <w:tblLook w:val="01E0" w:firstRow="1" w:lastRow="1" w:firstColumn="1" w:lastColumn="1" w:noHBand="0" w:noVBand="0"/>
      </w:tblPr>
      <w:tblGrid>
        <w:gridCol w:w="1310"/>
        <w:gridCol w:w="2693"/>
        <w:gridCol w:w="2268"/>
        <w:gridCol w:w="3014"/>
      </w:tblGrid>
      <w:tr w:rsidR="00EF31CC" w:rsidRPr="00EF31CC" w14:paraId="3B72CE1D" w14:textId="77777777" w:rsidTr="00BE4E35">
        <w:trPr>
          <w:cantSplit/>
          <w:trHeight w:val="516"/>
          <w:tblHeader/>
        </w:trPr>
        <w:tc>
          <w:tcPr>
            <w:tcW w:w="1310" w:type="dxa"/>
            <w:tcBorders>
              <w:top w:val="nil"/>
              <w:bottom w:val="single" w:sz="8" w:space="0" w:color="FFFFFF"/>
            </w:tcBorders>
            <w:shd w:val="clear" w:color="auto" w:fill="FD8209" w:themeFill="accent2"/>
            <w:vAlign w:val="center"/>
          </w:tcPr>
          <w:p w14:paraId="46C5286B" w14:textId="77777777" w:rsidR="00EF31CC" w:rsidRPr="00EF31CC" w:rsidRDefault="00EF31CC" w:rsidP="00F219EF">
            <w:pPr>
              <w:pStyle w:val="ILMTabletextbold2017"/>
              <w:rPr>
                <w:rFonts w:asciiTheme="minorHAnsi" w:hAnsiTheme="minorHAnsi"/>
                <w:color w:val="FFFFFF" w:themeColor="text1"/>
                <w:szCs w:val="22"/>
              </w:rPr>
            </w:pPr>
            <w:r w:rsidRPr="00EF31CC">
              <w:rPr>
                <w:rFonts w:asciiTheme="minorHAnsi" w:hAnsiTheme="minorHAnsi"/>
                <w:color w:val="FFFFFF" w:themeColor="text1"/>
                <w:szCs w:val="22"/>
              </w:rPr>
              <w:t xml:space="preserve">Unit number </w:t>
            </w:r>
          </w:p>
        </w:tc>
        <w:tc>
          <w:tcPr>
            <w:tcW w:w="2693" w:type="dxa"/>
            <w:tcBorders>
              <w:top w:val="nil"/>
              <w:bottom w:val="single" w:sz="8" w:space="0" w:color="FFFFFF"/>
            </w:tcBorders>
            <w:shd w:val="clear" w:color="auto" w:fill="FD8209" w:themeFill="accent2"/>
            <w:vAlign w:val="center"/>
          </w:tcPr>
          <w:p w14:paraId="14AC6997" w14:textId="77777777" w:rsidR="00EF31CC" w:rsidRPr="00EF31CC" w:rsidRDefault="00EF31CC" w:rsidP="00F219EF">
            <w:pPr>
              <w:pStyle w:val="ILMTabletextbold2017"/>
              <w:rPr>
                <w:rFonts w:asciiTheme="minorHAnsi" w:hAnsiTheme="minorHAnsi"/>
                <w:color w:val="FFFFFF" w:themeColor="text1"/>
                <w:szCs w:val="22"/>
              </w:rPr>
            </w:pPr>
            <w:r w:rsidRPr="00EF31CC">
              <w:rPr>
                <w:rFonts w:asciiTheme="minorHAnsi" w:hAnsiTheme="minorHAnsi"/>
                <w:color w:val="FFFFFF" w:themeColor="text1"/>
                <w:szCs w:val="22"/>
              </w:rPr>
              <w:t>Unit title</w:t>
            </w:r>
          </w:p>
        </w:tc>
        <w:tc>
          <w:tcPr>
            <w:tcW w:w="2268" w:type="dxa"/>
            <w:tcBorders>
              <w:top w:val="nil"/>
              <w:bottom w:val="single" w:sz="8" w:space="0" w:color="FFFFFF"/>
            </w:tcBorders>
            <w:shd w:val="clear" w:color="auto" w:fill="FD8209" w:themeFill="accent2"/>
            <w:vAlign w:val="center"/>
          </w:tcPr>
          <w:p w14:paraId="355B7BBB" w14:textId="77777777" w:rsidR="00EF31CC" w:rsidRPr="00EF31CC" w:rsidRDefault="00EF31CC" w:rsidP="00F219EF">
            <w:pPr>
              <w:pStyle w:val="ILMTabletextbold2017"/>
              <w:rPr>
                <w:rFonts w:asciiTheme="minorHAnsi" w:hAnsiTheme="minorHAnsi"/>
                <w:color w:val="FFFFFF" w:themeColor="text1"/>
                <w:szCs w:val="22"/>
              </w:rPr>
            </w:pPr>
            <w:r w:rsidRPr="00EF31CC">
              <w:rPr>
                <w:rFonts w:asciiTheme="minorHAnsi" w:hAnsiTheme="minorHAnsi"/>
                <w:color w:val="FFFFFF" w:themeColor="text1"/>
                <w:szCs w:val="22"/>
              </w:rPr>
              <w:t>Assessment method</w:t>
            </w:r>
          </w:p>
        </w:tc>
        <w:tc>
          <w:tcPr>
            <w:tcW w:w="3014" w:type="dxa"/>
            <w:tcBorders>
              <w:top w:val="nil"/>
              <w:bottom w:val="single" w:sz="8" w:space="0" w:color="FFFFFF"/>
            </w:tcBorders>
            <w:shd w:val="clear" w:color="auto" w:fill="FD8209" w:themeFill="accent2"/>
            <w:vAlign w:val="center"/>
          </w:tcPr>
          <w:p w14:paraId="11A67F6A" w14:textId="77777777" w:rsidR="00EF31CC" w:rsidRPr="00EF31CC" w:rsidRDefault="00EF31CC" w:rsidP="00F219EF">
            <w:pPr>
              <w:pStyle w:val="ILMTabletextbold2017"/>
              <w:rPr>
                <w:rFonts w:asciiTheme="minorHAnsi" w:hAnsiTheme="minorHAnsi"/>
                <w:color w:val="FFFFFF" w:themeColor="text1"/>
                <w:szCs w:val="22"/>
              </w:rPr>
            </w:pPr>
            <w:r w:rsidRPr="00EF31CC">
              <w:rPr>
                <w:rFonts w:asciiTheme="minorHAnsi" w:hAnsiTheme="minorHAnsi"/>
                <w:color w:val="FFFFFF" w:themeColor="text1"/>
                <w:szCs w:val="22"/>
              </w:rPr>
              <w:t>Description</w:t>
            </w:r>
          </w:p>
        </w:tc>
      </w:tr>
      <w:tr w:rsidR="00EF31CC" w:rsidRPr="00EF31CC" w14:paraId="301B846A" w14:textId="77777777" w:rsidTr="00BE4E35">
        <w:trPr>
          <w:cantSplit/>
          <w:trHeight w:val="340"/>
          <w:tblHeader/>
        </w:trPr>
        <w:tc>
          <w:tcPr>
            <w:tcW w:w="1310" w:type="dxa"/>
            <w:tcBorders>
              <w:top w:val="single" w:sz="8" w:space="0" w:color="FFFFFF"/>
              <w:bottom w:val="single" w:sz="4" w:space="0" w:color="auto"/>
            </w:tcBorders>
            <w:shd w:val="clear" w:color="auto" w:fill="FFFFFF" w:themeFill="background2"/>
          </w:tcPr>
          <w:p w14:paraId="3E5A08C0"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8410-300</w:t>
            </w:r>
          </w:p>
        </w:tc>
        <w:tc>
          <w:tcPr>
            <w:tcW w:w="2693" w:type="dxa"/>
            <w:tcBorders>
              <w:top w:val="single" w:sz="8" w:space="0" w:color="FFFFFF"/>
              <w:bottom w:val="single" w:sz="4" w:space="0" w:color="auto"/>
            </w:tcBorders>
            <w:shd w:val="clear" w:color="auto" w:fill="FFFFFF" w:themeFill="background2"/>
          </w:tcPr>
          <w:p w14:paraId="1F0E7BE7"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 xml:space="preserve">Leading People </w:t>
            </w:r>
          </w:p>
        </w:tc>
        <w:tc>
          <w:tcPr>
            <w:tcW w:w="2268" w:type="dxa"/>
            <w:vMerge w:val="restart"/>
            <w:tcBorders>
              <w:top w:val="single" w:sz="8" w:space="0" w:color="FFFFFF"/>
              <w:bottom w:val="single" w:sz="4" w:space="0" w:color="auto"/>
            </w:tcBorders>
            <w:shd w:val="clear" w:color="auto" w:fill="FFFFFF" w:themeFill="background2"/>
          </w:tcPr>
          <w:p w14:paraId="09B411B5" w14:textId="75B9BA5E"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Combined onscreen multiple choice test</w:t>
            </w:r>
            <w:r w:rsidR="00A96DD9">
              <w:rPr>
                <w:rFonts w:asciiTheme="minorHAnsi" w:hAnsiTheme="minorHAnsi"/>
                <w:szCs w:val="22"/>
              </w:rPr>
              <w:t xml:space="preserve"> (8410-317)</w:t>
            </w:r>
          </w:p>
        </w:tc>
        <w:tc>
          <w:tcPr>
            <w:tcW w:w="3014" w:type="dxa"/>
            <w:vMerge w:val="restart"/>
            <w:tcBorders>
              <w:top w:val="single" w:sz="8" w:space="0" w:color="FFFFFF"/>
              <w:bottom w:val="single" w:sz="4" w:space="0" w:color="auto"/>
            </w:tcBorders>
            <w:shd w:val="clear" w:color="auto" w:fill="FFFFFF" w:themeFill="background2"/>
          </w:tcPr>
          <w:p w14:paraId="5C17F67D"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Externally set by ILM</w:t>
            </w:r>
          </w:p>
          <w:p w14:paraId="1E57F9EC" w14:textId="77777777" w:rsidR="00EF31CC" w:rsidRPr="00EF31CC" w:rsidRDefault="00EF31CC" w:rsidP="00F219EF">
            <w:pPr>
              <w:pStyle w:val="ILMtabletext2017"/>
              <w:ind w:left="0"/>
              <w:rPr>
                <w:rFonts w:asciiTheme="minorHAnsi" w:hAnsiTheme="minorHAnsi"/>
                <w:szCs w:val="22"/>
              </w:rPr>
            </w:pPr>
          </w:p>
        </w:tc>
      </w:tr>
      <w:tr w:rsidR="00EF31CC" w:rsidRPr="00EF31CC" w14:paraId="4284973E" w14:textId="77777777" w:rsidTr="00BE4E35">
        <w:trPr>
          <w:cantSplit/>
          <w:trHeight w:val="340"/>
          <w:tblHeader/>
        </w:trPr>
        <w:tc>
          <w:tcPr>
            <w:tcW w:w="1310" w:type="dxa"/>
            <w:tcBorders>
              <w:top w:val="single" w:sz="4" w:space="0" w:color="auto"/>
              <w:bottom w:val="single" w:sz="4" w:space="0" w:color="auto"/>
            </w:tcBorders>
            <w:shd w:val="clear" w:color="auto" w:fill="FFFFFF" w:themeFill="background2"/>
          </w:tcPr>
          <w:p w14:paraId="2AB39A65"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8410-301</w:t>
            </w:r>
          </w:p>
        </w:tc>
        <w:tc>
          <w:tcPr>
            <w:tcW w:w="2693" w:type="dxa"/>
            <w:tcBorders>
              <w:top w:val="single" w:sz="4" w:space="0" w:color="auto"/>
              <w:bottom w:val="single" w:sz="4" w:space="0" w:color="auto"/>
            </w:tcBorders>
            <w:shd w:val="clear" w:color="auto" w:fill="FFFFFF" w:themeFill="background2"/>
          </w:tcPr>
          <w:p w14:paraId="4736DDE5"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 xml:space="preserve">Managing People </w:t>
            </w:r>
          </w:p>
        </w:tc>
        <w:tc>
          <w:tcPr>
            <w:tcW w:w="2268" w:type="dxa"/>
            <w:vMerge/>
            <w:tcBorders>
              <w:top w:val="single" w:sz="4" w:space="0" w:color="auto"/>
              <w:bottom w:val="single" w:sz="4" w:space="0" w:color="auto"/>
            </w:tcBorders>
            <w:shd w:val="clear" w:color="auto" w:fill="FFFFFF" w:themeFill="background2"/>
          </w:tcPr>
          <w:p w14:paraId="1EEB85CA" w14:textId="77777777" w:rsidR="00EF31CC" w:rsidRPr="00EF31CC" w:rsidRDefault="00EF31CC" w:rsidP="00F219EF">
            <w:pPr>
              <w:pStyle w:val="ILMtabletext2017"/>
              <w:rPr>
                <w:rFonts w:asciiTheme="minorHAnsi" w:hAnsiTheme="minorHAnsi"/>
                <w:szCs w:val="22"/>
              </w:rPr>
            </w:pPr>
          </w:p>
        </w:tc>
        <w:tc>
          <w:tcPr>
            <w:tcW w:w="3014" w:type="dxa"/>
            <w:vMerge/>
            <w:tcBorders>
              <w:top w:val="single" w:sz="4" w:space="0" w:color="auto"/>
              <w:bottom w:val="single" w:sz="4" w:space="0" w:color="auto"/>
            </w:tcBorders>
            <w:shd w:val="clear" w:color="auto" w:fill="FFFFFF" w:themeFill="background2"/>
          </w:tcPr>
          <w:p w14:paraId="4C7869ED" w14:textId="77777777" w:rsidR="00EF31CC" w:rsidRPr="00EF31CC" w:rsidRDefault="00EF31CC" w:rsidP="00F219EF">
            <w:pPr>
              <w:pStyle w:val="ILMtabletext2017"/>
              <w:rPr>
                <w:rFonts w:asciiTheme="minorHAnsi" w:hAnsiTheme="minorHAnsi"/>
                <w:szCs w:val="22"/>
              </w:rPr>
            </w:pPr>
          </w:p>
        </w:tc>
      </w:tr>
      <w:tr w:rsidR="00EF31CC" w:rsidRPr="00EF31CC" w14:paraId="6A40B3D6" w14:textId="77777777" w:rsidTr="00BE4E35">
        <w:trPr>
          <w:cantSplit/>
          <w:trHeight w:val="340"/>
          <w:tblHeader/>
        </w:trPr>
        <w:tc>
          <w:tcPr>
            <w:tcW w:w="1310" w:type="dxa"/>
            <w:tcBorders>
              <w:top w:val="single" w:sz="4" w:space="0" w:color="auto"/>
              <w:bottom w:val="single" w:sz="4" w:space="0" w:color="auto"/>
            </w:tcBorders>
            <w:shd w:val="clear" w:color="auto" w:fill="FFFFFF" w:themeFill="background2"/>
          </w:tcPr>
          <w:p w14:paraId="73AAFFCF"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8410-302</w:t>
            </w:r>
          </w:p>
        </w:tc>
        <w:tc>
          <w:tcPr>
            <w:tcW w:w="2693" w:type="dxa"/>
            <w:tcBorders>
              <w:top w:val="single" w:sz="4" w:space="0" w:color="auto"/>
              <w:bottom w:val="single" w:sz="4" w:space="0" w:color="auto"/>
            </w:tcBorders>
            <w:shd w:val="clear" w:color="auto" w:fill="FFFFFF" w:themeFill="background2"/>
          </w:tcPr>
          <w:p w14:paraId="0224A3AF"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Building Relationship</w:t>
            </w:r>
          </w:p>
        </w:tc>
        <w:tc>
          <w:tcPr>
            <w:tcW w:w="2268" w:type="dxa"/>
            <w:vMerge w:val="restart"/>
            <w:tcBorders>
              <w:top w:val="single" w:sz="4" w:space="0" w:color="auto"/>
            </w:tcBorders>
            <w:shd w:val="clear" w:color="auto" w:fill="FFFFFF" w:themeFill="background2"/>
          </w:tcPr>
          <w:p w14:paraId="52A8313D" w14:textId="712F9ADC"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Combined onscreen multiple choice test</w:t>
            </w:r>
            <w:r w:rsidR="00A96DD9">
              <w:rPr>
                <w:rFonts w:asciiTheme="minorHAnsi" w:hAnsiTheme="minorHAnsi"/>
                <w:szCs w:val="22"/>
              </w:rPr>
              <w:t xml:space="preserve"> (8410-318)</w:t>
            </w:r>
          </w:p>
        </w:tc>
        <w:tc>
          <w:tcPr>
            <w:tcW w:w="3014" w:type="dxa"/>
            <w:vMerge w:val="restart"/>
            <w:tcBorders>
              <w:top w:val="single" w:sz="4" w:space="0" w:color="auto"/>
            </w:tcBorders>
            <w:shd w:val="clear" w:color="auto" w:fill="FFFFFF" w:themeFill="background2"/>
          </w:tcPr>
          <w:p w14:paraId="1975C1A3"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Externally set by ILM</w:t>
            </w:r>
          </w:p>
          <w:p w14:paraId="559257D7" w14:textId="77777777" w:rsidR="00EF31CC" w:rsidRPr="00EF31CC" w:rsidRDefault="00EF31CC" w:rsidP="00F219EF">
            <w:pPr>
              <w:pStyle w:val="ILMtabletext2017"/>
              <w:ind w:left="0"/>
              <w:rPr>
                <w:rFonts w:asciiTheme="minorHAnsi" w:hAnsiTheme="minorHAnsi"/>
                <w:szCs w:val="22"/>
              </w:rPr>
            </w:pPr>
          </w:p>
        </w:tc>
      </w:tr>
      <w:tr w:rsidR="00EF31CC" w:rsidRPr="00EF31CC" w14:paraId="3D79D470"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4F4005B0"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8410-303</w:t>
            </w:r>
          </w:p>
        </w:tc>
        <w:tc>
          <w:tcPr>
            <w:tcW w:w="2693" w:type="dxa"/>
            <w:tcBorders>
              <w:bottom w:val="single" w:sz="4" w:space="0" w:color="auto"/>
            </w:tcBorders>
            <w:shd w:val="clear" w:color="auto" w:fill="FFFFFF" w:themeFill="background2"/>
          </w:tcPr>
          <w:p w14:paraId="66270ED2"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 xml:space="preserve">Communication </w:t>
            </w:r>
          </w:p>
        </w:tc>
        <w:tc>
          <w:tcPr>
            <w:tcW w:w="2268" w:type="dxa"/>
            <w:vMerge/>
            <w:tcBorders>
              <w:bottom w:val="single" w:sz="4" w:space="0" w:color="auto"/>
            </w:tcBorders>
            <w:shd w:val="clear" w:color="auto" w:fill="FFFFFF" w:themeFill="background2"/>
          </w:tcPr>
          <w:p w14:paraId="03707EFC" w14:textId="77777777" w:rsidR="00EF31CC" w:rsidRPr="00EF31CC" w:rsidRDefault="00EF31CC" w:rsidP="00F219EF">
            <w:pPr>
              <w:pStyle w:val="ILMtabletext2017"/>
              <w:rPr>
                <w:rFonts w:asciiTheme="minorHAnsi" w:hAnsiTheme="minorHAnsi"/>
                <w:szCs w:val="22"/>
              </w:rPr>
            </w:pPr>
          </w:p>
        </w:tc>
        <w:tc>
          <w:tcPr>
            <w:tcW w:w="3014" w:type="dxa"/>
            <w:vMerge/>
            <w:tcBorders>
              <w:bottom w:val="single" w:sz="4" w:space="0" w:color="auto"/>
            </w:tcBorders>
            <w:shd w:val="clear" w:color="auto" w:fill="FFFFFF" w:themeFill="background2"/>
          </w:tcPr>
          <w:p w14:paraId="0DC44438" w14:textId="77777777" w:rsidR="00EF31CC" w:rsidRPr="00EF31CC" w:rsidRDefault="00EF31CC" w:rsidP="00F219EF">
            <w:pPr>
              <w:pStyle w:val="ILMtabletext2017"/>
              <w:rPr>
                <w:rFonts w:asciiTheme="minorHAnsi" w:hAnsiTheme="minorHAnsi"/>
                <w:szCs w:val="22"/>
              </w:rPr>
            </w:pPr>
          </w:p>
        </w:tc>
      </w:tr>
      <w:tr w:rsidR="00EF31CC" w:rsidRPr="00EF31CC" w14:paraId="1977ECAA" w14:textId="77777777" w:rsidTr="00253595">
        <w:trPr>
          <w:cantSplit/>
          <w:trHeight w:val="340"/>
          <w:tblHeader/>
        </w:trPr>
        <w:tc>
          <w:tcPr>
            <w:tcW w:w="1310" w:type="dxa"/>
            <w:tcBorders>
              <w:top w:val="single" w:sz="4" w:space="0" w:color="auto"/>
              <w:bottom w:val="single" w:sz="4" w:space="0" w:color="auto"/>
            </w:tcBorders>
            <w:shd w:val="clear" w:color="auto" w:fill="FFFFFF" w:themeFill="background2"/>
          </w:tcPr>
          <w:p w14:paraId="05D79A18"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8410-308</w:t>
            </w:r>
          </w:p>
        </w:tc>
        <w:tc>
          <w:tcPr>
            <w:tcW w:w="2693" w:type="dxa"/>
            <w:tcBorders>
              <w:top w:val="single" w:sz="4" w:space="0" w:color="auto"/>
              <w:bottom w:val="single" w:sz="4" w:space="0" w:color="auto"/>
            </w:tcBorders>
            <w:shd w:val="clear" w:color="auto" w:fill="FFFFFF" w:themeFill="background2"/>
          </w:tcPr>
          <w:p w14:paraId="3B3F302F"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 xml:space="preserve">Operational Management </w:t>
            </w:r>
          </w:p>
        </w:tc>
        <w:tc>
          <w:tcPr>
            <w:tcW w:w="2268" w:type="dxa"/>
            <w:vMerge w:val="restart"/>
            <w:tcBorders>
              <w:top w:val="single" w:sz="4" w:space="0" w:color="auto"/>
            </w:tcBorders>
            <w:shd w:val="clear" w:color="auto" w:fill="FFFFFF" w:themeFill="background2"/>
            <w:vAlign w:val="center"/>
          </w:tcPr>
          <w:p w14:paraId="02284E06" w14:textId="77777777" w:rsidR="00EF31CC" w:rsidRPr="00EF31CC" w:rsidRDefault="00EF31CC" w:rsidP="00253595">
            <w:pPr>
              <w:pStyle w:val="ILMtabletext2017"/>
              <w:rPr>
                <w:rFonts w:asciiTheme="minorHAnsi" w:hAnsiTheme="minorHAnsi"/>
                <w:szCs w:val="22"/>
              </w:rPr>
            </w:pPr>
            <w:r w:rsidRPr="00EF31CC">
              <w:rPr>
                <w:rFonts w:asciiTheme="minorHAnsi" w:hAnsiTheme="minorHAnsi"/>
                <w:szCs w:val="22"/>
              </w:rPr>
              <w:t>Portfolio of evidence</w:t>
            </w:r>
          </w:p>
        </w:tc>
        <w:tc>
          <w:tcPr>
            <w:tcW w:w="3014" w:type="dxa"/>
            <w:vMerge w:val="restart"/>
            <w:tcBorders>
              <w:top w:val="single" w:sz="4" w:space="0" w:color="auto"/>
            </w:tcBorders>
            <w:shd w:val="clear" w:color="auto" w:fill="FFFFFF" w:themeFill="background2"/>
            <w:vAlign w:val="center"/>
          </w:tcPr>
          <w:p w14:paraId="5F45F293" w14:textId="77777777" w:rsidR="00EF31CC" w:rsidRPr="00EF31CC" w:rsidRDefault="00EF31CC" w:rsidP="00253595">
            <w:pPr>
              <w:pStyle w:val="ILMtabletext2017"/>
              <w:rPr>
                <w:rFonts w:asciiTheme="minorHAnsi" w:hAnsiTheme="minorHAnsi"/>
                <w:szCs w:val="22"/>
              </w:rPr>
            </w:pPr>
            <w:r w:rsidRPr="00EF31CC">
              <w:rPr>
                <w:rFonts w:asciiTheme="minorHAnsi" w:hAnsiTheme="minorHAnsi"/>
                <w:szCs w:val="22"/>
              </w:rPr>
              <w:t>Internally assessed and externally verified</w:t>
            </w:r>
          </w:p>
        </w:tc>
      </w:tr>
      <w:tr w:rsidR="00EF31CC" w:rsidRPr="00EF31CC" w14:paraId="61B37BF5"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28BEF885"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8410-309</w:t>
            </w:r>
          </w:p>
        </w:tc>
        <w:tc>
          <w:tcPr>
            <w:tcW w:w="2693" w:type="dxa"/>
            <w:tcBorders>
              <w:top w:val="single" w:sz="4" w:space="0" w:color="auto"/>
              <w:bottom w:val="single" w:sz="4" w:space="0" w:color="auto"/>
            </w:tcBorders>
            <w:shd w:val="clear" w:color="auto" w:fill="FFFFFF" w:themeFill="background2"/>
          </w:tcPr>
          <w:p w14:paraId="4150DA16"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Project Management</w:t>
            </w:r>
          </w:p>
        </w:tc>
        <w:tc>
          <w:tcPr>
            <w:tcW w:w="2268" w:type="dxa"/>
            <w:vMerge/>
            <w:shd w:val="clear" w:color="auto" w:fill="FFFFFF" w:themeFill="background2"/>
          </w:tcPr>
          <w:p w14:paraId="55CB5AAD" w14:textId="0C0A69B1"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75629322" w14:textId="41523877" w:rsidR="00EF31CC" w:rsidRPr="00EF31CC" w:rsidRDefault="00EF31CC" w:rsidP="00F219EF">
            <w:pPr>
              <w:pStyle w:val="ILMtabletext2017"/>
              <w:rPr>
                <w:rFonts w:asciiTheme="minorHAnsi" w:hAnsiTheme="minorHAnsi"/>
                <w:szCs w:val="22"/>
              </w:rPr>
            </w:pPr>
          </w:p>
        </w:tc>
      </w:tr>
      <w:tr w:rsidR="00EF31CC" w:rsidRPr="00EF31CC" w14:paraId="562D9F53"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3DA7428A"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8410-310</w:t>
            </w:r>
          </w:p>
        </w:tc>
        <w:tc>
          <w:tcPr>
            <w:tcW w:w="2693" w:type="dxa"/>
            <w:tcBorders>
              <w:top w:val="single" w:sz="4" w:space="0" w:color="auto"/>
              <w:bottom w:val="single" w:sz="4" w:space="0" w:color="auto"/>
            </w:tcBorders>
            <w:shd w:val="clear" w:color="auto" w:fill="FFFFFF" w:themeFill="background2"/>
          </w:tcPr>
          <w:p w14:paraId="54B08E7C"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 xml:space="preserve">Finance </w:t>
            </w:r>
          </w:p>
        </w:tc>
        <w:tc>
          <w:tcPr>
            <w:tcW w:w="2268" w:type="dxa"/>
            <w:vMerge/>
            <w:shd w:val="clear" w:color="auto" w:fill="FFFFFF" w:themeFill="background2"/>
          </w:tcPr>
          <w:p w14:paraId="14570989" w14:textId="06857555"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6A15821E" w14:textId="0A4D02BA" w:rsidR="00EF31CC" w:rsidRPr="00EF31CC" w:rsidRDefault="00EF31CC" w:rsidP="00F219EF">
            <w:pPr>
              <w:pStyle w:val="ILMtabletext2017"/>
              <w:rPr>
                <w:rFonts w:asciiTheme="minorHAnsi" w:hAnsiTheme="minorHAnsi"/>
                <w:szCs w:val="22"/>
              </w:rPr>
            </w:pPr>
          </w:p>
        </w:tc>
      </w:tr>
      <w:tr w:rsidR="00EF31CC" w:rsidRPr="00EF31CC" w14:paraId="59E18242"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2F46189B"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8410-304</w:t>
            </w:r>
          </w:p>
        </w:tc>
        <w:tc>
          <w:tcPr>
            <w:tcW w:w="2693" w:type="dxa"/>
            <w:tcBorders>
              <w:top w:val="single" w:sz="4" w:space="0" w:color="auto"/>
              <w:bottom w:val="single" w:sz="4" w:space="0" w:color="auto"/>
            </w:tcBorders>
            <w:shd w:val="clear" w:color="auto" w:fill="FFFFFF" w:themeFill="background2"/>
          </w:tcPr>
          <w:p w14:paraId="2F2AC9E7"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Leading People</w:t>
            </w:r>
          </w:p>
        </w:tc>
        <w:tc>
          <w:tcPr>
            <w:tcW w:w="2268" w:type="dxa"/>
            <w:vMerge/>
            <w:shd w:val="clear" w:color="auto" w:fill="FFFFFF" w:themeFill="background2"/>
          </w:tcPr>
          <w:p w14:paraId="1790635C" w14:textId="48F3030A"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19407BFE" w14:textId="476E56B6" w:rsidR="00EF31CC" w:rsidRPr="00EF31CC" w:rsidRDefault="00EF31CC" w:rsidP="00F219EF">
            <w:pPr>
              <w:pStyle w:val="ILMtabletext2017"/>
              <w:rPr>
                <w:rFonts w:asciiTheme="minorHAnsi" w:hAnsiTheme="minorHAnsi"/>
                <w:szCs w:val="22"/>
              </w:rPr>
            </w:pPr>
          </w:p>
        </w:tc>
      </w:tr>
      <w:tr w:rsidR="00EF31CC" w:rsidRPr="00EF31CC" w14:paraId="6C884A89"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3B4F06A7"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8410-305</w:t>
            </w:r>
          </w:p>
        </w:tc>
        <w:tc>
          <w:tcPr>
            <w:tcW w:w="2693" w:type="dxa"/>
            <w:tcBorders>
              <w:top w:val="single" w:sz="4" w:space="0" w:color="auto"/>
              <w:bottom w:val="single" w:sz="4" w:space="0" w:color="auto"/>
            </w:tcBorders>
            <w:shd w:val="clear" w:color="auto" w:fill="FFFFFF" w:themeFill="background2"/>
          </w:tcPr>
          <w:p w14:paraId="61BF04FD"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 xml:space="preserve">Managing People </w:t>
            </w:r>
          </w:p>
        </w:tc>
        <w:tc>
          <w:tcPr>
            <w:tcW w:w="2268" w:type="dxa"/>
            <w:vMerge/>
            <w:shd w:val="clear" w:color="auto" w:fill="FFFFFF" w:themeFill="background2"/>
          </w:tcPr>
          <w:p w14:paraId="782F5352" w14:textId="2DC86336"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4A9C62D4" w14:textId="6F016658" w:rsidR="00EF31CC" w:rsidRPr="00EF31CC" w:rsidRDefault="00EF31CC" w:rsidP="00F219EF">
            <w:pPr>
              <w:pStyle w:val="ILMtabletext2017"/>
              <w:rPr>
                <w:rFonts w:asciiTheme="minorHAnsi" w:hAnsiTheme="minorHAnsi"/>
                <w:szCs w:val="22"/>
              </w:rPr>
            </w:pPr>
          </w:p>
        </w:tc>
      </w:tr>
      <w:tr w:rsidR="00EF31CC" w:rsidRPr="00EF31CC" w14:paraId="65F779D1"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43A05CB6"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8410-306</w:t>
            </w:r>
          </w:p>
        </w:tc>
        <w:tc>
          <w:tcPr>
            <w:tcW w:w="2693" w:type="dxa"/>
            <w:tcBorders>
              <w:top w:val="single" w:sz="4" w:space="0" w:color="auto"/>
              <w:bottom w:val="single" w:sz="4" w:space="0" w:color="auto"/>
            </w:tcBorders>
            <w:shd w:val="clear" w:color="auto" w:fill="FFFFFF" w:themeFill="background2"/>
          </w:tcPr>
          <w:p w14:paraId="7A117E2B"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 xml:space="preserve">Building Relationship </w:t>
            </w:r>
          </w:p>
        </w:tc>
        <w:tc>
          <w:tcPr>
            <w:tcW w:w="2268" w:type="dxa"/>
            <w:vMerge/>
            <w:shd w:val="clear" w:color="auto" w:fill="FFFFFF" w:themeFill="background2"/>
          </w:tcPr>
          <w:p w14:paraId="0C221F7A" w14:textId="7B92DA84"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141E3582" w14:textId="23C04331" w:rsidR="00EF31CC" w:rsidRPr="00EF31CC" w:rsidRDefault="00EF31CC" w:rsidP="00F219EF">
            <w:pPr>
              <w:pStyle w:val="ILMtabletext2017"/>
              <w:rPr>
                <w:rFonts w:asciiTheme="minorHAnsi" w:hAnsiTheme="minorHAnsi"/>
                <w:szCs w:val="22"/>
              </w:rPr>
            </w:pPr>
          </w:p>
        </w:tc>
      </w:tr>
      <w:tr w:rsidR="00EF31CC" w:rsidRPr="00EF31CC" w14:paraId="47BBD704"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62092C9A"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8410-307</w:t>
            </w:r>
          </w:p>
        </w:tc>
        <w:tc>
          <w:tcPr>
            <w:tcW w:w="2693" w:type="dxa"/>
            <w:tcBorders>
              <w:top w:val="single" w:sz="4" w:space="0" w:color="auto"/>
              <w:bottom w:val="single" w:sz="4" w:space="0" w:color="auto"/>
            </w:tcBorders>
            <w:shd w:val="clear" w:color="auto" w:fill="FFFFFF" w:themeFill="background2"/>
          </w:tcPr>
          <w:p w14:paraId="1500FC72"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 xml:space="preserve">Communication </w:t>
            </w:r>
          </w:p>
        </w:tc>
        <w:tc>
          <w:tcPr>
            <w:tcW w:w="2268" w:type="dxa"/>
            <w:vMerge/>
            <w:shd w:val="clear" w:color="auto" w:fill="FFFFFF" w:themeFill="background2"/>
          </w:tcPr>
          <w:p w14:paraId="61E1557D" w14:textId="4BD5FA3B"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1C997F78" w14:textId="21DE8725" w:rsidR="00EF31CC" w:rsidRPr="00EF31CC" w:rsidRDefault="00EF31CC" w:rsidP="00F219EF">
            <w:pPr>
              <w:pStyle w:val="ILMtabletext2017"/>
              <w:rPr>
                <w:rFonts w:asciiTheme="minorHAnsi" w:hAnsiTheme="minorHAnsi"/>
                <w:szCs w:val="22"/>
              </w:rPr>
            </w:pPr>
          </w:p>
        </w:tc>
      </w:tr>
      <w:tr w:rsidR="00EF31CC" w:rsidRPr="00EF31CC" w14:paraId="391BE77F"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0C3485AE"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8410-311</w:t>
            </w:r>
          </w:p>
        </w:tc>
        <w:tc>
          <w:tcPr>
            <w:tcW w:w="2693" w:type="dxa"/>
            <w:tcBorders>
              <w:top w:val="single" w:sz="4" w:space="0" w:color="auto"/>
              <w:bottom w:val="single" w:sz="4" w:space="0" w:color="auto"/>
            </w:tcBorders>
            <w:shd w:val="clear" w:color="auto" w:fill="FFFFFF" w:themeFill="background2"/>
          </w:tcPr>
          <w:p w14:paraId="55F913CA"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Operational Management</w:t>
            </w:r>
          </w:p>
        </w:tc>
        <w:tc>
          <w:tcPr>
            <w:tcW w:w="2268" w:type="dxa"/>
            <w:vMerge/>
            <w:shd w:val="clear" w:color="auto" w:fill="FFFFFF" w:themeFill="background2"/>
          </w:tcPr>
          <w:p w14:paraId="4F791355" w14:textId="6AED8212"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72E793BE" w14:textId="70F34FD5" w:rsidR="00EF31CC" w:rsidRPr="00EF31CC" w:rsidRDefault="00EF31CC" w:rsidP="00F219EF">
            <w:pPr>
              <w:pStyle w:val="ILMtabletext2017"/>
              <w:rPr>
                <w:rFonts w:asciiTheme="minorHAnsi" w:hAnsiTheme="minorHAnsi"/>
                <w:szCs w:val="22"/>
              </w:rPr>
            </w:pPr>
          </w:p>
        </w:tc>
      </w:tr>
      <w:tr w:rsidR="00EF31CC" w:rsidRPr="00EF31CC" w14:paraId="21903048"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7E8CB632"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8410-312</w:t>
            </w:r>
          </w:p>
        </w:tc>
        <w:tc>
          <w:tcPr>
            <w:tcW w:w="2693" w:type="dxa"/>
            <w:tcBorders>
              <w:top w:val="single" w:sz="4" w:space="0" w:color="auto"/>
              <w:bottom w:val="single" w:sz="4" w:space="0" w:color="auto"/>
            </w:tcBorders>
            <w:shd w:val="clear" w:color="auto" w:fill="FFFFFF" w:themeFill="background2"/>
          </w:tcPr>
          <w:p w14:paraId="77368BCE"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Project Management</w:t>
            </w:r>
          </w:p>
        </w:tc>
        <w:tc>
          <w:tcPr>
            <w:tcW w:w="2268" w:type="dxa"/>
            <w:vMerge/>
            <w:shd w:val="clear" w:color="auto" w:fill="FFFFFF" w:themeFill="background2"/>
          </w:tcPr>
          <w:p w14:paraId="029E508E" w14:textId="34A3E82C"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0E850EA9" w14:textId="414AA3D4" w:rsidR="00EF31CC" w:rsidRPr="00EF31CC" w:rsidRDefault="00EF31CC" w:rsidP="00F219EF">
            <w:pPr>
              <w:pStyle w:val="ILMtabletext2017"/>
              <w:rPr>
                <w:rFonts w:asciiTheme="minorHAnsi" w:hAnsiTheme="minorHAnsi"/>
                <w:szCs w:val="22"/>
              </w:rPr>
            </w:pPr>
          </w:p>
        </w:tc>
      </w:tr>
      <w:tr w:rsidR="00EF31CC" w:rsidRPr="00EF31CC" w14:paraId="35E46A81"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3398FE31"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8410-313</w:t>
            </w:r>
          </w:p>
        </w:tc>
        <w:tc>
          <w:tcPr>
            <w:tcW w:w="2693" w:type="dxa"/>
            <w:tcBorders>
              <w:top w:val="single" w:sz="4" w:space="0" w:color="auto"/>
              <w:bottom w:val="single" w:sz="4" w:space="0" w:color="auto"/>
            </w:tcBorders>
            <w:shd w:val="clear" w:color="auto" w:fill="FFFFFF" w:themeFill="background2"/>
          </w:tcPr>
          <w:p w14:paraId="0F5C74F2"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Finance</w:t>
            </w:r>
          </w:p>
        </w:tc>
        <w:tc>
          <w:tcPr>
            <w:tcW w:w="2268" w:type="dxa"/>
            <w:vMerge/>
            <w:tcBorders>
              <w:bottom w:val="single" w:sz="4" w:space="0" w:color="auto"/>
            </w:tcBorders>
            <w:shd w:val="clear" w:color="auto" w:fill="FFFFFF" w:themeFill="background2"/>
          </w:tcPr>
          <w:p w14:paraId="68FF24E7" w14:textId="0F0EAEBD" w:rsidR="00EF31CC" w:rsidRPr="00EF31CC" w:rsidRDefault="00EF31CC" w:rsidP="00F219EF">
            <w:pPr>
              <w:pStyle w:val="ILMtabletext2017"/>
              <w:rPr>
                <w:rFonts w:asciiTheme="minorHAnsi" w:hAnsiTheme="minorHAnsi"/>
                <w:szCs w:val="22"/>
              </w:rPr>
            </w:pPr>
          </w:p>
        </w:tc>
        <w:tc>
          <w:tcPr>
            <w:tcW w:w="3014" w:type="dxa"/>
            <w:vMerge/>
            <w:tcBorders>
              <w:bottom w:val="single" w:sz="4" w:space="0" w:color="auto"/>
            </w:tcBorders>
            <w:shd w:val="clear" w:color="auto" w:fill="FFFFFF" w:themeFill="background2"/>
          </w:tcPr>
          <w:p w14:paraId="1F37AC94" w14:textId="677BC2D2" w:rsidR="00EF31CC" w:rsidRPr="00EF31CC" w:rsidRDefault="00EF31CC" w:rsidP="00F219EF">
            <w:pPr>
              <w:pStyle w:val="ILMtabletext2017"/>
              <w:rPr>
                <w:rFonts w:asciiTheme="minorHAnsi" w:hAnsiTheme="minorHAnsi"/>
                <w:szCs w:val="22"/>
              </w:rPr>
            </w:pPr>
          </w:p>
        </w:tc>
      </w:tr>
      <w:tr w:rsidR="00EF31CC" w:rsidRPr="00EF31CC" w14:paraId="231811D8" w14:textId="77777777" w:rsidTr="00EF31CC">
        <w:trPr>
          <w:cantSplit/>
          <w:trHeight w:val="340"/>
          <w:tblHeader/>
        </w:trPr>
        <w:tc>
          <w:tcPr>
            <w:tcW w:w="1310" w:type="dxa"/>
            <w:tcBorders>
              <w:top w:val="single" w:sz="4" w:space="0" w:color="auto"/>
              <w:bottom w:val="single" w:sz="4" w:space="0" w:color="auto"/>
            </w:tcBorders>
            <w:shd w:val="clear" w:color="auto" w:fill="FFFFFF" w:themeFill="background2"/>
          </w:tcPr>
          <w:p w14:paraId="16D6AE4F"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8410-314</w:t>
            </w:r>
          </w:p>
        </w:tc>
        <w:tc>
          <w:tcPr>
            <w:tcW w:w="2693" w:type="dxa"/>
            <w:tcBorders>
              <w:top w:val="single" w:sz="4" w:space="0" w:color="auto"/>
              <w:bottom w:val="single" w:sz="4" w:space="0" w:color="auto"/>
            </w:tcBorders>
            <w:shd w:val="clear" w:color="auto" w:fill="FFFFFF" w:themeFill="background2"/>
          </w:tcPr>
          <w:p w14:paraId="44E9BF33"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Self-Awareness</w:t>
            </w:r>
          </w:p>
        </w:tc>
        <w:tc>
          <w:tcPr>
            <w:tcW w:w="2268" w:type="dxa"/>
            <w:vMerge w:val="restart"/>
            <w:tcBorders>
              <w:top w:val="single" w:sz="4" w:space="0" w:color="auto"/>
            </w:tcBorders>
            <w:shd w:val="clear" w:color="auto" w:fill="FFFFFF" w:themeFill="background2"/>
            <w:vAlign w:val="center"/>
          </w:tcPr>
          <w:p w14:paraId="5658F1B3" w14:textId="069EB2E3" w:rsidR="00EF31CC" w:rsidRPr="00EF31CC" w:rsidRDefault="00EF31CC" w:rsidP="00EF31CC">
            <w:pPr>
              <w:pStyle w:val="ILMtabletext2017"/>
              <w:rPr>
                <w:rFonts w:asciiTheme="minorHAnsi" w:hAnsiTheme="minorHAnsi"/>
                <w:szCs w:val="22"/>
              </w:rPr>
            </w:pPr>
            <w:r w:rsidRPr="00EF31CC">
              <w:rPr>
                <w:rFonts w:asciiTheme="minorHAnsi" w:hAnsiTheme="minorHAnsi"/>
                <w:szCs w:val="22"/>
              </w:rPr>
              <w:t>Portfolio of evidence</w:t>
            </w:r>
            <w:r>
              <w:rPr>
                <w:rFonts w:asciiTheme="minorHAnsi" w:hAnsiTheme="minorHAnsi"/>
                <w:szCs w:val="22"/>
              </w:rPr>
              <w:t xml:space="preserve"> and professional discussion</w:t>
            </w:r>
          </w:p>
        </w:tc>
        <w:tc>
          <w:tcPr>
            <w:tcW w:w="3014" w:type="dxa"/>
            <w:vMerge w:val="restart"/>
            <w:tcBorders>
              <w:top w:val="single" w:sz="4" w:space="0" w:color="auto"/>
            </w:tcBorders>
            <w:shd w:val="clear" w:color="auto" w:fill="FFFFFF" w:themeFill="background2"/>
            <w:vAlign w:val="center"/>
          </w:tcPr>
          <w:p w14:paraId="2D3D48A1" w14:textId="77777777" w:rsidR="00EF31CC" w:rsidRPr="00EF31CC" w:rsidRDefault="00EF31CC" w:rsidP="00EF31CC">
            <w:pPr>
              <w:pStyle w:val="ILMtabletext2017"/>
              <w:rPr>
                <w:rFonts w:asciiTheme="minorHAnsi" w:hAnsiTheme="minorHAnsi"/>
                <w:szCs w:val="22"/>
              </w:rPr>
            </w:pPr>
            <w:r w:rsidRPr="00EF31CC">
              <w:rPr>
                <w:rFonts w:asciiTheme="minorHAnsi" w:hAnsiTheme="minorHAnsi"/>
                <w:szCs w:val="22"/>
              </w:rPr>
              <w:t>Internally assessed and externally verified</w:t>
            </w:r>
          </w:p>
        </w:tc>
      </w:tr>
      <w:tr w:rsidR="00EF31CC" w:rsidRPr="00EF31CC" w14:paraId="7366573E"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6D715EA3"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8410-315</w:t>
            </w:r>
          </w:p>
        </w:tc>
        <w:tc>
          <w:tcPr>
            <w:tcW w:w="2693" w:type="dxa"/>
            <w:tcBorders>
              <w:top w:val="single" w:sz="4" w:space="0" w:color="auto"/>
              <w:bottom w:val="single" w:sz="4" w:space="0" w:color="auto"/>
            </w:tcBorders>
            <w:shd w:val="clear" w:color="auto" w:fill="FFFFFF" w:themeFill="background2"/>
          </w:tcPr>
          <w:p w14:paraId="314884E2"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Management of Self</w:t>
            </w:r>
          </w:p>
        </w:tc>
        <w:tc>
          <w:tcPr>
            <w:tcW w:w="2268" w:type="dxa"/>
            <w:vMerge/>
            <w:shd w:val="clear" w:color="auto" w:fill="FFFFFF" w:themeFill="background2"/>
          </w:tcPr>
          <w:p w14:paraId="461E9AB5" w14:textId="114157FA" w:rsidR="00EF31CC" w:rsidRPr="00EF31CC" w:rsidRDefault="00EF31CC" w:rsidP="00F219EF">
            <w:pPr>
              <w:pStyle w:val="ILMtabletext2017"/>
              <w:rPr>
                <w:rFonts w:asciiTheme="minorHAnsi" w:hAnsiTheme="minorHAnsi"/>
                <w:szCs w:val="22"/>
              </w:rPr>
            </w:pPr>
          </w:p>
        </w:tc>
        <w:tc>
          <w:tcPr>
            <w:tcW w:w="3014" w:type="dxa"/>
            <w:vMerge/>
            <w:shd w:val="clear" w:color="auto" w:fill="FFFFFF" w:themeFill="background2"/>
          </w:tcPr>
          <w:p w14:paraId="1F21EBF8" w14:textId="24B35CA4" w:rsidR="00EF31CC" w:rsidRPr="00EF31CC" w:rsidRDefault="00EF31CC" w:rsidP="00F219EF">
            <w:pPr>
              <w:pStyle w:val="ILMtabletext2017"/>
              <w:rPr>
                <w:rFonts w:asciiTheme="minorHAnsi" w:hAnsiTheme="minorHAnsi"/>
                <w:szCs w:val="22"/>
              </w:rPr>
            </w:pPr>
          </w:p>
        </w:tc>
      </w:tr>
      <w:tr w:rsidR="00EF31CC" w:rsidRPr="00EF31CC" w14:paraId="3986EB45" w14:textId="77777777" w:rsidTr="00F219EF">
        <w:trPr>
          <w:cantSplit/>
          <w:trHeight w:val="340"/>
          <w:tblHeader/>
        </w:trPr>
        <w:tc>
          <w:tcPr>
            <w:tcW w:w="1310" w:type="dxa"/>
            <w:tcBorders>
              <w:top w:val="single" w:sz="4" w:space="0" w:color="auto"/>
              <w:bottom w:val="single" w:sz="4" w:space="0" w:color="auto"/>
            </w:tcBorders>
            <w:shd w:val="clear" w:color="auto" w:fill="FFFFFF" w:themeFill="background2"/>
          </w:tcPr>
          <w:p w14:paraId="382DD0AC" w14:textId="77777777" w:rsidR="00EF31CC" w:rsidRPr="00EF31CC" w:rsidRDefault="00EF31CC" w:rsidP="00F219EF">
            <w:pPr>
              <w:pStyle w:val="ILMtabletext2017"/>
              <w:spacing w:after="80"/>
              <w:rPr>
                <w:rFonts w:asciiTheme="minorHAnsi" w:hAnsiTheme="minorHAnsi"/>
                <w:szCs w:val="22"/>
              </w:rPr>
            </w:pPr>
            <w:r w:rsidRPr="00EF31CC">
              <w:rPr>
                <w:rFonts w:asciiTheme="minorHAnsi" w:hAnsiTheme="minorHAnsi"/>
                <w:szCs w:val="22"/>
              </w:rPr>
              <w:t>8410-316</w:t>
            </w:r>
          </w:p>
        </w:tc>
        <w:tc>
          <w:tcPr>
            <w:tcW w:w="2693" w:type="dxa"/>
            <w:tcBorders>
              <w:top w:val="single" w:sz="4" w:space="0" w:color="auto"/>
              <w:bottom w:val="single" w:sz="4" w:space="0" w:color="auto"/>
            </w:tcBorders>
            <w:shd w:val="clear" w:color="auto" w:fill="FFFFFF" w:themeFill="background2"/>
          </w:tcPr>
          <w:p w14:paraId="50AB26BB" w14:textId="77777777" w:rsidR="00EF31CC" w:rsidRPr="00EF31CC" w:rsidRDefault="00EF31CC" w:rsidP="00F219EF">
            <w:pPr>
              <w:pStyle w:val="ILMtabletext2017"/>
              <w:rPr>
                <w:rFonts w:asciiTheme="minorHAnsi" w:hAnsiTheme="minorHAnsi"/>
                <w:szCs w:val="22"/>
              </w:rPr>
            </w:pPr>
            <w:r w:rsidRPr="00EF31CC">
              <w:rPr>
                <w:rFonts w:asciiTheme="minorHAnsi" w:hAnsiTheme="minorHAnsi"/>
                <w:szCs w:val="22"/>
              </w:rPr>
              <w:t>Problem Solving and Decision Making</w:t>
            </w:r>
          </w:p>
        </w:tc>
        <w:tc>
          <w:tcPr>
            <w:tcW w:w="2268" w:type="dxa"/>
            <w:vMerge/>
            <w:tcBorders>
              <w:bottom w:val="single" w:sz="4" w:space="0" w:color="auto"/>
            </w:tcBorders>
            <w:shd w:val="clear" w:color="auto" w:fill="FFFFFF" w:themeFill="background2"/>
          </w:tcPr>
          <w:p w14:paraId="50F9C261" w14:textId="12D8DD6D" w:rsidR="00EF31CC" w:rsidRPr="00EF31CC" w:rsidRDefault="00EF31CC" w:rsidP="00F219EF">
            <w:pPr>
              <w:pStyle w:val="ILMtabletext2017"/>
              <w:rPr>
                <w:rFonts w:asciiTheme="minorHAnsi" w:hAnsiTheme="minorHAnsi"/>
                <w:szCs w:val="22"/>
              </w:rPr>
            </w:pPr>
          </w:p>
        </w:tc>
        <w:tc>
          <w:tcPr>
            <w:tcW w:w="3014" w:type="dxa"/>
            <w:vMerge/>
            <w:tcBorders>
              <w:bottom w:val="single" w:sz="4" w:space="0" w:color="auto"/>
            </w:tcBorders>
            <w:shd w:val="clear" w:color="auto" w:fill="FFFFFF" w:themeFill="background2"/>
          </w:tcPr>
          <w:p w14:paraId="18A2D30A" w14:textId="0FF5C258" w:rsidR="00EF31CC" w:rsidRPr="00EF31CC" w:rsidRDefault="00EF31CC" w:rsidP="00F219EF">
            <w:pPr>
              <w:pStyle w:val="ILMtabletext2017"/>
              <w:rPr>
                <w:rFonts w:asciiTheme="minorHAnsi" w:hAnsiTheme="minorHAnsi"/>
                <w:szCs w:val="22"/>
              </w:rPr>
            </w:pPr>
          </w:p>
        </w:tc>
      </w:tr>
    </w:tbl>
    <w:p w14:paraId="0E2A38DC" w14:textId="586F4386" w:rsidR="00D97C42" w:rsidRPr="00D97C42" w:rsidRDefault="00D97C42" w:rsidP="00AE3BCF">
      <w:pPr>
        <w:pStyle w:val="ILMtabletext2017"/>
        <w:numPr>
          <w:ilvl w:val="0"/>
          <w:numId w:val="82"/>
        </w:numPr>
        <w:spacing w:before="60"/>
        <w:ind w:left="567" w:right="-138"/>
        <w:rPr>
          <w:rFonts w:asciiTheme="minorHAnsi" w:hAnsiTheme="minorHAnsi"/>
        </w:rPr>
      </w:pPr>
      <w:r>
        <w:rPr>
          <w:rFonts w:asciiTheme="minorHAnsi" w:hAnsiTheme="minorHAnsi"/>
        </w:rPr>
        <w:lastRenderedPageBreak/>
        <w:t xml:space="preserve">To achieve a pass for the qualification, the learner must pass </w:t>
      </w:r>
      <w:r>
        <w:rPr>
          <w:rFonts w:asciiTheme="minorHAnsi" w:hAnsiTheme="minorHAnsi"/>
          <w:b/>
        </w:rPr>
        <w:t>all</w:t>
      </w:r>
      <w:r>
        <w:rPr>
          <w:rFonts w:asciiTheme="minorHAnsi" w:hAnsiTheme="minorHAnsi"/>
        </w:rPr>
        <w:t xml:space="preserve"> units. To achieve units 300, 301, 302 and 303, the associated onscreen knowledge tests 317 and 318 must be passed.</w:t>
      </w:r>
    </w:p>
    <w:p w14:paraId="57816FF9" w14:textId="3FCEB400" w:rsidR="00D97C42" w:rsidRPr="00D97C42" w:rsidRDefault="00FB1D80" w:rsidP="00AE3BCF">
      <w:pPr>
        <w:pStyle w:val="ILMtabletext2017"/>
        <w:numPr>
          <w:ilvl w:val="0"/>
          <w:numId w:val="82"/>
        </w:numPr>
        <w:spacing w:before="0"/>
        <w:ind w:left="567"/>
        <w:rPr>
          <w:rFonts w:asciiTheme="minorHAnsi" w:hAnsiTheme="minorHAnsi"/>
        </w:rPr>
      </w:pPr>
      <w:r w:rsidRPr="00D97C42">
        <w:rPr>
          <w:rFonts w:asciiTheme="minorHAnsi" w:hAnsiTheme="minorHAnsi"/>
        </w:rPr>
        <w:t>Unit specific assessment guidance is included within each unit.</w:t>
      </w:r>
    </w:p>
    <w:p w14:paraId="3AFC305C" w14:textId="69EDE384" w:rsidR="00A536AA" w:rsidRPr="0012321E" w:rsidRDefault="00A3788A" w:rsidP="008E44CC">
      <w:pPr>
        <w:pStyle w:val="ILMsubhead2017Orange"/>
      </w:pPr>
      <w:r w:rsidRPr="0012321E">
        <w:t>Assessment strategy</w:t>
      </w:r>
    </w:p>
    <w:p w14:paraId="444CE52E" w14:textId="6B9EF05D" w:rsidR="00F67870" w:rsidRPr="00F67870" w:rsidRDefault="00F67870" w:rsidP="00F67870">
      <w:pPr>
        <w:rPr>
          <w:rFonts w:ascii="Avenir LT Std 35 Light" w:hAnsi="Avenir LT Std 35 Light"/>
          <w:sz w:val="22"/>
          <w:szCs w:val="16"/>
        </w:rPr>
      </w:pPr>
      <w:r w:rsidRPr="00F67870">
        <w:rPr>
          <w:rFonts w:ascii="Avenir LT Std 35 Light" w:hAnsi="Avenir LT Std 35 Light"/>
          <w:sz w:val="22"/>
          <w:szCs w:val="16"/>
        </w:rPr>
        <w:t>The assessment strategy for this qualification uses the assessment methods</w:t>
      </w:r>
      <w:r w:rsidR="00BE4E35">
        <w:rPr>
          <w:rFonts w:ascii="Avenir LT Std 35 Light" w:hAnsi="Avenir LT Std 35 Light"/>
          <w:sz w:val="22"/>
          <w:szCs w:val="16"/>
        </w:rPr>
        <w:t xml:space="preserve"> to be utilised as part of the End-Point A</w:t>
      </w:r>
      <w:r w:rsidRPr="00F67870">
        <w:rPr>
          <w:rFonts w:ascii="Avenir LT Std 35 Light" w:hAnsi="Avenir LT Std 35 Light"/>
          <w:sz w:val="22"/>
          <w:szCs w:val="16"/>
        </w:rPr>
        <w:t xml:space="preserve">ssessment (EPA) of the </w:t>
      </w:r>
      <w:r>
        <w:rPr>
          <w:rFonts w:ascii="Avenir LT Std 35 Light" w:hAnsi="Avenir LT Std 35 Light"/>
          <w:sz w:val="22"/>
          <w:szCs w:val="16"/>
        </w:rPr>
        <w:t>Level 3 Team Leader/</w:t>
      </w:r>
      <w:r w:rsidRPr="00F67870">
        <w:rPr>
          <w:rFonts w:ascii="Avenir LT Std 35 Light" w:hAnsi="Avenir LT Std 35 Light"/>
          <w:sz w:val="22"/>
          <w:szCs w:val="16"/>
        </w:rPr>
        <w:t xml:space="preserve">Supervisor </w:t>
      </w:r>
      <w:r>
        <w:rPr>
          <w:rFonts w:ascii="Avenir LT Std 35 Light" w:hAnsi="Avenir LT Std 35 Light"/>
          <w:sz w:val="22"/>
          <w:szCs w:val="16"/>
        </w:rPr>
        <w:t>Assessment Plan</w:t>
      </w:r>
      <w:r w:rsidRPr="00F67870">
        <w:rPr>
          <w:rFonts w:ascii="Avenir LT Std 35 Light" w:hAnsi="Avenir LT Std 35 Light"/>
          <w:sz w:val="22"/>
          <w:szCs w:val="16"/>
        </w:rPr>
        <w:t xml:space="preserve"> in order to enable learners to prepare for the EPA. </w:t>
      </w:r>
    </w:p>
    <w:p w14:paraId="2093BEA8" w14:textId="77777777" w:rsidR="00F67870" w:rsidRPr="00F67870" w:rsidRDefault="00F67870" w:rsidP="00F67870">
      <w:pPr>
        <w:rPr>
          <w:rFonts w:ascii="Avenir LT Std 35 Light" w:hAnsi="Avenir LT Std 35 Light"/>
          <w:sz w:val="22"/>
          <w:szCs w:val="16"/>
        </w:rPr>
      </w:pPr>
      <w:r w:rsidRPr="00F67870">
        <w:rPr>
          <w:rFonts w:ascii="Avenir LT Std 35 Light" w:hAnsi="Avenir LT Std 35 Light"/>
          <w:sz w:val="22"/>
          <w:szCs w:val="16"/>
        </w:rPr>
        <w:t xml:space="preserve">The purpose of the assessment for this qualification is to: </w:t>
      </w:r>
    </w:p>
    <w:p w14:paraId="5F05E575" w14:textId="77777777" w:rsidR="00F67870" w:rsidRPr="00F67870" w:rsidRDefault="00F67870" w:rsidP="00663FB7">
      <w:pPr>
        <w:pStyle w:val="ListParagraph"/>
        <w:numPr>
          <w:ilvl w:val="0"/>
          <w:numId w:val="74"/>
        </w:numPr>
        <w:tabs>
          <w:tab w:val="clear" w:pos="2694"/>
        </w:tabs>
        <w:spacing w:before="0" w:after="160" w:line="259" w:lineRule="auto"/>
        <w:rPr>
          <w:rFonts w:ascii="Avenir LT Std 35 Light" w:hAnsi="Avenir LT Std 35 Light"/>
          <w:sz w:val="22"/>
          <w:szCs w:val="16"/>
        </w:rPr>
      </w:pPr>
      <w:r w:rsidRPr="00F67870">
        <w:rPr>
          <w:rFonts w:ascii="Avenir LT Std 35 Light" w:hAnsi="Avenir LT Std 35 Light"/>
          <w:sz w:val="22"/>
          <w:szCs w:val="16"/>
        </w:rPr>
        <w:t>Provide a robust, valid and reliable assessment, and to ensure that the learner is able to meet all outcomes as defined in this specification;</w:t>
      </w:r>
    </w:p>
    <w:p w14:paraId="00409CB7" w14:textId="496CD045" w:rsidR="00F67870" w:rsidRDefault="008C0679" w:rsidP="00663FB7">
      <w:pPr>
        <w:pStyle w:val="ListParagraph"/>
        <w:numPr>
          <w:ilvl w:val="0"/>
          <w:numId w:val="74"/>
        </w:numPr>
        <w:tabs>
          <w:tab w:val="clear" w:pos="2694"/>
        </w:tabs>
        <w:spacing w:before="0" w:after="160" w:line="259" w:lineRule="auto"/>
        <w:rPr>
          <w:rFonts w:ascii="Avenir LT Std 35 Light" w:hAnsi="Avenir LT Std 35 Light"/>
          <w:sz w:val="22"/>
          <w:szCs w:val="16"/>
        </w:rPr>
      </w:pPr>
      <w:r>
        <w:rPr>
          <w:rFonts w:ascii="Avenir LT Std 35 Light" w:hAnsi="Avenir LT Std 35 Light"/>
          <w:sz w:val="22"/>
          <w:szCs w:val="16"/>
        </w:rPr>
        <w:t>Prepare learners for the End-P</w:t>
      </w:r>
      <w:r w:rsidR="00F67870" w:rsidRPr="00F67870">
        <w:rPr>
          <w:rFonts w:ascii="Avenir LT Std 35 Light" w:hAnsi="Avenir LT Std 35 Light"/>
          <w:sz w:val="22"/>
          <w:szCs w:val="16"/>
        </w:rPr>
        <w:t xml:space="preserve">oint </w:t>
      </w:r>
      <w:r>
        <w:rPr>
          <w:rFonts w:ascii="Avenir LT Std 35 Light" w:hAnsi="Avenir LT Std 35 Light"/>
          <w:sz w:val="22"/>
          <w:szCs w:val="16"/>
        </w:rPr>
        <w:t>A</w:t>
      </w:r>
      <w:r w:rsidR="00F67870" w:rsidRPr="00F67870">
        <w:rPr>
          <w:rFonts w:ascii="Avenir LT Std 35 Light" w:hAnsi="Avenir LT Std 35 Light"/>
          <w:sz w:val="22"/>
          <w:szCs w:val="16"/>
        </w:rPr>
        <w:t xml:space="preserve">ssessment under the Team Leader/Supervisor Apprenticeship </w:t>
      </w:r>
      <w:r w:rsidR="00F67870">
        <w:rPr>
          <w:rFonts w:ascii="Avenir LT Std 35 Light" w:hAnsi="Avenir LT Std 35 Light"/>
          <w:sz w:val="22"/>
          <w:szCs w:val="16"/>
        </w:rPr>
        <w:t>Assessment Plan</w:t>
      </w:r>
      <w:r w:rsidR="00F67870" w:rsidRPr="00F67870">
        <w:rPr>
          <w:rFonts w:ascii="Avenir LT Std 35 Light" w:hAnsi="Avenir LT Std 35 Light"/>
          <w:sz w:val="22"/>
          <w:szCs w:val="16"/>
        </w:rPr>
        <w:t xml:space="preserve">. To achieve this the assessment strategy of the qualification </w:t>
      </w:r>
      <w:r w:rsidR="00BB68D5">
        <w:rPr>
          <w:rFonts w:ascii="Avenir LT Std 35 Light" w:hAnsi="Avenir LT Std 35 Light"/>
          <w:sz w:val="22"/>
          <w:szCs w:val="16"/>
        </w:rPr>
        <w:t>resembles</w:t>
      </w:r>
      <w:r w:rsidR="00F67870" w:rsidRPr="00F67870">
        <w:rPr>
          <w:rFonts w:ascii="Avenir LT Std 35 Light" w:hAnsi="Avenir LT Std 35 Light"/>
          <w:sz w:val="22"/>
          <w:szCs w:val="16"/>
        </w:rPr>
        <w:t xml:space="preserve"> the assessment plan for this Trailblazer standard. </w:t>
      </w:r>
    </w:p>
    <w:p w14:paraId="616EDF7B" w14:textId="0EFD444C" w:rsidR="00F67870" w:rsidRDefault="008811E2" w:rsidP="00F67870">
      <w:pPr>
        <w:tabs>
          <w:tab w:val="clear" w:pos="2694"/>
        </w:tabs>
        <w:spacing w:before="0" w:after="160" w:line="259" w:lineRule="auto"/>
        <w:rPr>
          <w:rFonts w:ascii="Avenir LT Std 35 Light" w:hAnsi="Avenir LT Std 35 Light"/>
          <w:sz w:val="22"/>
          <w:szCs w:val="16"/>
        </w:rPr>
      </w:pPr>
      <w:r>
        <w:rPr>
          <w:rFonts w:ascii="Avenir LT Std 35 Light" w:hAnsi="Avenir LT Std 35 Light"/>
          <w:sz w:val="22"/>
          <w:szCs w:val="16"/>
        </w:rPr>
        <w:t xml:space="preserve">Please refer to Appendix </w:t>
      </w:r>
      <w:r w:rsidR="00581CFD">
        <w:rPr>
          <w:rFonts w:ascii="Avenir LT Std 35 Light" w:hAnsi="Avenir LT Std 35 Light"/>
          <w:sz w:val="22"/>
          <w:szCs w:val="16"/>
        </w:rPr>
        <w:t>1</w:t>
      </w:r>
      <w:r>
        <w:rPr>
          <w:rFonts w:ascii="Avenir LT Std 35 Light" w:hAnsi="Avenir LT Std 35 Light"/>
          <w:sz w:val="22"/>
          <w:szCs w:val="16"/>
        </w:rPr>
        <w:t xml:space="preserve"> </w:t>
      </w:r>
      <w:r w:rsidR="00581CFD">
        <w:rPr>
          <w:rFonts w:ascii="Avenir LT Std 35 Light" w:hAnsi="Avenir LT Std 35 Light"/>
          <w:sz w:val="22"/>
          <w:szCs w:val="16"/>
        </w:rPr>
        <w:t xml:space="preserve">for additional assessment guidance and </w:t>
      </w:r>
      <w:r>
        <w:rPr>
          <w:rFonts w:ascii="Avenir LT Std 35 Light" w:hAnsi="Avenir LT Std 35 Light"/>
          <w:sz w:val="22"/>
          <w:szCs w:val="16"/>
        </w:rPr>
        <w:t>further details on</w:t>
      </w:r>
      <w:r w:rsidR="005A5938">
        <w:rPr>
          <w:rFonts w:ascii="Avenir LT Std 35 Light" w:hAnsi="Avenir LT Std 35 Light"/>
          <w:sz w:val="22"/>
          <w:szCs w:val="16"/>
        </w:rPr>
        <w:t>;</w:t>
      </w:r>
      <w:r>
        <w:rPr>
          <w:rFonts w:ascii="Avenir LT Std 35 Light" w:hAnsi="Avenir LT Std 35 Light"/>
          <w:sz w:val="22"/>
          <w:szCs w:val="16"/>
        </w:rPr>
        <w:t xml:space="preserve"> </w:t>
      </w:r>
      <w:r w:rsidR="005A5938">
        <w:rPr>
          <w:rFonts w:ascii="Avenir LT Std 35 Light" w:hAnsi="Avenir LT Std 35 Light"/>
          <w:sz w:val="22"/>
          <w:szCs w:val="16"/>
        </w:rPr>
        <w:t>assessment planning and review, quality assurance, workplace assessment/simulation, holistic and integrated assessment, judging sufficiency, grounds for referral, authenticity, communication and assessment decisions, language of assessment, access to assessment and special considerations.</w:t>
      </w:r>
    </w:p>
    <w:p w14:paraId="1B6A9056" w14:textId="3B544E1B" w:rsidR="005A5938" w:rsidRPr="00F67870" w:rsidRDefault="005A5938" w:rsidP="00F67870">
      <w:pPr>
        <w:tabs>
          <w:tab w:val="clear" w:pos="2694"/>
        </w:tabs>
        <w:spacing w:before="0" w:after="160" w:line="259" w:lineRule="auto"/>
        <w:rPr>
          <w:rFonts w:ascii="Avenir LT Std 35 Light" w:hAnsi="Avenir LT Std 35 Light"/>
          <w:sz w:val="22"/>
          <w:szCs w:val="16"/>
        </w:rPr>
      </w:pPr>
      <w:r>
        <w:rPr>
          <w:rFonts w:ascii="Avenir LT Std 35 Light" w:hAnsi="Avenir LT Std 35 Light"/>
          <w:sz w:val="22"/>
          <w:szCs w:val="16"/>
        </w:rPr>
        <w:t xml:space="preserve">A sample Assessment Plan Template and Assessment Record Sheet are provided in Appendix </w:t>
      </w:r>
      <w:r w:rsidR="000B1D3B">
        <w:rPr>
          <w:rFonts w:ascii="Avenir LT Std 35 Light" w:hAnsi="Avenir LT Std 35 Light"/>
          <w:sz w:val="22"/>
          <w:szCs w:val="16"/>
        </w:rPr>
        <w:t>3</w:t>
      </w:r>
      <w:r>
        <w:rPr>
          <w:rFonts w:ascii="Avenir LT Std 35 Light" w:hAnsi="Avenir LT Std 35 Light"/>
          <w:sz w:val="22"/>
          <w:szCs w:val="16"/>
        </w:rPr>
        <w:t xml:space="preserve"> and </w:t>
      </w:r>
      <w:r w:rsidR="000B1D3B">
        <w:rPr>
          <w:rFonts w:ascii="Avenir LT Std 35 Light" w:hAnsi="Avenir LT Std 35 Light"/>
          <w:sz w:val="22"/>
          <w:szCs w:val="16"/>
        </w:rPr>
        <w:t>4</w:t>
      </w:r>
      <w:r>
        <w:rPr>
          <w:rFonts w:ascii="Avenir LT Std 35 Light" w:hAnsi="Avenir LT Std 35 Light"/>
          <w:sz w:val="22"/>
          <w:szCs w:val="16"/>
        </w:rPr>
        <w:t>.</w:t>
      </w:r>
    </w:p>
    <w:p w14:paraId="55EC9B3F" w14:textId="67ED02F0" w:rsidR="00387918" w:rsidRDefault="00387918">
      <w:pPr>
        <w:tabs>
          <w:tab w:val="clear" w:pos="2694"/>
        </w:tabs>
        <w:spacing w:before="0" w:after="0" w:line="240" w:lineRule="auto"/>
        <w:rPr>
          <w:rFonts w:ascii="Avenir LT Std 35 Light" w:hAnsi="Avenir LT Std 35 Light"/>
          <w:b/>
          <w:bCs/>
          <w:color w:val="FD8209" w:themeColor="accent2"/>
          <w:sz w:val="28"/>
        </w:rPr>
      </w:pPr>
    </w:p>
    <w:p w14:paraId="5F060A7E" w14:textId="15E038B8" w:rsidR="00A3788A" w:rsidRPr="0065387C" w:rsidRDefault="0065387C" w:rsidP="00952F0E">
      <w:pPr>
        <w:pStyle w:val="ILMSubheadingTextBoldItalic2017"/>
        <w:spacing w:before="120" w:after="120"/>
        <w:rPr>
          <w:i w:val="0"/>
          <w:iCs w:val="0"/>
          <w:color w:val="FD8209" w:themeColor="accent2"/>
          <w:sz w:val="28"/>
          <w:szCs w:val="18"/>
        </w:rPr>
      </w:pPr>
      <w:r>
        <w:rPr>
          <w:i w:val="0"/>
          <w:iCs w:val="0"/>
          <w:color w:val="FD8209" w:themeColor="accent2"/>
          <w:sz w:val="28"/>
          <w:szCs w:val="18"/>
        </w:rPr>
        <w:t>External assessment</w:t>
      </w:r>
    </w:p>
    <w:p w14:paraId="7F99B887" w14:textId="77777777" w:rsidR="00553FA6" w:rsidRDefault="008F46D7" w:rsidP="008F46D7">
      <w:pPr>
        <w:autoSpaceDE w:val="0"/>
        <w:autoSpaceDN w:val="0"/>
        <w:adjustRightInd w:val="0"/>
        <w:spacing w:after="0" w:line="240" w:lineRule="auto"/>
        <w:rPr>
          <w:rFonts w:ascii="Avenir LT Std 35 Light" w:hAnsi="Avenir LT Std 35 Light"/>
          <w:sz w:val="22"/>
          <w:szCs w:val="16"/>
        </w:rPr>
      </w:pPr>
      <w:r w:rsidRPr="008F46D7">
        <w:rPr>
          <w:rFonts w:ascii="Avenir LT Std 35 Light" w:hAnsi="Avenir LT Std 35 Light"/>
          <w:sz w:val="22"/>
          <w:szCs w:val="16"/>
        </w:rPr>
        <w:t xml:space="preserve">Four of the knowledge units in this qualification are externally assessed through ILM set onscreen multiple choice tests. Tests are available on-demand and cover more than one unit. </w:t>
      </w:r>
    </w:p>
    <w:p w14:paraId="4D724E18" w14:textId="4749060F" w:rsidR="008F46D7" w:rsidRPr="008F46D7" w:rsidRDefault="008F46D7" w:rsidP="008F46D7">
      <w:pPr>
        <w:autoSpaceDE w:val="0"/>
        <w:autoSpaceDN w:val="0"/>
        <w:adjustRightInd w:val="0"/>
        <w:spacing w:after="0" w:line="240" w:lineRule="auto"/>
        <w:rPr>
          <w:rFonts w:ascii="Avenir LT Std 35 Light" w:hAnsi="Avenir LT Std 35 Light"/>
          <w:sz w:val="22"/>
          <w:szCs w:val="16"/>
        </w:rPr>
      </w:pPr>
      <w:r w:rsidRPr="008F46D7">
        <w:rPr>
          <w:rFonts w:ascii="Avenir LT Std 35 Light" w:hAnsi="Avenir LT Std 35 Light"/>
          <w:sz w:val="22"/>
          <w:szCs w:val="16"/>
        </w:rPr>
        <w:t xml:space="preserve">The learner will need to have sufficient knowledge of all relevant units to be able to undertake each test. </w:t>
      </w:r>
    </w:p>
    <w:p w14:paraId="3D5202AA" w14:textId="77777777" w:rsidR="00240E6D" w:rsidRPr="00240E6D" w:rsidRDefault="00240E6D" w:rsidP="008F46D7">
      <w:pPr>
        <w:autoSpaceDE w:val="0"/>
        <w:autoSpaceDN w:val="0"/>
        <w:adjustRightInd w:val="0"/>
        <w:spacing w:after="0" w:line="240" w:lineRule="auto"/>
        <w:rPr>
          <w:rFonts w:ascii="Avenir LT Std 35 Light" w:hAnsi="Avenir LT Std 35 Light"/>
          <w:sz w:val="22"/>
          <w:szCs w:val="16"/>
        </w:rPr>
      </w:pPr>
      <w:r w:rsidRPr="00240E6D">
        <w:rPr>
          <w:rFonts w:ascii="Avenir LT Std 35 Light" w:hAnsi="Avenir LT Std 35 Light"/>
          <w:sz w:val="22"/>
          <w:szCs w:val="16"/>
        </w:rPr>
        <w:t>Once a test is passed, the learner has achieved all units assessed via that test. The pass mark for the knowledge tests will be advised separately.</w:t>
      </w:r>
    </w:p>
    <w:p w14:paraId="109307E6" w14:textId="0E3D0A3A" w:rsidR="008F46D7" w:rsidRDefault="008F46D7" w:rsidP="008F46D7">
      <w:pPr>
        <w:autoSpaceDE w:val="0"/>
        <w:autoSpaceDN w:val="0"/>
        <w:adjustRightInd w:val="0"/>
        <w:spacing w:after="0" w:line="240" w:lineRule="auto"/>
        <w:rPr>
          <w:rFonts w:ascii="Avenir LT Std 35 Light" w:hAnsi="Avenir LT Std 35 Light"/>
          <w:sz w:val="22"/>
          <w:szCs w:val="16"/>
        </w:rPr>
      </w:pPr>
      <w:r w:rsidRPr="008F46D7">
        <w:rPr>
          <w:rFonts w:ascii="Avenir LT Std 35 Light" w:hAnsi="Avenir LT Std 35 Light"/>
          <w:sz w:val="22"/>
          <w:szCs w:val="16"/>
        </w:rPr>
        <w:t xml:space="preserve">Centres need to make sure that learners are fully prepared to sit the onscreen tests, taking into account the content coverage of each test. If a learner completes a test and does not pass, then they must re-sit the full test. </w:t>
      </w:r>
    </w:p>
    <w:p w14:paraId="0C27885A" w14:textId="77777777" w:rsidR="008F46D7" w:rsidRPr="008F46D7" w:rsidRDefault="008F46D7" w:rsidP="008F46D7">
      <w:pPr>
        <w:autoSpaceDE w:val="0"/>
        <w:autoSpaceDN w:val="0"/>
        <w:adjustRightInd w:val="0"/>
        <w:spacing w:before="0" w:after="0" w:line="240" w:lineRule="auto"/>
        <w:rPr>
          <w:rFonts w:ascii="Avenir LT Std 35 Light" w:hAnsi="Avenir LT Std 35 Light"/>
          <w:sz w:val="22"/>
          <w:szCs w:val="16"/>
        </w:rPr>
      </w:pPr>
    </w:p>
    <w:p w14:paraId="5B28F77E" w14:textId="71F62CF4" w:rsidR="00D20B93" w:rsidRPr="008F46D7" w:rsidRDefault="008F46D7" w:rsidP="008F46D7">
      <w:pPr>
        <w:pStyle w:val="ILMbodytext2017"/>
        <w:spacing w:before="0"/>
        <w:ind w:left="0"/>
        <w:rPr>
          <w:rFonts w:asciiTheme="minorHAnsi" w:hAnsiTheme="minorHAnsi"/>
          <w:b/>
          <w:bCs/>
          <w:i/>
          <w:sz w:val="24"/>
          <w:szCs w:val="24"/>
        </w:rPr>
      </w:pPr>
      <w:r w:rsidRPr="008F46D7">
        <w:rPr>
          <w:rFonts w:asciiTheme="minorHAnsi" w:hAnsiTheme="minorHAnsi"/>
          <w:b/>
          <w:bCs/>
          <w:i/>
          <w:sz w:val="24"/>
          <w:szCs w:val="24"/>
        </w:rPr>
        <w:t>Overview of</w:t>
      </w:r>
      <w:r>
        <w:rPr>
          <w:rFonts w:asciiTheme="minorHAnsi" w:hAnsiTheme="minorHAnsi"/>
          <w:b/>
          <w:bCs/>
          <w:i/>
          <w:sz w:val="24"/>
          <w:szCs w:val="24"/>
        </w:rPr>
        <w:t xml:space="preserve"> onscreen tests</w:t>
      </w:r>
    </w:p>
    <w:p w14:paraId="1B9B01BB" w14:textId="77777777" w:rsidR="008F46D7" w:rsidRPr="0019169E" w:rsidRDefault="008F46D7" w:rsidP="00AC4855">
      <w:pPr>
        <w:pStyle w:val="ILMbullet2017"/>
        <w:numPr>
          <w:ilvl w:val="0"/>
          <w:numId w:val="77"/>
        </w:numPr>
        <w:spacing w:before="0" w:after="0"/>
        <w:ind w:left="567"/>
        <w:rPr>
          <w:lang w:eastAsia="en-GB"/>
        </w:rPr>
      </w:pPr>
      <w:r w:rsidRPr="0019169E">
        <w:rPr>
          <w:lang w:eastAsia="en-GB"/>
        </w:rPr>
        <w:t xml:space="preserve">The tests will have a set number of </w:t>
      </w:r>
      <w:r>
        <w:rPr>
          <w:lang w:eastAsia="en-GB"/>
        </w:rPr>
        <w:t xml:space="preserve">questions and </w:t>
      </w:r>
      <w:r w:rsidRPr="0019169E">
        <w:rPr>
          <w:lang w:eastAsia="en-GB"/>
        </w:rPr>
        <w:t xml:space="preserve">marks. Please refer to the Assessment Requirements for each unit for more detail. </w:t>
      </w:r>
    </w:p>
    <w:p w14:paraId="60BA4136" w14:textId="2EEDAF02" w:rsidR="008F46D7" w:rsidRDefault="008F46D7" w:rsidP="00AC4855">
      <w:pPr>
        <w:pStyle w:val="ILMbullet2017"/>
        <w:spacing w:before="0" w:after="0"/>
        <w:ind w:left="567"/>
      </w:pPr>
      <w:r w:rsidRPr="0019169E">
        <w:rPr>
          <w:lang w:eastAsia="en-GB"/>
        </w:rPr>
        <w:lastRenderedPageBreak/>
        <w:t>The questions will comprise multiple choice, where the learner will be required to select the correct response to a que</w:t>
      </w:r>
      <w:r>
        <w:rPr>
          <w:lang w:eastAsia="en-GB"/>
        </w:rPr>
        <w:t xml:space="preserve">stion from one of four options, and </w:t>
      </w:r>
      <w:r w:rsidRPr="0019169E">
        <w:rPr>
          <w:lang w:eastAsia="en-GB"/>
        </w:rPr>
        <w:t>multiple response questions, where the learner will be required to select two from five options.</w:t>
      </w:r>
      <w:r w:rsidRPr="0019169E">
        <w:t xml:space="preserve"> </w:t>
      </w:r>
    </w:p>
    <w:p w14:paraId="64649559" w14:textId="1DD79813" w:rsidR="008F46D7" w:rsidRDefault="008F46D7" w:rsidP="00AC4855">
      <w:pPr>
        <w:pStyle w:val="ILMbullet2017"/>
        <w:spacing w:before="0" w:after="0"/>
        <w:ind w:left="567"/>
        <w:rPr>
          <w:rStyle w:val="Hyperlink"/>
        </w:rPr>
      </w:pPr>
      <w:r>
        <w:t>O</w:t>
      </w:r>
      <w:r w:rsidRPr="00FD2B88">
        <w:t xml:space="preserve">n completion of an online test, a score report is produced. The score report will indicate whether the learner has passed or been referred, the overall percentage achieved for the test and details a learner’s performance against each specified unit and learning outcome. This breakdown can be used to identify areas of knowledge that learners have not achieved. </w:t>
      </w:r>
      <w:r>
        <w:t>For further information on the score reports and</w:t>
      </w:r>
      <w:r w:rsidR="00AC4855">
        <w:t xml:space="preserve"> resulting please refer to the E</w:t>
      </w:r>
      <w:r>
        <w:t xml:space="preserve">-Volve User Guide at </w:t>
      </w:r>
      <w:hyperlink r:id="rId17" w:history="1">
        <w:r w:rsidRPr="00D55AD6">
          <w:rPr>
            <w:rStyle w:val="Hyperlink"/>
          </w:rPr>
          <w:t>www.cityandguilds.com/e-volve</w:t>
        </w:r>
      </w:hyperlink>
      <w:r>
        <w:rPr>
          <w:rStyle w:val="Hyperlink"/>
        </w:rPr>
        <w:t>.</w:t>
      </w:r>
    </w:p>
    <w:p w14:paraId="01C26448" w14:textId="77777777" w:rsidR="008F46D7" w:rsidRPr="0019169E" w:rsidRDefault="008F46D7" w:rsidP="00AC4855">
      <w:pPr>
        <w:pStyle w:val="ILMbullet2017"/>
        <w:spacing w:before="0" w:after="0"/>
        <w:ind w:left="567"/>
        <w:rPr>
          <w:rFonts w:eastAsiaTheme="minorEastAsia"/>
          <w:lang w:eastAsia="en-GB"/>
        </w:rPr>
      </w:pPr>
      <w:r w:rsidRPr="0019169E">
        <w:t xml:space="preserve">Sample tests will be available from the ILM website from May 2017. This will provide a sample of the type of questions included in the tests and </w:t>
      </w:r>
      <w:r>
        <w:t>their structure.</w:t>
      </w:r>
    </w:p>
    <w:p w14:paraId="198DD5AE" w14:textId="77777777" w:rsidR="008F46D7" w:rsidRPr="00AC4855" w:rsidRDefault="008F46D7" w:rsidP="00AC4855">
      <w:pPr>
        <w:pStyle w:val="ILMbullet2017"/>
        <w:spacing w:before="0" w:after="0"/>
        <w:ind w:left="567"/>
        <w:rPr>
          <w:rFonts w:asciiTheme="minorHAnsi" w:hAnsiTheme="minorHAnsi"/>
        </w:rPr>
      </w:pPr>
      <w:r w:rsidRPr="00DB2C6E">
        <w:t xml:space="preserve">All centres offering onscreen assessment must comply with the </w:t>
      </w:r>
      <w:hyperlink r:id="rId18" w:history="1">
        <w:r w:rsidRPr="00AC4855">
          <w:rPr>
            <w:rStyle w:val="Hyperlink"/>
            <w:rFonts w:asciiTheme="minorHAnsi" w:hAnsiTheme="minorHAnsi"/>
            <w:i/>
            <w:szCs w:val="22"/>
          </w:rPr>
          <w:t>ILM Instructions for Conducting Examinations (ICE)</w:t>
        </w:r>
      </w:hyperlink>
      <w:r w:rsidRPr="00AC4855">
        <w:rPr>
          <w:rFonts w:asciiTheme="minorHAnsi" w:hAnsiTheme="minorHAnsi"/>
          <w:i/>
        </w:rPr>
        <w:t>.</w:t>
      </w:r>
    </w:p>
    <w:p w14:paraId="714B3E8A" w14:textId="5896B34F" w:rsidR="008F46D7" w:rsidRPr="00DB2C6E" w:rsidRDefault="008F46D7" w:rsidP="00AC4855">
      <w:pPr>
        <w:pStyle w:val="ILMbullet2017"/>
        <w:spacing w:before="0" w:after="0"/>
        <w:ind w:left="567"/>
      </w:pPr>
      <w:r w:rsidRPr="00DB2C6E">
        <w:t>Centres are required to obtain a licence in order to offer online tests to candidates.</w:t>
      </w:r>
      <w:r w:rsidR="009A14F4">
        <w:t xml:space="preserve"> </w:t>
      </w:r>
      <w:r w:rsidR="002F7946" w:rsidRPr="009A14F4">
        <w:t>As a part of the approval process for this qualifica</w:t>
      </w:r>
      <w:r w:rsidR="009A14F4">
        <w:t>tion your Quality &amp; Compliance M</w:t>
      </w:r>
      <w:r w:rsidR="002F7946" w:rsidRPr="009A14F4">
        <w:t xml:space="preserve">anager </w:t>
      </w:r>
      <w:r w:rsidR="009A14F4">
        <w:t xml:space="preserve">(QCM) </w:t>
      </w:r>
      <w:r w:rsidR="002F7946" w:rsidRPr="009A14F4">
        <w:t>will complete a license application form with you and our approvals team will process this for you</w:t>
      </w:r>
      <w:r w:rsidRPr="00DB2C6E">
        <w:t>.</w:t>
      </w:r>
    </w:p>
    <w:p w14:paraId="6EAB2C2A" w14:textId="77777777" w:rsidR="008F46D7" w:rsidRPr="00DB2C6E" w:rsidRDefault="008F46D7" w:rsidP="00AC4855">
      <w:pPr>
        <w:pStyle w:val="ILMbullet2017"/>
        <w:spacing w:before="0" w:after="0"/>
        <w:ind w:left="567"/>
      </w:pPr>
      <w:r w:rsidRPr="00DB2C6E">
        <w:t>Learners can be registered for online tests on Walled Garden using the relevant test numbers. It is important to use the correct number. Please refer to the Walled Garden for these numbers.</w:t>
      </w:r>
    </w:p>
    <w:p w14:paraId="3282647A" w14:textId="2448E58C" w:rsidR="00FD2B88" w:rsidRPr="00FD2B88" w:rsidRDefault="00FD2B88" w:rsidP="008F46D7">
      <w:pPr>
        <w:pStyle w:val="ILMbullet2017"/>
        <w:numPr>
          <w:ilvl w:val="0"/>
          <w:numId w:val="0"/>
        </w:numPr>
        <w:spacing w:before="0" w:after="0"/>
      </w:pPr>
      <w:r w:rsidRPr="00FD2B88">
        <w:t xml:space="preserve"> </w:t>
      </w:r>
    </w:p>
    <w:p w14:paraId="194E008B" w14:textId="77777777" w:rsidR="008F46D7" w:rsidRDefault="008F46D7" w:rsidP="003E253C">
      <w:pPr>
        <w:autoSpaceDE w:val="0"/>
        <w:autoSpaceDN w:val="0"/>
        <w:adjustRightInd w:val="0"/>
        <w:spacing w:before="0" w:line="240" w:lineRule="auto"/>
        <w:rPr>
          <w:rFonts w:asciiTheme="minorHAnsi" w:hAnsiTheme="minorHAnsi"/>
          <w:b/>
          <w:bCs/>
          <w:i/>
          <w:sz w:val="24"/>
          <w:szCs w:val="24"/>
        </w:rPr>
      </w:pPr>
      <w:r>
        <w:rPr>
          <w:rFonts w:asciiTheme="minorHAnsi" w:hAnsiTheme="minorHAnsi"/>
          <w:b/>
          <w:bCs/>
          <w:i/>
          <w:sz w:val="24"/>
          <w:szCs w:val="24"/>
        </w:rPr>
        <w:t>Onscreen test structure</w:t>
      </w:r>
    </w:p>
    <w:p w14:paraId="2CFF813D" w14:textId="77777777" w:rsidR="003E253C" w:rsidRPr="003E253C" w:rsidRDefault="003E253C" w:rsidP="003E253C">
      <w:pPr>
        <w:tabs>
          <w:tab w:val="clear" w:pos="2694"/>
        </w:tabs>
        <w:spacing w:before="0" w:line="240" w:lineRule="auto"/>
        <w:rPr>
          <w:rFonts w:ascii="Avenir LT Std 35 Light" w:hAnsi="Avenir LT Std 35 Light"/>
          <w:sz w:val="22"/>
          <w:szCs w:val="16"/>
        </w:rPr>
      </w:pPr>
      <w:r w:rsidRPr="003E253C">
        <w:rPr>
          <w:rFonts w:ascii="Avenir LT Std 35 Light" w:hAnsi="Avenir LT Std 35 Light"/>
          <w:sz w:val="22"/>
          <w:szCs w:val="16"/>
        </w:rPr>
        <w:t xml:space="preserve">For the purposes of assessment, all the content of the units assessed via a knowledge test will be tested against the related assessment criteria. Learners will be assessed across all the learning outcome statements to provide adequate evidence of learning and achievement. </w:t>
      </w:r>
    </w:p>
    <w:p w14:paraId="610DBC5A" w14:textId="77777777" w:rsidR="003E253C" w:rsidRPr="003E253C" w:rsidRDefault="003E253C" w:rsidP="003E253C">
      <w:pPr>
        <w:tabs>
          <w:tab w:val="clear" w:pos="2694"/>
        </w:tabs>
        <w:spacing w:before="0" w:line="240" w:lineRule="auto"/>
        <w:rPr>
          <w:rFonts w:ascii="Avenir LT Std 35 Light" w:hAnsi="Avenir LT Std 35 Light"/>
          <w:sz w:val="22"/>
          <w:szCs w:val="16"/>
        </w:rPr>
      </w:pPr>
      <w:r w:rsidRPr="003E253C">
        <w:rPr>
          <w:rFonts w:ascii="Avenir LT Std 35 Light" w:hAnsi="Avenir LT Std 35 Light"/>
          <w:sz w:val="22"/>
          <w:szCs w:val="16"/>
        </w:rPr>
        <w:t xml:space="preserve">The unit content found in this handbook specifies the knowledge and understanding required in order for learners to be successful in the onscreen tests. Therefore, it is essential that learners have a full knowledge of the unit content before being registered for the onscreen tests. </w:t>
      </w:r>
    </w:p>
    <w:p w14:paraId="66FFB590" w14:textId="77777777" w:rsidR="003E253C" w:rsidRPr="003E253C" w:rsidRDefault="003E253C" w:rsidP="003E253C">
      <w:pPr>
        <w:autoSpaceDE w:val="0"/>
        <w:autoSpaceDN w:val="0"/>
        <w:adjustRightInd w:val="0"/>
        <w:spacing w:after="0" w:line="240" w:lineRule="auto"/>
        <w:rPr>
          <w:rFonts w:ascii="Avenir LT Std 35 Light" w:hAnsi="Avenir LT Std 35 Light"/>
          <w:sz w:val="22"/>
          <w:szCs w:val="16"/>
        </w:rPr>
      </w:pPr>
      <w:r w:rsidRPr="003E253C">
        <w:rPr>
          <w:rFonts w:ascii="Avenir LT Std 35 Light" w:hAnsi="Avenir LT Std 35 Light"/>
          <w:sz w:val="22"/>
          <w:szCs w:val="16"/>
        </w:rPr>
        <w:t>Test items will not necessarily be sequenced in the order of the assessment criteria. Each test item will be independent from the other items.</w:t>
      </w:r>
    </w:p>
    <w:p w14:paraId="75529036" w14:textId="77777777" w:rsidR="00A446D7" w:rsidRPr="00A446D7" w:rsidRDefault="00A446D7" w:rsidP="00A446D7">
      <w:pPr>
        <w:autoSpaceDE w:val="0"/>
        <w:autoSpaceDN w:val="0"/>
        <w:adjustRightInd w:val="0"/>
        <w:spacing w:before="0" w:after="0" w:line="240" w:lineRule="auto"/>
        <w:rPr>
          <w:rFonts w:asciiTheme="minorHAnsi" w:hAnsiTheme="minorHAnsi"/>
          <w:b/>
          <w:bCs/>
          <w:i/>
          <w:sz w:val="22"/>
          <w:szCs w:val="22"/>
        </w:rPr>
      </w:pPr>
    </w:p>
    <w:p w14:paraId="4F556F31" w14:textId="60778BF1" w:rsidR="00FD2B88" w:rsidRPr="00AE516C" w:rsidRDefault="00FD2B88" w:rsidP="00A95838">
      <w:pPr>
        <w:autoSpaceDE w:val="0"/>
        <w:autoSpaceDN w:val="0"/>
        <w:adjustRightInd w:val="0"/>
        <w:spacing w:after="0" w:line="240" w:lineRule="auto"/>
        <w:rPr>
          <w:rFonts w:asciiTheme="minorHAnsi" w:hAnsiTheme="minorHAnsi"/>
          <w:b/>
          <w:bCs/>
          <w:i/>
          <w:sz w:val="24"/>
          <w:szCs w:val="24"/>
        </w:rPr>
      </w:pPr>
      <w:r w:rsidRPr="00AE516C">
        <w:rPr>
          <w:rFonts w:asciiTheme="minorHAnsi" w:hAnsiTheme="minorHAnsi"/>
          <w:b/>
          <w:bCs/>
          <w:i/>
          <w:sz w:val="24"/>
          <w:szCs w:val="24"/>
        </w:rPr>
        <w:t xml:space="preserve">Test conditions and invigilation requirements </w:t>
      </w:r>
    </w:p>
    <w:p w14:paraId="7326D823" w14:textId="631EFC96" w:rsidR="003E253C" w:rsidRPr="00A95838" w:rsidRDefault="003E253C" w:rsidP="003E253C">
      <w:pPr>
        <w:autoSpaceDE w:val="0"/>
        <w:autoSpaceDN w:val="0"/>
        <w:adjustRightInd w:val="0"/>
        <w:spacing w:after="0" w:line="240" w:lineRule="auto"/>
        <w:rPr>
          <w:rFonts w:asciiTheme="minorHAnsi" w:hAnsiTheme="minorHAnsi"/>
          <w:sz w:val="26"/>
          <w:szCs w:val="22"/>
        </w:rPr>
      </w:pPr>
      <w:r w:rsidRPr="00A95838">
        <w:rPr>
          <w:rFonts w:asciiTheme="minorHAnsi" w:hAnsiTheme="minorHAnsi"/>
          <w:sz w:val="22"/>
          <w:szCs w:val="16"/>
        </w:rPr>
        <w:t>All tests are required to be sat in</w:t>
      </w:r>
      <w:r w:rsidRPr="00A95838">
        <w:rPr>
          <w:rFonts w:asciiTheme="minorHAnsi" w:hAnsiTheme="minorHAnsi"/>
        </w:rPr>
        <w:t xml:space="preserve"> </w:t>
      </w:r>
      <w:r w:rsidRPr="00A95838">
        <w:rPr>
          <w:rFonts w:asciiTheme="minorHAnsi" w:hAnsiTheme="minorHAnsi"/>
          <w:b/>
          <w:sz w:val="22"/>
          <w:szCs w:val="16"/>
        </w:rPr>
        <w:t>closed book conditions</w:t>
      </w:r>
      <w:r w:rsidRPr="00A95838">
        <w:rPr>
          <w:rFonts w:asciiTheme="minorHAnsi" w:hAnsiTheme="minorHAnsi"/>
          <w:sz w:val="22"/>
          <w:szCs w:val="16"/>
        </w:rPr>
        <w:t xml:space="preserve">, therefore notes or text books cannot be used. The use of mobile telephones and other such devices not used to sit the test is also prohibited during a test. Tests should be taken </w:t>
      </w:r>
      <w:r w:rsidRPr="00A95838">
        <w:rPr>
          <w:rFonts w:asciiTheme="minorHAnsi" w:hAnsiTheme="minorHAnsi"/>
          <w:b/>
          <w:sz w:val="22"/>
          <w:szCs w:val="16"/>
        </w:rPr>
        <w:t>under supervised conditions</w:t>
      </w:r>
      <w:r w:rsidRPr="00A95838">
        <w:rPr>
          <w:rFonts w:asciiTheme="minorHAnsi" w:hAnsiTheme="minorHAnsi"/>
          <w:sz w:val="22"/>
          <w:szCs w:val="16"/>
        </w:rPr>
        <w:t xml:space="preserve">, this means that all activities will be completed with an invigilator present. </w:t>
      </w:r>
      <w:r w:rsidRPr="00A95838">
        <w:rPr>
          <w:rFonts w:asciiTheme="minorHAnsi" w:hAnsiTheme="minorHAnsi"/>
          <w:sz w:val="22"/>
        </w:rPr>
        <w:t xml:space="preserve">A tutor may act as the invigilator as long as there is another invigilator present, who has not had direct </w:t>
      </w:r>
      <w:r w:rsidRPr="00A95838">
        <w:rPr>
          <w:rFonts w:asciiTheme="minorHAnsi" w:hAnsiTheme="minorHAnsi"/>
          <w:sz w:val="22"/>
        </w:rPr>
        <w:lastRenderedPageBreak/>
        <w:t xml:space="preserve">teaching responsibilities to the learners taking a test. </w:t>
      </w:r>
      <w:r w:rsidRPr="00A95838">
        <w:rPr>
          <w:rFonts w:asciiTheme="minorHAnsi" w:hAnsiTheme="minorHAnsi"/>
          <w:sz w:val="22"/>
          <w:szCs w:val="16"/>
        </w:rPr>
        <w:t xml:space="preserve">Learners should on no account be allowed to take notes or answers away with them. </w:t>
      </w:r>
    </w:p>
    <w:p w14:paraId="343EAA7B" w14:textId="77777777" w:rsidR="003E253C" w:rsidRPr="00A95838" w:rsidRDefault="003E253C" w:rsidP="003E253C">
      <w:pPr>
        <w:autoSpaceDE w:val="0"/>
        <w:autoSpaceDN w:val="0"/>
        <w:adjustRightInd w:val="0"/>
        <w:spacing w:after="0" w:line="240" w:lineRule="auto"/>
        <w:rPr>
          <w:rFonts w:asciiTheme="minorHAnsi" w:hAnsiTheme="minorHAnsi"/>
        </w:rPr>
      </w:pPr>
      <w:r w:rsidRPr="00A95838">
        <w:rPr>
          <w:rFonts w:asciiTheme="minorHAnsi" w:hAnsiTheme="minorHAnsi"/>
          <w:sz w:val="22"/>
          <w:szCs w:val="16"/>
        </w:rPr>
        <w:t xml:space="preserve">Further instructions are provided in the </w:t>
      </w:r>
      <w:hyperlink r:id="rId19" w:history="1">
        <w:r w:rsidRPr="00A95838">
          <w:rPr>
            <w:rStyle w:val="Hyperlink"/>
            <w:rFonts w:asciiTheme="minorHAnsi" w:hAnsiTheme="minorHAnsi"/>
            <w:i/>
            <w:sz w:val="22"/>
            <w:szCs w:val="16"/>
          </w:rPr>
          <w:t>ILM Instructions for Conducting Examinations (ICE)</w:t>
        </w:r>
      </w:hyperlink>
      <w:r w:rsidRPr="00A95838">
        <w:rPr>
          <w:rFonts w:asciiTheme="minorHAnsi" w:hAnsiTheme="minorHAnsi"/>
          <w:i/>
          <w:sz w:val="22"/>
          <w:szCs w:val="16"/>
        </w:rPr>
        <w:t>.</w:t>
      </w:r>
    </w:p>
    <w:p w14:paraId="23107AA9" w14:textId="77777777" w:rsidR="00D20B93" w:rsidRDefault="00D20B93" w:rsidP="00952F0E">
      <w:pPr>
        <w:pStyle w:val="ILMbodytext2017"/>
      </w:pPr>
    </w:p>
    <w:p w14:paraId="2356568E" w14:textId="60E55F70" w:rsidR="00AB5FDB" w:rsidRPr="0065387C" w:rsidRDefault="00AB5FDB" w:rsidP="00AB5FDB">
      <w:pPr>
        <w:pStyle w:val="ILMSubheadingTextBoldItalic2017"/>
        <w:spacing w:before="120" w:after="120"/>
        <w:rPr>
          <w:i w:val="0"/>
          <w:iCs w:val="0"/>
          <w:color w:val="FD8209" w:themeColor="accent2"/>
          <w:sz w:val="28"/>
          <w:szCs w:val="18"/>
        </w:rPr>
      </w:pPr>
      <w:r>
        <w:rPr>
          <w:i w:val="0"/>
          <w:iCs w:val="0"/>
          <w:color w:val="FD8209" w:themeColor="accent2"/>
          <w:sz w:val="28"/>
          <w:szCs w:val="18"/>
        </w:rPr>
        <w:t>Internal assessment</w:t>
      </w:r>
    </w:p>
    <w:p w14:paraId="00EBE556" w14:textId="7A20A5A7" w:rsidR="00A95838" w:rsidRPr="00A95838" w:rsidRDefault="00A95838" w:rsidP="00A95838">
      <w:pPr>
        <w:pStyle w:val="ILMbodytext2017"/>
        <w:ind w:left="0"/>
        <w:rPr>
          <w:rFonts w:asciiTheme="minorHAnsi" w:hAnsiTheme="minorHAnsi"/>
          <w:szCs w:val="18"/>
        </w:rPr>
      </w:pPr>
      <w:r w:rsidRPr="00A95838">
        <w:rPr>
          <w:rFonts w:asciiTheme="minorHAnsi" w:hAnsiTheme="minorHAnsi"/>
          <w:szCs w:val="18"/>
        </w:rPr>
        <w:t>The majority of the units in this qualification are internally assessed via a portfolio of evidence. This includes three knowledge (8410-308, 8410-309 and 8410-310), all skills and all combined units which are assessed by the Centre and subject to internal and external standards verification.</w:t>
      </w:r>
    </w:p>
    <w:p w14:paraId="74C9BD73" w14:textId="77777777" w:rsidR="00A95838" w:rsidRPr="00A95838" w:rsidRDefault="00A95838" w:rsidP="00A95838">
      <w:pPr>
        <w:rPr>
          <w:rFonts w:asciiTheme="minorHAnsi" w:hAnsiTheme="minorHAnsi"/>
          <w:sz w:val="22"/>
        </w:rPr>
      </w:pPr>
      <w:r w:rsidRPr="00A95838">
        <w:rPr>
          <w:rFonts w:asciiTheme="minorHAnsi" w:hAnsiTheme="minorHAnsi"/>
          <w:sz w:val="22"/>
        </w:rPr>
        <w:t>All assessments created by Centres for the development of a portfolio evidence must be valid, fit for purpose and based on the unit assessment criteria.</w:t>
      </w:r>
    </w:p>
    <w:p w14:paraId="7A75E13B" w14:textId="77777777" w:rsidR="00A95838" w:rsidRPr="00A95838" w:rsidRDefault="00A95838" w:rsidP="00A95838">
      <w:pPr>
        <w:pStyle w:val="Default"/>
        <w:rPr>
          <w:rFonts w:asciiTheme="minorHAnsi" w:hAnsiTheme="minorHAnsi" w:cs="Arial"/>
          <w:color w:val="auto"/>
          <w:sz w:val="22"/>
          <w:szCs w:val="18"/>
        </w:rPr>
      </w:pPr>
      <w:r w:rsidRPr="00A95838">
        <w:rPr>
          <w:rFonts w:asciiTheme="minorHAnsi" w:hAnsiTheme="minorHAnsi" w:cs="Arial"/>
          <w:color w:val="auto"/>
          <w:sz w:val="22"/>
          <w:szCs w:val="18"/>
        </w:rPr>
        <w:t xml:space="preserve">To pass each internally assessed unit the learner must: </w:t>
      </w:r>
    </w:p>
    <w:p w14:paraId="174E94F0" w14:textId="77777777" w:rsidR="00A95838" w:rsidRPr="00A95838" w:rsidRDefault="00A95838" w:rsidP="00A95838">
      <w:pPr>
        <w:pStyle w:val="ILMbullet2017"/>
        <w:spacing w:after="0"/>
        <w:ind w:left="426"/>
        <w:rPr>
          <w:rFonts w:asciiTheme="minorHAnsi" w:hAnsiTheme="minorHAnsi"/>
          <w:szCs w:val="18"/>
        </w:rPr>
      </w:pPr>
      <w:r w:rsidRPr="00A95838">
        <w:rPr>
          <w:rFonts w:asciiTheme="minorHAnsi" w:hAnsiTheme="minorHAnsi"/>
          <w:szCs w:val="18"/>
        </w:rPr>
        <w:t>Satisfy all assessment criteria by providing sufficient and valid evidence.</w:t>
      </w:r>
    </w:p>
    <w:p w14:paraId="52626892" w14:textId="0078C21A" w:rsidR="000D103B" w:rsidRPr="00A95838" w:rsidRDefault="00A95838" w:rsidP="00A95838">
      <w:pPr>
        <w:pStyle w:val="ILMbullet2017"/>
        <w:spacing w:before="0"/>
        <w:ind w:left="426"/>
        <w:rPr>
          <w:rFonts w:asciiTheme="minorHAnsi" w:hAnsiTheme="minorHAnsi"/>
        </w:rPr>
      </w:pPr>
      <w:r w:rsidRPr="00A95838">
        <w:rPr>
          <w:rFonts w:asciiTheme="minorHAnsi" w:hAnsiTheme="minorHAnsi"/>
          <w:szCs w:val="18"/>
        </w:rPr>
        <w:t>Demonstrate that the evidence is their own.</w:t>
      </w:r>
    </w:p>
    <w:p w14:paraId="33D73FEE" w14:textId="167ACDE4" w:rsidR="007C0E9E" w:rsidRDefault="007C0E9E" w:rsidP="000D103B">
      <w:pPr>
        <w:spacing w:after="0"/>
        <w:rPr>
          <w:rFonts w:asciiTheme="minorHAnsi" w:hAnsiTheme="minorHAnsi"/>
          <w:sz w:val="22"/>
        </w:rPr>
      </w:pPr>
      <w:r w:rsidRPr="00A95838">
        <w:rPr>
          <w:rFonts w:asciiTheme="minorHAnsi" w:hAnsiTheme="minorHAnsi"/>
          <w:sz w:val="22"/>
        </w:rPr>
        <w:t>Assessment decisions can only be determined as competent (pass</w:t>
      </w:r>
      <w:r w:rsidR="00D108E4" w:rsidRPr="00A95838">
        <w:rPr>
          <w:rFonts w:asciiTheme="minorHAnsi" w:hAnsiTheme="minorHAnsi"/>
          <w:sz w:val="22"/>
        </w:rPr>
        <w:t>) or not yet competent (refer</w:t>
      </w:r>
      <w:r w:rsidRPr="00A95838">
        <w:rPr>
          <w:rFonts w:asciiTheme="minorHAnsi" w:hAnsiTheme="minorHAnsi"/>
          <w:sz w:val="22"/>
        </w:rPr>
        <w:t>) and the only acceptable reason for a referral is a failure to meet one or more assessment criteria.</w:t>
      </w:r>
    </w:p>
    <w:p w14:paraId="749B09B6" w14:textId="77777777" w:rsidR="00A95838" w:rsidRPr="00A95838" w:rsidRDefault="00A95838" w:rsidP="00A95838">
      <w:pPr>
        <w:spacing w:before="0" w:after="0"/>
        <w:rPr>
          <w:rFonts w:asciiTheme="minorHAnsi" w:hAnsiTheme="minorHAnsi"/>
          <w:sz w:val="22"/>
        </w:rPr>
      </w:pPr>
    </w:p>
    <w:p w14:paraId="3BAEA098" w14:textId="30527E5E" w:rsidR="000D103B" w:rsidRPr="00AE516C" w:rsidRDefault="000D103B" w:rsidP="00B73DAD">
      <w:pPr>
        <w:autoSpaceDE w:val="0"/>
        <w:autoSpaceDN w:val="0"/>
        <w:adjustRightInd w:val="0"/>
        <w:spacing w:before="0" w:line="240" w:lineRule="auto"/>
        <w:rPr>
          <w:rFonts w:asciiTheme="minorHAnsi" w:hAnsiTheme="minorHAnsi"/>
          <w:b/>
          <w:bCs/>
          <w:i/>
          <w:sz w:val="24"/>
          <w:szCs w:val="24"/>
        </w:rPr>
      </w:pPr>
      <w:r w:rsidRPr="00AE516C">
        <w:rPr>
          <w:rFonts w:asciiTheme="minorHAnsi" w:hAnsiTheme="minorHAnsi"/>
          <w:b/>
          <w:bCs/>
          <w:i/>
          <w:sz w:val="24"/>
          <w:szCs w:val="24"/>
        </w:rPr>
        <w:t>T</w:t>
      </w:r>
      <w:r>
        <w:rPr>
          <w:rFonts w:asciiTheme="minorHAnsi" w:hAnsiTheme="minorHAnsi"/>
          <w:b/>
          <w:bCs/>
          <w:i/>
          <w:sz w:val="24"/>
          <w:szCs w:val="24"/>
        </w:rPr>
        <w:t>ypes of evidence</w:t>
      </w:r>
    </w:p>
    <w:p w14:paraId="6E99C202" w14:textId="7E91690A" w:rsidR="00B73DAD" w:rsidRPr="00A95838" w:rsidRDefault="00A95838" w:rsidP="0024769B">
      <w:pPr>
        <w:spacing w:line="240" w:lineRule="auto"/>
        <w:rPr>
          <w:rFonts w:asciiTheme="minorHAnsi" w:hAnsiTheme="minorHAnsi"/>
          <w:sz w:val="22"/>
        </w:rPr>
      </w:pPr>
      <w:r w:rsidRPr="00A95838">
        <w:rPr>
          <w:rFonts w:asciiTheme="minorHAnsi" w:hAnsiTheme="minorHAnsi"/>
          <w:sz w:val="22"/>
        </w:rPr>
        <w:t xml:space="preserve">Centres can choose the way evidence is gathered to be included in the portfolio for the three knowledge units (8410-308, 8410-309 and 8410-310), and for each skills and combined unit, as long as the methods chosen allow learners to produce valid, sufficient and reliable evidence of meeting the assessment criteria. A balance of evidence types need to be produced demonstrating learners’ understanding and competence.  </w:t>
      </w:r>
    </w:p>
    <w:p w14:paraId="4B55A5C1" w14:textId="62E6BA12" w:rsidR="00A95838" w:rsidRPr="00A95838" w:rsidRDefault="00A95838" w:rsidP="0024769B">
      <w:pPr>
        <w:rPr>
          <w:rFonts w:asciiTheme="minorHAnsi" w:hAnsiTheme="minorHAnsi"/>
          <w:sz w:val="22"/>
        </w:rPr>
      </w:pPr>
      <w:r w:rsidRPr="00A95838">
        <w:rPr>
          <w:rFonts w:asciiTheme="minorHAnsi" w:hAnsiTheme="minorHAnsi"/>
          <w:sz w:val="22"/>
        </w:rPr>
        <w:t>Suggested types of ev</w:t>
      </w:r>
      <w:r w:rsidR="00A446D7">
        <w:rPr>
          <w:rFonts w:asciiTheme="minorHAnsi" w:hAnsiTheme="minorHAnsi"/>
          <w:sz w:val="22"/>
        </w:rPr>
        <w:t xml:space="preserve">idence to cover each internally </w:t>
      </w:r>
      <w:r w:rsidRPr="00A95838">
        <w:rPr>
          <w:rFonts w:asciiTheme="minorHAnsi" w:hAnsiTheme="minorHAnsi"/>
          <w:sz w:val="22"/>
        </w:rPr>
        <w:t xml:space="preserve">assessed unit is provided as part of the assessment guidance for each unit. Different types of evidence are recommended to demonstrate achievement of the assessment criteria in the three knowledge units (8410-308, 8410-309 and 8410-310) in comparison to the corresponding skills units (8410-311, 8410-312 and 8410-313). Corresponding knowledge and skill units can be assessed in an integrated manner, in which case it is required that sufficient evidence is generated to demonstrate how each criterion in each unit has been achieved. Demonstration of skills alone would not be considered sufficient to prove the implicit achievement of the knowledge assessment criteria.  </w:t>
      </w:r>
    </w:p>
    <w:p w14:paraId="53A4EB84" w14:textId="3B4635B0" w:rsidR="00B73DAD" w:rsidRDefault="00A95838" w:rsidP="0024769B">
      <w:pPr>
        <w:rPr>
          <w:rFonts w:asciiTheme="minorHAnsi" w:hAnsiTheme="minorHAnsi"/>
          <w:sz w:val="22"/>
        </w:rPr>
      </w:pPr>
      <w:r w:rsidRPr="00A95838">
        <w:rPr>
          <w:rFonts w:asciiTheme="minorHAnsi" w:hAnsiTheme="minorHAnsi"/>
          <w:sz w:val="22"/>
        </w:rPr>
        <w:t>Learners must provide tan</w:t>
      </w:r>
      <w:r w:rsidR="00C704FC">
        <w:rPr>
          <w:rFonts w:asciiTheme="minorHAnsi" w:hAnsiTheme="minorHAnsi"/>
          <w:sz w:val="22"/>
        </w:rPr>
        <w:t>gible evidence to their</w:t>
      </w:r>
      <w:r w:rsidRPr="00A95838">
        <w:rPr>
          <w:rFonts w:asciiTheme="minorHAnsi" w:hAnsiTheme="minorHAnsi"/>
          <w:sz w:val="22"/>
        </w:rPr>
        <w:t xml:space="preserve"> assessor and this evidence should come from different sources.  Only portfolios captured electronically will be accepted for external verification purposes. Should a paper-based format be required due to accessibility requirements this must be agreed in advance with ILM</w:t>
      </w:r>
      <w:r w:rsidR="00C30E75" w:rsidRPr="00A95838">
        <w:rPr>
          <w:rFonts w:asciiTheme="minorHAnsi" w:hAnsiTheme="minorHAnsi"/>
          <w:sz w:val="22"/>
        </w:rPr>
        <w:t xml:space="preserve">.  </w:t>
      </w:r>
      <w:r w:rsidR="007C0E9E" w:rsidRPr="00A95838">
        <w:rPr>
          <w:rFonts w:asciiTheme="minorHAnsi" w:hAnsiTheme="minorHAnsi"/>
          <w:sz w:val="22"/>
        </w:rPr>
        <w:t xml:space="preserve"> </w:t>
      </w:r>
    </w:p>
    <w:p w14:paraId="2EA7447C" w14:textId="77777777" w:rsidR="00B73DAD" w:rsidRPr="00B73DAD" w:rsidRDefault="00B73DAD" w:rsidP="00B73DAD">
      <w:pPr>
        <w:spacing w:before="0" w:after="0"/>
        <w:rPr>
          <w:rFonts w:asciiTheme="minorHAnsi" w:hAnsiTheme="minorHAnsi"/>
          <w:sz w:val="22"/>
        </w:rPr>
      </w:pPr>
    </w:p>
    <w:p w14:paraId="04376DD1" w14:textId="1FA34FB7" w:rsidR="00D108E4" w:rsidRPr="00D108E4" w:rsidRDefault="00D108E4" w:rsidP="0024769B">
      <w:pPr>
        <w:autoSpaceDE w:val="0"/>
        <w:autoSpaceDN w:val="0"/>
        <w:adjustRightInd w:val="0"/>
        <w:spacing w:line="240" w:lineRule="auto"/>
        <w:rPr>
          <w:rFonts w:asciiTheme="minorHAnsi" w:hAnsiTheme="minorHAnsi"/>
          <w:b/>
          <w:bCs/>
          <w:i/>
          <w:sz w:val="24"/>
          <w:szCs w:val="24"/>
        </w:rPr>
      </w:pPr>
      <w:r>
        <w:rPr>
          <w:rFonts w:asciiTheme="minorHAnsi" w:hAnsiTheme="minorHAnsi"/>
          <w:b/>
          <w:bCs/>
          <w:i/>
          <w:sz w:val="24"/>
          <w:szCs w:val="24"/>
        </w:rPr>
        <w:lastRenderedPageBreak/>
        <w:t xml:space="preserve">Assessment of combined </w:t>
      </w:r>
      <w:r w:rsidRPr="00D108E4">
        <w:rPr>
          <w:rFonts w:asciiTheme="minorHAnsi" w:hAnsiTheme="minorHAnsi"/>
          <w:b/>
          <w:bCs/>
          <w:i/>
          <w:sz w:val="24"/>
          <w:szCs w:val="24"/>
        </w:rPr>
        <w:t>units</w:t>
      </w:r>
    </w:p>
    <w:p w14:paraId="2C3EB31F" w14:textId="77777777" w:rsidR="00B73DAD" w:rsidRPr="00B73DAD" w:rsidRDefault="00B73DAD" w:rsidP="0024769B">
      <w:pPr>
        <w:spacing w:line="240" w:lineRule="auto"/>
        <w:rPr>
          <w:rFonts w:ascii="Avenir LT Std 35 Light" w:hAnsi="Avenir LT Std 35 Light"/>
          <w:sz w:val="22"/>
          <w:szCs w:val="22"/>
        </w:rPr>
      </w:pPr>
      <w:r w:rsidRPr="00FF3986">
        <w:rPr>
          <w:rFonts w:ascii="Avenir LT Std 35 Light" w:hAnsi="Avenir LT Std 35 Light"/>
          <w:sz w:val="22"/>
          <w:szCs w:val="22"/>
        </w:rPr>
        <w:t xml:space="preserve">The assessment activities and evidence for the combined units may take a variety of forms. One of these must come </w:t>
      </w:r>
      <w:r w:rsidRPr="00B73DAD">
        <w:rPr>
          <w:rFonts w:ascii="Avenir LT Std 35 Light" w:hAnsi="Avenir LT Std 35 Light"/>
          <w:sz w:val="22"/>
          <w:szCs w:val="22"/>
        </w:rPr>
        <w:t xml:space="preserve">from a professional discussion </w:t>
      </w:r>
      <w:r>
        <w:rPr>
          <w:rFonts w:ascii="Avenir LT Std 35 Light" w:hAnsi="Avenir LT Std 35 Light"/>
          <w:sz w:val="22"/>
          <w:szCs w:val="22"/>
        </w:rPr>
        <w:t>for each combined unit</w:t>
      </w:r>
      <w:r w:rsidRPr="00FF3986">
        <w:rPr>
          <w:rFonts w:ascii="Avenir LT Std 35 Light" w:hAnsi="Avenir LT Std 35 Light"/>
          <w:sz w:val="22"/>
          <w:szCs w:val="22"/>
        </w:rPr>
        <w:t xml:space="preserve"> in order to confirm, clarify or authenticate the evidence presented in support of the learning outcomes for these units.</w:t>
      </w:r>
      <w:r w:rsidRPr="00B73DAD">
        <w:rPr>
          <w:rFonts w:ascii="Avenir LT Std 35 Light" w:hAnsi="Avenir LT Std 35 Light"/>
          <w:sz w:val="22"/>
          <w:szCs w:val="22"/>
        </w:rPr>
        <w:t xml:space="preserve"> The professional discussion needs to be a substantial element of the assessment, and provide an overarching view of each unit, covering aspects of each learning outcome.</w:t>
      </w:r>
    </w:p>
    <w:p w14:paraId="7C6A8460" w14:textId="77777777" w:rsidR="00B73DAD" w:rsidRPr="00B73DAD" w:rsidRDefault="00B73DAD" w:rsidP="00B73DAD">
      <w:pPr>
        <w:spacing w:after="0" w:line="240" w:lineRule="auto"/>
        <w:rPr>
          <w:rFonts w:ascii="Avenir LT Std 35 Light" w:hAnsi="Avenir LT Std 35 Light"/>
          <w:sz w:val="22"/>
          <w:szCs w:val="22"/>
        </w:rPr>
      </w:pPr>
      <w:r w:rsidRPr="00B73DAD">
        <w:rPr>
          <w:rFonts w:ascii="Avenir LT Std 35 Light" w:hAnsi="Avenir LT Std 35 Light"/>
          <w:sz w:val="22"/>
          <w:szCs w:val="22"/>
        </w:rPr>
        <w:t>Professional discussion could therefore be used:</w:t>
      </w:r>
    </w:p>
    <w:p w14:paraId="1D654818" w14:textId="0F4528A0" w:rsidR="00B73DAD" w:rsidRPr="00B73DAD" w:rsidRDefault="00B73DAD" w:rsidP="00B73DAD">
      <w:pPr>
        <w:pStyle w:val="ILMbullet2017"/>
        <w:spacing w:before="0" w:after="0"/>
        <w:ind w:left="426"/>
        <w:rPr>
          <w:szCs w:val="22"/>
        </w:rPr>
      </w:pPr>
      <w:r w:rsidRPr="00B73DAD">
        <w:rPr>
          <w:szCs w:val="22"/>
        </w:rPr>
        <w:t>to provide evidence for assessment criteria that are difficult to evidence th</w:t>
      </w:r>
      <w:r w:rsidR="00B8724E">
        <w:rPr>
          <w:szCs w:val="22"/>
        </w:rPr>
        <w:t>rough other assessment methods</w:t>
      </w:r>
    </w:p>
    <w:p w14:paraId="518B85E0" w14:textId="4D27248C" w:rsidR="00B73DAD" w:rsidRPr="00B73DAD" w:rsidRDefault="00B73DAD" w:rsidP="00B73DAD">
      <w:pPr>
        <w:pStyle w:val="ILMbullet2017"/>
        <w:spacing w:before="0" w:after="0"/>
        <w:ind w:left="426"/>
        <w:rPr>
          <w:szCs w:val="22"/>
        </w:rPr>
      </w:pPr>
      <w:r w:rsidRPr="00B73DAD">
        <w:rPr>
          <w:szCs w:val="22"/>
        </w:rPr>
        <w:t>to identify and explore key aspects of candidate activity, knowledge or behaviours not readily</w:t>
      </w:r>
      <w:r w:rsidR="00B8724E">
        <w:rPr>
          <w:szCs w:val="22"/>
        </w:rPr>
        <w:t xml:space="preserve"> demonstrated by other evidence</w:t>
      </w:r>
      <w:r w:rsidRPr="00B73DAD">
        <w:rPr>
          <w:szCs w:val="22"/>
        </w:rPr>
        <w:t xml:space="preserve"> </w:t>
      </w:r>
    </w:p>
    <w:p w14:paraId="25535055" w14:textId="799FE4CB" w:rsidR="00B73DAD" w:rsidRPr="00B73DAD" w:rsidRDefault="00B73DAD" w:rsidP="00B73DAD">
      <w:pPr>
        <w:pStyle w:val="ILMbullet2017"/>
        <w:spacing w:before="0" w:after="0"/>
        <w:ind w:left="426"/>
        <w:rPr>
          <w:szCs w:val="22"/>
        </w:rPr>
      </w:pPr>
      <w:r w:rsidRPr="00B73DAD">
        <w:rPr>
          <w:szCs w:val="22"/>
        </w:rPr>
        <w:t xml:space="preserve">where observation for a combined unit has been provided by an expert witness to confirm learner understanding. </w:t>
      </w:r>
    </w:p>
    <w:p w14:paraId="083D8082" w14:textId="77777777" w:rsidR="00B73DAD" w:rsidRPr="00387918" w:rsidRDefault="00B73DAD" w:rsidP="0024769B">
      <w:pPr>
        <w:spacing w:line="240" w:lineRule="auto"/>
        <w:rPr>
          <w:rFonts w:ascii="Avenir LT Std 35 Light" w:hAnsi="Avenir LT Std 35 Light"/>
          <w:sz w:val="22"/>
          <w:szCs w:val="22"/>
        </w:rPr>
      </w:pPr>
      <w:r w:rsidRPr="00FF3986">
        <w:rPr>
          <w:rFonts w:ascii="Avenir LT Std 35 Light" w:hAnsi="Avenir LT Std 35 Light"/>
          <w:sz w:val="22"/>
          <w:szCs w:val="22"/>
        </w:rPr>
        <w:t>A professional discussion</w:t>
      </w:r>
      <w:r>
        <w:rPr>
          <w:rFonts w:ascii="Avenir LT Std 35 Light" w:hAnsi="Avenir LT Std 35 Light"/>
          <w:sz w:val="22"/>
          <w:szCs w:val="22"/>
        </w:rPr>
        <w:t xml:space="preserve"> must </w:t>
      </w:r>
      <w:r w:rsidRPr="00FF3986">
        <w:rPr>
          <w:rFonts w:ascii="Avenir LT Std 35 Light" w:hAnsi="Avenir LT Std 35 Light"/>
          <w:sz w:val="22"/>
          <w:szCs w:val="22"/>
        </w:rPr>
        <w:t xml:space="preserve">be undertaken for </w:t>
      </w:r>
      <w:r w:rsidRPr="00B73DAD">
        <w:rPr>
          <w:rFonts w:ascii="Avenir LT Std 35 Light" w:hAnsi="Avenir LT Std 35 Light"/>
          <w:sz w:val="22"/>
          <w:szCs w:val="22"/>
        </w:rPr>
        <w:t>each</w:t>
      </w:r>
      <w:r w:rsidRPr="00FF3986">
        <w:rPr>
          <w:rFonts w:ascii="Avenir LT Std 35 Light" w:hAnsi="Avenir LT Std 35 Light"/>
          <w:sz w:val="22"/>
          <w:szCs w:val="22"/>
        </w:rPr>
        <w:t xml:space="preserve"> combined unit</w:t>
      </w:r>
      <w:r>
        <w:rPr>
          <w:rFonts w:ascii="Avenir LT Std 35 Light" w:hAnsi="Avenir LT Std 35 Light"/>
          <w:sz w:val="22"/>
          <w:szCs w:val="22"/>
        </w:rPr>
        <w:t xml:space="preserve">, </w:t>
      </w:r>
      <w:r w:rsidRPr="00B73DAD">
        <w:rPr>
          <w:rFonts w:ascii="Avenir LT Std 35 Light" w:hAnsi="Avenir LT Std 35 Light"/>
          <w:sz w:val="22"/>
          <w:szCs w:val="22"/>
        </w:rPr>
        <w:t>covering aspects of each learning outcome</w:t>
      </w:r>
      <w:r w:rsidRPr="00FF3986">
        <w:rPr>
          <w:rFonts w:ascii="Avenir LT Std 35 Light" w:hAnsi="Avenir LT Std 35 Light"/>
          <w:sz w:val="22"/>
          <w:szCs w:val="22"/>
        </w:rPr>
        <w:t xml:space="preserve">. Alternatively a longer discussion covering </w:t>
      </w:r>
      <w:r>
        <w:rPr>
          <w:rFonts w:ascii="Avenir LT Std 35 Light" w:hAnsi="Avenir LT Std 35 Light"/>
          <w:sz w:val="22"/>
          <w:szCs w:val="22"/>
        </w:rPr>
        <w:t>multiple</w:t>
      </w:r>
      <w:r w:rsidRPr="00FF3986">
        <w:rPr>
          <w:rFonts w:ascii="Avenir LT Std 35 Light" w:hAnsi="Avenir LT Std 35 Light"/>
          <w:sz w:val="22"/>
          <w:szCs w:val="22"/>
        </w:rPr>
        <w:t xml:space="preserve"> combined units could also be undertaken, in which case each section of the record produced needs to clearly indicate the unit, learning outcomes and assessment criteria it relates to. </w:t>
      </w:r>
    </w:p>
    <w:p w14:paraId="3A77B479" w14:textId="692334B1" w:rsidR="00B73DAD" w:rsidRPr="00FF3986" w:rsidRDefault="00B73DAD" w:rsidP="0024769B">
      <w:pPr>
        <w:autoSpaceDE w:val="0"/>
        <w:autoSpaceDN w:val="0"/>
        <w:adjustRightInd w:val="0"/>
        <w:spacing w:line="240" w:lineRule="auto"/>
        <w:jc w:val="both"/>
        <w:rPr>
          <w:rFonts w:ascii="Avenir LT Std 35 Light" w:hAnsi="Avenir LT Std 35 Light"/>
          <w:sz w:val="22"/>
          <w:szCs w:val="22"/>
        </w:rPr>
      </w:pPr>
      <w:r w:rsidRPr="00FF3986">
        <w:rPr>
          <w:rFonts w:ascii="Avenir LT Std 35 Light" w:hAnsi="Avenir LT Std 35 Light"/>
          <w:sz w:val="22"/>
          <w:szCs w:val="22"/>
        </w:rPr>
        <w:t xml:space="preserve">Professional discussions need to be conducted by the Centre Assessor, and a clear audit trail created. Written or audio summaries </w:t>
      </w:r>
      <w:r w:rsidRPr="00B73DAD">
        <w:rPr>
          <w:rFonts w:ascii="Avenir LT Std 35 Light" w:hAnsi="Avenir LT Std 35 Light"/>
          <w:sz w:val="22"/>
          <w:szCs w:val="22"/>
        </w:rPr>
        <w:t>must</w:t>
      </w:r>
      <w:r w:rsidR="00DD3636">
        <w:rPr>
          <w:rFonts w:ascii="Avenir LT Std 35 Light" w:hAnsi="Avenir LT Std 35 Light"/>
          <w:sz w:val="22"/>
          <w:szCs w:val="22"/>
        </w:rPr>
        <w:t xml:space="preserve"> be clearly cross </w:t>
      </w:r>
      <w:r w:rsidRPr="00FF3986">
        <w:rPr>
          <w:rFonts w:ascii="Avenir LT Std 35 Light" w:hAnsi="Avenir LT Std 35 Light"/>
          <w:sz w:val="22"/>
          <w:szCs w:val="22"/>
        </w:rPr>
        <w:t xml:space="preserve">referenced to the learning outcomes and assessment criteria to enable the evidence to be internally and externally verified. </w:t>
      </w:r>
    </w:p>
    <w:p w14:paraId="1D53571B" w14:textId="2BE08E9D" w:rsidR="00B73DAD" w:rsidRPr="00FF3986" w:rsidRDefault="00B73DAD" w:rsidP="0024769B">
      <w:pPr>
        <w:autoSpaceDE w:val="0"/>
        <w:autoSpaceDN w:val="0"/>
        <w:adjustRightInd w:val="0"/>
        <w:spacing w:line="240" w:lineRule="auto"/>
        <w:jc w:val="both"/>
        <w:rPr>
          <w:rFonts w:ascii="Avenir LT Std 35 Light" w:hAnsi="Avenir LT Std 35 Light"/>
          <w:sz w:val="22"/>
          <w:szCs w:val="22"/>
        </w:rPr>
      </w:pPr>
      <w:r w:rsidRPr="00FF3986">
        <w:rPr>
          <w:rFonts w:ascii="Avenir LT Std 35 Light" w:hAnsi="Avenir LT Std 35 Light"/>
          <w:sz w:val="22"/>
          <w:szCs w:val="22"/>
        </w:rPr>
        <w:t xml:space="preserve">Professional discussions could be done face-to-face, over the telephone or </w:t>
      </w:r>
      <w:r>
        <w:rPr>
          <w:rFonts w:ascii="Avenir LT Std 35 Light" w:hAnsi="Avenir LT Std 35 Light"/>
          <w:sz w:val="22"/>
          <w:szCs w:val="22"/>
        </w:rPr>
        <w:t>virtually using audio or video conferencing tools</w:t>
      </w:r>
      <w:r w:rsidR="00DD3636">
        <w:rPr>
          <w:rFonts w:ascii="Avenir LT Std 35 Light" w:hAnsi="Avenir LT Std 35 Light"/>
          <w:sz w:val="22"/>
          <w:szCs w:val="22"/>
        </w:rPr>
        <w:t xml:space="preserve">. </w:t>
      </w:r>
      <w:r w:rsidRPr="00FF3986">
        <w:rPr>
          <w:rFonts w:ascii="Avenir LT Std 35 Light" w:hAnsi="Avenir LT Std 35 Light"/>
          <w:sz w:val="22"/>
          <w:szCs w:val="22"/>
        </w:rPr>
        <w:t xml:space="preserve">All questions and outline responses should be recorded to provide an audit trail. Centres are recommended to request both Assessor and learner sign the record, against a statement confirming that it is a true account of the discussion, and to date the record in order to provide a sound audit trail. </w:t>
      </w:r>
    </w:p>
    <w:p w14:paraId="214175C9" w14:textId="77777777" w:rsidR="00B73DAD" w:rsidRPr="00FF3986" w:rsidRDefault="00B73DAD" w:rsidP="0024769B">
      <w:pPr>
        <w:autoSpaceDE w:val="0"/>
        <w:autoSpaceDN w:val="0"/>
        <w:adjustRightInd w:val="0"/>
        <w:spacing w:line="240" w:lineRule="auto"/>
        <w:jc w:val="both"/>
        <w:rPr>
          <w:rFonts w:ascii="Avenir LT Std 35 Light" w:hAnsi="Avenir LT Std 35 Light"/>
          <w:sz w:val="22"/>
          <w:szCs w:val="22"/>
        </w:rPr>
      </w:pPr>
      <w:r w:rsidRPr="00FF3986">
        <w:rPr>
          <w:rFonts w:ascii="Avenir LT Std 35 Light" w:hAnsi="Avenir LT Std 35 Light"/>
          <w:sz w:val="22"/>
          <w:szCs w:val="22"/>
        </w:rPr>
        <w:t xml:space="preserve">Further guidance on planning and conducting professional discussions is available in Appendix </w:t>
      </w:r>
      <w:r w:rsidRPr="00AB4831">
        <w:rPr>
          <w:rFonts w:ascii="Avenir LT Std 35 Light" w:hAnsi="Avenir LT Std 35 Light"/>
          <w:sz w:val="22"/>
          <w:szCs w:val="22"/>
        </w:rPr>
        <w:t>2.</w:t>
      </w:r>
      <w:r w:rsidRPr="00FF3986">
        <w:rPr>
          <w:rFonts w:ascii="Avenir LT Std 35 Light" w:hAnsi="Avenir LT Std 35 Light"/>
          <w:sz w:val="22"/>
          <w:szCs w:val="22"/>
        </w:rPr>
        <w:t xml:space="preserve"> </w:t>
      </w:r>
    </w:p>
    <w:p w14:paraId="2DD98AE4" w14:textId="0B170DF4" w:rsidR="00387918" w:rsidRDefault="00387918" w:rsidP="00DD3636">
      <w:pPr>
        <w:tabs>
          <w:tab w:val="clear" w:pos="2694"/>
        </w:tabs>
        <w:spacing w:line="240" w:lineRule="auto"/>
        <w:rPr>
          <w:rFonts w:ascii="Avenir LT Std 35 Light" w:hAnsi="Avenir LT Std 35 Light"/>
          <w:b/>
          <w:bCs/>
          <w:color w:val="FD8209" w:themeColor="accent2"/>
          <w:sz w:val="22"/>
          <w:szCs w:val="22"/>
        </w:rPr>
      </w:pPr>
    </w:p>
    <w:p w14:paraId="70CF8853" w14:textId="18B17745" w:rsidR="004C009A" w:rsidRDefault="004C009A" w:rsidP="00DD3636">
      <w:pPr>
        <w:tabs>
          <w:tab w:val="clear" w:pos="2694"/>
        </w:tabs>
        <w:spacing w:line="240" w:lineRule="auto"/>
        <w:rPr>
          <w:color w:val="FD8209" w:themeColor="accent2"/>
          <w:sz w:val="28"/>
        </w:rPr>
      </w:pPr>
      <w:r>
        <w:rPr>
          <w:color w:val="FD8209" w:themeColor="accent2"/>
          <w:sz w:val="28"/>
        </w:rPr>
        <w:t>Behaviours</w:t>
      </w:r>
    </w:p>
    <w:p w14:paraId="6B396349" w14:textId="3086E598" w:rsidR="004C009A" w:rsidRDefault="004C009A" w:rsidP="00DD3636">
      <w:pPr>
        <w:tabs>
          <w:tab w:val="clear" w:pos="2694"/>
        </w:tabs>
        <w:spacing w:line="240" w:lineRule="auto"/>
        <w:rPr>
          <w:rFonts w:ascii="Avenir LT Std 35 Light" w:hAnsi="Avenir LT Std 35 Light"/>
          <w:sz w:val="22"/>
          <w:szCs w:val="16"/>
        </w:rPr>
      </w:pPr>
      <w:r>
        <w:rPr>
          <w:rFonts w:ascii="Avenir LT Std 35 Light" w:hAnsi="Avenir LT Std 35 Light"/>
          <w:sz w:val="22"/>
          <w:szCs w:val="16"/>
        </w:rPr>
        <w:t xml:space="preserve">The Behaviours requirements within the Team Leader/Supervisor </w:t>
      </w:r>
      <w:r w:rsidR="00D3085B">
        <w:rPr>
          <w:rFonts w:ascii="Avenir LT Std 35 Light" w:hAnsi="Avenir LT Std 35 Light"/>
          <w:sz w:val="22"/>
          <w:szCs w:val="16"/>
        </w:rPr>
        <w:t xml:space="preserve">Apprenticeship </w:t>
      </w:r>
      <w:r>
        <w:rPr>
          <w:rFonts w:ascii="Avenir LT Std 35 Light" w:hAnsi="Avenir LT Std 35 Light"/>
          <w:sz w:val="22"/>
          <w:szCs w:val="16"/>
        </w:rPr>
        <w:t xml:space="preserve">Standard are not assessed as part of this qualification. ILM has however produced a mapping document to highlight areas of the qualification where we expect behaviours evidence to be generated during qualification delivery. </w:t>
      </w:r>
    </w:p>
    <w:p w14:paraId="547E6B4A" w14:textId="77777777" w:rsidR="004C009A" w:rsidRPr="004C009A" w:rsidRDefault="004C009A" w:rsidP="00DD3636">
      <w:pPr>
        <w:tabs>
          <w:tab w:val="clear" w:pos="2694"/>
        </w:tabs>
        <w:spacing w:line="240" w:lineRule="auto"/>
        <w:rPr>
          <w:rFonts w:ascii="Avenir LT Std 35 Light" w:hAnsi="Avenir LT Std 35 Light"/>
          <w:sz w:val="22"/>
          <w:szCs w:val="16"/>
        </w:rPr>
      </w:pPr>
    </w:p>
    <w:p w14:paraId="7E127F69" w14:textId="0D666FBE" w:rsidR="009141FA" w:rsidRPr="0065387C" w:rsidRDefault="00E8693E" w:rsidP="009141FA">
      <w:pPr>
        <w:pStyle w:val="ILMSubheadingTextBoldItalic2017"/>
        <w:spacing w:before="120" w:after="120"/>
        <w:rPr>
          <w:i w:val="0"/>
          <w:iCs w:val="0"/>
          <w:color w:val="FD8209" w:themeColor="accent2"/>
          <w:sz w:val="28"/>
          <w:szCs w:val="18"/>
        </w:rPr>
      </w:pPr>
      <w:r>
        <w:rPr>
          <w:i w:val="0"/>
          <w:iCs w:val="0"/>
          <w:color w:val="FD8209" w:themeColor="accent2"/>
          <w:sz w:val="28"/>
          <w:szCs w:val="18"/>
        </w:rPr>
        <w:t>Recognition of prior learning (RPL)</w:t>
      </w:r>
    </w:p>
    <w:p w14:paraId="352A3F63" w14:textId="00E15B95" w:rsidR="00CA61F0" w:rsidRDefault="00A3788A" w:rsidP="00E8693E">
      <w:pPr>
        <w:pStyle w:val="ILMbodytext2017"/>
        <w:ind w:left="0"/>
      </w:pPr>
      <w:r>
        <w:t>Recognition of prior learning means using a person’s previous experience</w:t>
      </w:r>
      <w:r w:rsidR="003F2E16">
        <w:t xml:space="preserve"> or qualifications which have already been achieved to contribute to a new qualification.</w:t>
      </w:r>
      <w:r w:rsidR="00EA69FC">
        <w:t xml:space="preserve">  Please refer to the </w:t>
      </w:r>
      <w:r w:rsidR="00997BBA">
        <w:t xml:space="preserve">ILM </w:t>
      </w:r>
      <w:hyperlink r:id="rId20" w:history="1">
        <w:r w:rsidR="00997BBA" w:rsidRPr="00DD3636">
          <w:rPr>
            <w:rStyle w:val="Hyperlink"/>
            <w:rFonts w:asciiTheme="minorHAnsi" w:hAnsiTheme="minorHAnsi"/>
          </w:rPr>
          <w:t>Recognition of Prior Learning Policy (RPL)</w:t>
        </w:r>
      </w:hyperlink>
      <w:r w:rsidR="00997BBA" w:rsidRPr="00DD3636">
        <w:rPr>
          <w:rFonts w:asciiTheme="minorHAnsi" w:hAnsiTheme="minorHAnsi"/>
          <w:color w:val="000000"/>
        </w:rPr>
        <w:t>.</w:t>
      </w:r>
      <w:r w:rsidR="00997BBA">
        <w:t xml:space="preserve"> </w:t>
      </w:r>
    </w:p>
    <w:p w14:paraId="10610E58" w14:textId="77777777" w:rsidR="00B73DAD" w:rsidRDefault="00B73DAD">
      <w:pPr>
        <w:tabs>
          <w:tab w:val="clear" w:pos="2694"/>
        </w:tabs>
        <w:spacing w:before="0" w:after="0" w:line="240" w:lineRule="auto"/>
        <w:rPr>
          <w:rFonts w:asciiTheme="majorHAnsi" w:hAnsiTheme="majorHAnsi"/>
          <w:b/>
          <w:color w:val="FD8209" w:themeColor="accent2"/>
          <w:sz w:val="32"/>
          <w:szCs w:val="28"/>
        </w:rPr>
      </w:pPr>
      <w:r>
        <w:lastRenderedPageBreak/>
        <w:br w:type="page"/>
      </w:r>
    </w:p>
    <w:p w14:paraId="786C4FA5" w14:textId="06193709" w:rsidR="00A3788A" w:rsidRPr="00FA7F6F" w:rsidRDefault="007E736D" w:rsidP="009161F6">
      <w:pPr>
        <w:pStyle w:val="ILMsectiontitle2017"/>
      </w:pPr>
      <w:bookmarkStart w:id="10" w:name="_Toc103330982"/>
      <w:r w:rsidRPr="00FA7F6F">
        <w:lastRenderedPageBreak/>
        <w:t>Knowledge units</w:t>
      </w:r>
      <w:bookmarkEnd w:id="10"/>
    </w:p>
    <w:p w14:paraId="3796BC27" w14:textId="627533D0" w:rsidR="00FA7F6F" w:rsidRDefault="00FA7F6F" w:rsidP="00A3788A">
      <w:pPr>
        <w:pStyle w:val="ILMsubhead2017"/>
      </w:pPr>
      <w:r>
        <w:br w:type="page"/>
      </w:r>
    </w:p>
    <w:p w14:paraId="74D1F6C7" w14:textId="77777777" w:rsidR="00FA7F6F" w:rsidRPr="00FA7F6F" w:rsidRDefault="00FA7F6F" w:rsidP="00FA7F6F">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FA7F6F">
        <w:rPr>
          <w:rFonts w:ascii="Bitter" w:eastAsia="Times New Roman" w:hAnsi="Bitter"/>
          <w:b/>
          <w:bCs/>
          <w:noProof/>
          <w:color w:val="F49515"/>
          <w:kern w:val="32"/>
          <w:sz w:val="32"/>
          <w:szCs w:val="32"/>
          <w:lang w:eastAsia="ru-RU"/>
        </w:rPr>
        <w:lastRenderedPageBreak/>
        <w:t>Unit 300</w:t>
      </w:r>
      <w:r w:rsidRPr="00FA7F6F">
        <w:rPr>
          <w:rFonts w:ascii="Bitter" w:eastAsia="Times New Roman" w:hAnsi="Bitter"/>
          <w:b/>
          <w:bCs/>
          <w:noProof/>
          <w:color w:val="F49515"/>
          <w:kern w:val="32"/>
          <w:sz w:val="32"/>
          <w:szCs w:val="32"/>
          <w:lang w:eastAsia="ru-RU"/>
        </w:rPr>
        <w:tab/>
        <w:t>Leading People - Knowledge</w:t>
      </w:r>
    </w:p>
    <w:tbl>
      <w:tblPr>
        <w:tblStyle w:val="Lesson-IntroBlock-ParaBlock-TableUnitSummary-XY1"/>
        <w:tblW w:w="5000" w:type="pct"/>
        <w:tblLook w:val="0480" w:firstRow="0" w:lastRow="0" w:firstColumn="1" w:lastColumn="0" w:noHBand="0" w:noVBand="1"/>
      </w:tblPr>
      <w:tblGrid>
        <w:gridCol w:w="2842"/>
        <w:gridCol w:w="6633"/>
      </w:tblGrid>
      <w:tr w:rsidR="00FA7F6F" w:rsidRPr="00FA7F6F" w14:paraId="3ED64E6F"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35F52209"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182782EC" w14:textId="1321C3A2" w:rsidR="00FA7F6F" w:rsidRPr="00FA7F6F" w:rsidRDefault="00940512"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40512">
              <w:rPr>
                <w:rFonts w:ascii="Avenir LT Std 35 Light" w:eastAsia="Times New Roman" w:hAnsi="Avenir LT Std 35 Light" w:cs="Times New Roman"/>
                <w:color w:val="3B3C42"/>
                <w:sz w:val="22"/>
                <w:szCs w:val="22"/>
              </w:rPr>
              <w:t>D/615/5555</w:t>
            </w:r>
          </w:p>
        </w:tc>
      </w:tr>
      <w:tr w:rsidR="00FA7F6F" w:rsidRPr="00FA7F6F" w14:paraId="0E725C61"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E8BC2BA"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12BA4193" w14:textId="77777777"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Level 3</w:t>
            </w:r>
          </w:p>
        </w:tc>
      </w:tr>
      <w:tr w:rsidR="00FA7F6F" w:rsidRPr="00FA7F6F" w14:paraId="3366872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544E9CA6"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66DC7AF9" w14:textId="77777777"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2</w:t>
            </w:r>
          </w:p>
        </w:tc>
      </w:tr>
      <w:tr w:rsidR="00FA7F6F" w:rsidRPr="00FA7F6F" w14:paraId="492676A3"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F5C0E87"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09A63AB2" w14:textId="77777777"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17</w:t>
            </w:r>
          </w:p>
        </w:tc>
      </w:tr>
      <w:tr w:rsidR="00FA7F6F" w:rsidRPr="00FA7F6F" w14:paraId="56A8627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3A218FD" w14:textId="77777777" w:rsidR="00FA7F6F" w:rsidRPr="00FA7F6F" w:rsidRDefault="00FA7F6F" w:rsidP="00FA7F6F">
            <w:pPr>
              <w:keepNext/>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5CA59094" w14:textId="77CD4DD3"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FA7F6F">
              <w:rPr>
                <w:rFonts w:ascii="Avenir LT Std 35 Light" w:eastAsia="Times New Roman" w:hAnsi="Avenir LT Std 35 Light" w:cs="Times New Roman"/>
                <w:color w:val="3B3C42"/>
                <w:sz w:val="22"/>
                <w:szCs w:val="22"/>
              </w:rPr>
              <w:t>Leading People element of the Interpersonal Excellence knowledge section of the Apprenticeship Standard for Team Leader/Supervisor</w:t>
            </w:r>
          </w:p>
        </w:tc>
      </w:tr>
      <w:tr w:rsidR="00FA7F6F" w:rsidRPr="00FA7F6F" w14:paraId="62E27707"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14D6743B" w14:textId="77777777" w:rsidR="00FA7F6F" w:rsidRPr="00FA7F6F" w:rsidRDefault="00FA7F6F" w:rsidP="00FA7F6F">
            <w:pPr>
              <w:keepNext/>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0235BEB9" w14:textId="186F7289"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This u</w:t>
            </w:r>
            <w:r w:rsidR="0024769B">
              <w:rPr>
                <w:rFonts w:ascii="Avenir LT Std 35 Light" w:eastAsia="Times New Roman" w:hAnsi="Avenir LT Std 35 Light" w:cs="Times New Roman"/>
                <w:color w:val="3B3C42"/>
                <w:sz w:val="22"/>
                <w:szCs w:val="22"/>
              </w:rPr>
              <w:t>ni</w:t>
            </w:r>
            <w:r w:rsidR="0076195E">
              <w:rPr>
                <w:rFonts w:ascii="Avenir LT Std 35 Light" w:eastAsia="Times New Roman" w:hAnsi="Avenir LT Std 35 Light" w:cs="Times New Roman"/>
                <w:color w:val="3B3C42"/>
                <w:sz w:val="22"/>
                <w:szCs w:val="22"/>
              </w:rPr>
              <w:t xml:space="preserve">t will provide learners with </w:t>
            </w:r>
            <w:r w:rsidRPr="00FA7F6F">
              <w:rPr>
                <w:rFonts w:ascii="Avenir LT Std 35 Light" w:eastAsia="Times New Roman" w:hAnsi="Avenir LT Std 35 Light" w:cs="Times New Roman"/>
                <w:color w:val="3B3C42"/>
                <w:sz w:val="22"/>
                <w:szCs w:val="22"/>
              </w:rPr>
              <w:t>knowledge of how to effectively lead, support and develop people in the workplace taking into account equality legislation</w:t>
            </w:r>
          </w:p>
        </w:tc>
      </w:tr>
    </w:tbl>
    <w:p w14:paraId="24FD2DC0" w14:textId="77777777" w:rsidR="00FA7F6F" w:rsidRPr="00FA7F6F" w:rsidRDefault="00FA7F6F" w:rsidP="00FA7F6F">
      <w:pPr>
        <w:tabs>
          <w:tab w:val="clear" w:pos="2694"/>
        </w:tabs>
        <w:spacing w:before="0" w:after="0" w:line="240" w:lineRule="auto"/>
        <w:rPr>
          <w:rFonts w:eastAsia="Times New Roman" w:cs="Times New Roman"/>
          <w:color w:val="FFFFFF"/>
          <w:sz w:val="22"/>
          <w:szCs w:val="22"/>
        </w:rPr>
      </w:pPr>
    </w:p>
    <w:p w14:paraId="1FD0DFF1"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Learning outcome (LO 1)</w:t>
      </w:r>
    </w:p>
    <w:p w14:paraId="2B2BD514"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will:</w:t>
      </w:r>
    </w:p>
    <w:p w14:paraId="4B9A2067" w14:textId="77777777" w:rsidR="00FA7F6F" w:rsidRPr="00FA7F6F" w:rsidRDefault="00FA7F6F" w:rsidP="00FA7F6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FA7F6F">
        <w:rPr>
          <w:rFonts w:ascii="Avenir LT Std 35 Light" w:eastAsia="Times New Roman" w:hAnsi="Avenir LT Std 35 Light" w:cs="CongressSans"/>
          <w:color w:val="3B3C42"/>
          <w:sz w:val="22"/>
          <w:szCs w:val="22"/>
        </w:rPr>
        <w:t>1</w:t>
      </w:r>
      <w:r w:rsidRPr="00FA7F6F">
        <w:rPr>
          <w:rFonts w:ascii="Avenir LT Std 35 Light" w:eastAsia="Times New Roman" w:hAnsi="Avenir LT Std 35 Light" w:cs="CongressSans"/>
          <w:color w:val="3B3C42"/>
          <w:sz w:val="22"/>
          <w:szCs w:val="22"/>
        </w:rPr>
        <w:tab/>
        <w:t>Understand different leadership styles</w:t>
      </w:r>
    </w:p>
    <w:p w14:paraId="72D9FBD6" w14:textId="77777777" w:rsidR="00FA7F6F" w:rsidRPr="00FA7F6F" w:rsidRDefault="00FA7F6F" w:rsidP="00FA7F6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 xml:space="preserve">Assessment criteria </w:t>
      </w:r>
    </w:p>
    <w:p w14:paraId="2F9F3A94"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can:</w:t>
      </w:r>
    </w:p>
    <w:p w14:paraId="0A9700BB" w14:textId="77777777" w:rsidR="00FA7F6F" w:rsidRPr="00FA7F6F" w:rsidRDefault="00FA7F6F" w:rsidP="00663FB7">
      <w:pPr>
        <w:numPr>
          <w:ilvl w:val="1"/>
          <w:numId w:val="13"/>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Explain different leadership styles, identifying their strengths and weaknesses</w:t>
      </w:r>
    </w:p>
    <w:p w14:paraId="5E03CBEA" w14:textId="77777777" w:rsidR="00FA7F6F" w:rsidRPr="00FA7F6F" w:rsidRDefault="00FA7F6F" w:rsidP="00663FB7">
      <w:pPr>
        <w:numPr>
          <w:ilvl w:val="1"/>
          <w:numId w:val="13"/>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Explain the suitability of different leadership styles in different situations</w:t>
      </w:r>
    </w:p>
    <w:p w14:paraId="52B2C2DF"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Depth</w:t>
      </w:r>
    </w:p>
    <w:p w14:paraId="2EEAD04F"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1.1 </w:t>
      </w:r>
      <w:r w:rsidRPr="00FA7F6F">
        <w:rPr>
          <w:rFonts w:ascii="Avenir LT Std 35 Light" w:eastAsia="Times New Roman" w:hAnsi="Avenir LT Std 35 Light" w:cs="CongressSans"/>
          <w:color w:val="3B3C42"/>
          <w:sz w:val="22"/>
          <w:szCs w:val="22"/>
        </w:rPr>
        <w:tab/>
        <w:t>How leadership theories and models have developed.</w:t>
      </w:r>
    </w:p>
    <w:p w14:paraId="65888089" w14:textId="77777777" w:rsidR="00686588" w:rsidRPr="00686588" w:rsidRDefault="00FA7F6F" w:rsidP="00686588">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 xml:space="preserve">The range of leadership theories and models </w:t>
      </w:r>
      <w:r w:rsidRPr="00686588">
        <w:rPr>
          <w:rFonts w:ascii="Avenir LT Std 35 Light" w:eastAsia="Times New Roman" w:hAnsi="Avenir LT Std 35 Light" w:cs="CongressSans"/>
          <w:color w:val="3B3C42"/>
          <w:sz w:val="22"/>
          <w:szCs w:val="22"/>
        </w:rPr>
        <w:t xml:space="preserve">available </w:t>
      </w:r>
      <w:r w:rsidR="00686588" w:rsidRPr="00686588">
        <w:rPr>
          <w:rFonts w:ascii="Avenir LT Std 35 Light" w:eastAsia="Times New Roman" w:hAnsi="Avenir LT Std 35 Light" w:cs="CongressSans"/>
          <w:color w:val="3B3C42"/>
          <w:sz w:val="22"/>
          <w:szCs w:val="22"/>
        </w:rPr>
        <w:t>(Adair, Hersey and Blanchard, Tannenbaum and Schmidt, Fiedler).</w:t>
      </w:r>
    </w:p>
    <w:p w14:paraId="40B7E56E" w14:textId="77777777" w:rsidR="00686588" w:rsidRPr="00FA7F6F" w:rsidRDefault="00686588" w:rsidP="00686588">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686588">
        <w:rPr>
          <w:rFonts w:ascii="Avenir LT Std 35 Light" w:eastAsia="Times New Roman" w:hAnsi="Avenir LT Std 35 Light" w:cs="CongressSans"/>
          <w:color w:val="3B3C42"/>
          <w:sz w:val="22"/>
          <w:szCs w:val="22"/>
        </w:rPr>
        <w:tab/>
        <w:t>Leadership styles that have been proposed (authoritarian, democratic, laissez faire, situational).</w:t>
      </w:r>
    </w:p>
    <w:p w14:paraId="2C00451B" w14:textId="39E6C7B7" w:rsidR="00FA7F6F" w:rsidRPr="00FA7F6F" w:rsidRDefault="00FA7F6F" w:rsidP="00686588">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strengths and weaknesses of each leadership style.</w:t>
      </w:r>
    </w:p>
    <w:p w14:paraId="2167E544"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9D32DFB"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1.2 </w:t>
      </w:r>
      <w:r w:rsidRPr="00FA7F6F">
        <w:rPr>
          <w:rFonts w:ascii="Avenir LT Std 35 Light" w:eastAsia="Times New Roman" w:hAnsi="Avenir LT Std 35 Light" w:cs="CongressSans"/>
          <w:color w:val="3B3C42"/>
          <w:sz w:val="22"/>
          <w:szCs w:val="22"/>
        </w:rPr>
        <w:tab/>
        <w:t>How leadership styles can be used to respond effectively to different situations.</w:t>
      </w:r>
    </w:p>
    <w:p w14:paraId="2597CC94"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Aspects that need to be considered when selecting an appropriate leadership style:</w:t>
      </w:r>
    </w:p>
    <w:p w14:paraId="4B900DCD" w14:textId="0257C35E"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The type of work</w:t>
      </w:r>
      <w:r w:rsidR="000D232C">
        <w:rPr>
          <w:rFonts w:eastAsia="Times New Roman" w:cs="CongressSans"/>
          <w:color w:val="3B3C42"/>
          <w:szCs w:val="22"/>
        </w:rPr>
        <w:t>.</w:t>
      </w:r>
    </w:p>
    <w:p w14:paraId="706E489D" w14:textId="7BEEA724"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lastRenderedPageBreak/>
        <w:t>Time and resource constraints</w:t>
      </w:r>
      <w:r w:rsidR="000D232C">
        <w:rPr>
          <w:rFonts w:eastAsia="Times New Roman" w:cs="CongressSans"/>
          <w:color w:val="3B3C42"/>
          <w:szCs w:val="22"/>
        </w:rPr>
        <w:t>.</w:t>
      </w:r>
    </w:p>
    <w:p w14:paraId="51E49264" w14:textId="0D8F008D"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Individual/team style</w:t>
      </w:r>
      <w:r w:rsidR="000D232C">
        <w:rPr>
          <w:rFonts w:eastAsia="Times New Roman" w:cs="CongressSans"/>
          <w:color w:val="3B3C42"/>
          <w:szCs w:val="22"/>
        </w:rPr>
        <w:t>.</w:t>
      </w:r>
    </w:p>
    <w:p w14:paraId="48D0DAC6" w14:textId="77777777"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 xml:space="preserve">Organisational culture and environment. </w:t>
      </w:r>
    </w:p>
    <w:p w14:paraId="0F65AC9C"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reasons why one leadership style may be more effective than another.</w:t>
      </w:r>
    </w:p>
    <w:p w14:paraId="4A9B8582"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Learning outcome (LO 2)</w:t>
      </w:r>
    </w:p>
    <w:p w14:paraId="4B5DA5D7"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will:</w:t>
      </w:r>
    </w:p>
    <w:p w14:paraId="62B00C3C" w14:textId="77777777" w:rsidR="00FA7F6F" w:rsidRPr="00FA7F6F" w:rsidRDefault="00FA7F6F" w:rsidP="00FA7F6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FA7F6F">
        <w:rPr>
          <w:rFonts w:ascii="Avenir LT Std 35 Light" w:eastAsia="Times New Roman" w:hAnsi="Avenir LT Std 35 Light" w:cs="CongressSans"/>
          <w:color w:val="3B3C42"/>
          <w:sz w:val="22"/>
          <w:szCs w:val="22"/>
        </w:rPr>
        <w:t>2</w:t>
      </w:r>
      <w:r w:rsidRPr="00FA7F6F">
        <w:rPr>
          <w:rFonts w:ascii="Avenir LT Std 35 Light" w:eastAsia="Times New Roman" w:hAnsi="Avenir LT Std 35 Light" w:cs="CongressSans"/>
          <w:color w:val="3B3C42"/>
          <w:sz w:val="22"/>
          <w:szCs w:val="22"/>
        </w:rPr>
        <w:tab/>
        <w:t>Understand the role coaching plays in the workplace</w:t>
      </w:r>
    </w:p>
    <w:p w14:paraId="16D23F8D" w14:textId="77777777" w:rsidR="00FA7F6F" w:rsidRPr="00FA7F6F" w:rsidRDefault="00FA7F6F" w:rsidP="00FA7F6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 xml:space="preserve">Assessment criteria </w:t>
      </w:r>
    </w:p>
    <w:p w14:paraId="1ADCD154"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can:</w:t>
      </w:r>
    </w:p>
    <w:p w14:paraId="24573379" w14:textId="77777777" w:rsidR="00FA7F6F" w:rsidRPr="00FA7F6F" w:rsidRDefault="00FA7F6F" w:rsidP="00663FB7">
      <w:pPr>
        <w:numPr>
          <w:ilvl w:val="1"/>
          <w:numId w:val="14"/>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Describe the benefits of using coaching to support individuals in the workplace</w:t>
      </w:r>
    </w:p>
    <w:p w14:paraId="405E6606" w14:textId="77777777" w:rsidR="00FA7F6F" w:rsidRPr="00FA7F6F" w:rsidRDefault="00FA7F6F" w:rsidP="00663FB7">
      <w:pPr>
        <w:numPr>
          <w:ilvl w:val="1"/>
          <w:numId w:val="14"/>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Describe how coaching can be used to improve the performance of individuals in the workplace</w:t>
      </w:r>
    </w:p>
    <w:p w14:paraId="007CCF72" w14:textId="77777777" w:rsidR="00FA7F6F" w:rsidRPr="00FA7F6F" w:rsidRDefault="00FA7F6F" w:rsidP="00FA7F6F">
      <w:pPr>
        <w:tabs>
          <w:tab w:val="clear" w:pos="2694"/>
        </w:tabs>
        <w:spacing w:before="40" w:after="40" w:line="240" w:lineRule="auto"/>
        <w:ind w:left="556"/>
        <w:rPr>
          <w:rFonts w:ascii="Avenir LT Std 35 Light" w:eastAsia="Times New Roman" w:hAnsi="Avenir LT Std 35 Light" w:cs="CongressSans"/>
          <w:color w:val="3B3C42"/>
          <w:sz w:val="22"/>
          <w:szCs w:val="22"/>
        </w:rPr>
      </w:pPr>
    </w:p>
    <w:p w14:paraId="4F2F0508"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Depth</w:t>
      </w:r>
    </w:p>
    <w:p w14:paraId="59E0DBB9"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Times New Roman"/>
          <w:color w:val="3B3C42"/>
          <w:sz w:val="22"/>
          <w:szCs w:val="24"/>
        </w:rPr>
        <w:t>2</w:t>
      </w:r>
      <w:r w:rsidRPr="00FA7F6F">
        <w:rPr>
          <w:rFonts w:ascii="Avenir LT Std 35 Light" w:eastAsia="Times New Roman" w:hAnsi="Avenir LT Std 35 Light" w:cs="CongressSans"/>
          <w:color w:val="3B3C42"/>
          <w:sz w:val="22"/>
          <w:szCs w:val="22"/>
        </w:rPr>
        <w:t xml:space="preserve">.1 </w:t>
      </w:r>
      <w:r w:rsidRPr="00FA7F6F">
        <w:rPr>
          <w:rFonts w:ascii="Avenir LT Std 35 Light" w:eastAsia="Times New Roman" w:hAnsi="Avenir LT Std 35 Light" w:cs="CongressSans"/>
          <w:color w:val="3B3C42"/>
          <w:sz w:val="22"/>
          <w:szCs w:val="22"/>
        </w:rPr>
        <w:tab/>
        <w:t>How coaching can support individuals in the workplace.</w:t>
      </w:r>
    </w:p>
    <w:p w14:paraId="75C90F4B" w14:textId="77777777" w:rsidR="00686588" w:rsidRPr="00FA7F6F" w:rsidRDefault="00FA7F6F" w:rsidP="00686588">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 xml:space="preserve">The range of benefits that individual coaching can bring to the workplace </w:t>
      </w:r>
      <w:r w:rsidR="00686588" w:rsidRPr="00686588">
        <w:rPr>
          <w:rFonts w:ascii="Avenir LT Std 35 Light" w:eastAsia="Times New Roman" w:hAnsi="Avenir LT Std 35 Light" w:cs="CongressSans"/>
          <w:color w:val="3B3C42"/>
          <w:sz w:val="22"/>
          <w:szCs w:val="22"/>
        </w:rPr>
        <w:t>(improved performance, empowerment, personal development, engagement).</w:t>
      </w:r>
    </w:p>
    <w:p w14:paraId="77E44C00" w14:textId="25C44648" w:rsidR="00FA7F6F" w:rsidRPr="00FA7F6F" w:rsidRDefault="00FA7F6F" w:rsidP="00686588">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p>
    <w:p w14:paraId="0C449C22"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2.2 </w:t>
      </w:r>
      <w:r w:rsidRPr="00FA7F6F">
        <w:rPr>
          <w:rFonts w:ascii="Avenir LT Std 35 Light" w:eastAsia="Times New Roman" w:hAnsi="Avenir LT Std 35 Light" w:cs="CongressSans"/>
          <w:color w:val="3B3C42"/>
          <w:sz w:val="22"/>
          <w:szCs w:val="22"/>
        </w:rPr>
        <w:tab/>
        <w:t>The links between coaching and improved performance in the workplace.</w:t>
      </w:r>
    </w:p>
    <w:p w14:paraId="3F2668D8"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Principles of coaching and the differences between coaching, mentoring and training.</w:t>
      </w:r>
    </w:p>
    <w:p w14:paraId="3F90EB8E" w14:textId="644219DA" w:rsidR="00FA7F6F" w:rsidRPr="00FA7F6F" w:rsidRDefault="00FA7F6F" w:rsidP="00FA7F6F">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 xml:space="preserve">The range of coaching models and processes </w:t>
      </w:r>
      <w:r w:rsidR="00686588" w:rsidRPr="00686588">
        <w:rPr>
          <w:rFonts w:ascii="Avenir LT Std 35 Light" w:eastAsia="Times New Roman" w:hAnsi="Avenir LT Std 35 Light" w:cs="CongressSans"/>
          <w:color w:val="3B3C42"/>
          <w:sz w:val="22"/>
          <w:szCs w:val="22"/>
        </w:rPr>
        <w:t>available (GROW, ARROW, OSCAR, FUEL).</w:t>
      </w:r>
    </w:p>
    <w:p w14:paraId="35A96C32"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skills, abilities and characteristics required of an effective workplace coach.</w:t>
      </w:r>
    </w:p>
    <w:p w14:paraId="3FA88A30" w14:textId="77777777" w:rsidR="00FA7F6F" w:rsidRPr="00FA7F6F" w:rsidRDefault="00FA7F6F" w:rsidP="00FA7F6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Different learning styles that people may have and how these may be used to provide effective coaching.</w:t>
      </w:r>
    </w:p>
    <w:p w14:paraId="3FCA2CFA"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Learning outcome (LO 3)</w:t>
      </w:r>
    </w:p>
    <w:p w14:paraId="4A2C4EFB"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will:</w:t>
      </w:r>
    </w:p>
    <w:p w14:paraId="20DEDD0F" w14:textId="77777777" w:rsidR="00FA7F6F" w:rsidRPr="00FA7F6F" w:rsidRDefault="00FA7F6F" w:rsidP="00FA7F6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FA7F6F">
        <w:rPr>
          <w:rFonts w:ascii="Avenir LT Std 35 Light" w:eastAsia="Times New Roman" w:hAnsi="Avenir LT Std 35 Light" w:cs="CongressSans"/>
          <w:color w:val="3B3C42"/>
          <w:sz w:val="22"/>
          <w:szCs w:val="22"/>
        </w:rPr>
        <w:t>3</w:t>
      </w:r>
      <w:r w:rsidRPr="00FA7F6F">
        <w:rPr>
          <w:rFonts w:ascii="Avenir LT Std 35 Light" w:eastAsia="Times New Roman" w:hAnsi="Avenir LT Std 35 Light" w:cs="CongressSans"/>
          <w:color w:val="3B3C42"/>
          <w:sz w:val="22"/>
          <w:szCs w:val="22"/>
        </w:rPr>
        <w:tab/>
        <w:t>Understand the importance of organisational culture</w:t>
      </w:r>
    </w:p>
    <w:p w14:paraId="20D3552E" w14:textId="77777777" w:rsidR="00FA7F6F" w:rsidRPr="00FA7F6F" w:rsidRDefault="00FA7F6F" w:rsidP="00FA7F6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 xml:space="preserve">Assessment criteria </w:t>
      </w:r>
    </w:p>
    <w:p w14:paraId="6677792F"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can:</w:t>
      </w:r>
    </w:p>
    <w:p w14:paraId="1070F81D" w14:textId="77777777" w:rsidR="00FA7F6F" w:rsidRPr="00FA7F6F" w:rsidRDefault="00FA7F6F" w:rsidP="00663FB7">
      <w:pPr>
        <w:numPr>
          <w:ilvl w:val="1"/>
          <w:numId w:val="15"/>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Describe different cultures that exist in organisations</w:t>
      </w:r>
    </w:p>
    <w:p w14:paraId="58EB238F" w14:textId="77777777" w:rsidR="00FA7F6F" w:rsidRPr="00FA7F6F" w:rsidRDefault="00FA7F6F" w:rsidP="00663FB7">
      <w:pPr>
        <w:numPr>
          <w:ilvl w:val="1"/>
          <w:numId w:val="15"/>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Identify internal and external factors which can affect an organisation’s culture</w:t>
      </w:r>
    </w:p>
    <w:p w14:paraId="4FC01989" w14:textId="2F6E57E5" w:rsidR="00FA7F6F" w:rsidRPr="00FA7F6F" w:rsidRDefault="00FA7F6F" w:rsidP="00663FB7">
      <w:pPr>
        <w:numPr>
          <w:ilvl w:val="1"/>
          <w:numId w:val="15"/>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lastRenderedPageBreak/>
        <w:t xml:space="preserve">Explain the </w:t>
      </w:r>
      <w:r w:rsidR="00747EF2" w:rsidRPr="00747EF2">
        <w:rPr>
          <w:rFonts w:ascii="Avenir LT Std 35 Light" w:eastAsia="Times New Roman" w:hAnsi="Avenir LT Std 35 Light" w:cs="CongressSans"/>
          <w:color w:val="3B3C42"/>
          <w:sz w:val="22"/>
          <w:szCs w:val="22"/>
        </w:rPr>
        <w:t>e</w:t>
      </w:r>
      <w:r w:rsidRPr="00747EF2">
        <w:rPr>
          <w:rFonts w:ascii="Avenir LT Std 35 Light" w:eastAsia="Times New Roman" w:hAnsi="Avenir LT Std 35 Light" w:cs="CongressSans"/>
          <w:color w:val="3B3C42"/>
          <w:sz w:val="22"/>
          <w:szCs w:val="22"/>
        </w:rPr>
        <w:t>ffect</w:t>
      </w:r>
      <w:r w:rsidRPr="00FA7F6F">
        <w:rPr>
          <w:rFonts w:ascii="Avenir LT Std 35 Light" w:eastAsia="Times New Roman" w:hAnsi="Avenir LT Std 35 Light" w:cs="CongressSans"/>
          <w:color w:val="3B3C42"/>
          <w:sz w:val="22"/>
          <w:szCs w:val="22"/>
        </w:rPr>
        <w:t xml:space="preserve"> an organisation’s culture could have on individuals and teams</w:t>
      </w:r>
    </w:p>
    <w:p w14:paraId="17A08EE3"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Depth</w:t>
      </w:r>
    </w:p>
    <w:p w14:paraId="05966672"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3.1 </w:t>
      </w:r>
      <w:r w:rsidRPr="00FA7F6F">
        <w:rPr>
          <w:rFonts w:ascii="Avenir LT Std 35 Light" w:eastAsia="Times New Roman" w:hAnsi="Avenir LT Std 35 Light" w:cs="CongressSans"/>
          <w:color w:val="3B3C42"/>
          <w:sz w:val="22"/>
          <w:szCs w:val="22"/>
        </w:rPr>
        <w:tab/>
        <w:t>Different types of organisational culture and their key features.</w:t>
      </w:r>
    </w:p>
    <w:p w14:paraId="75E4DDEE" w14:textId="77777777" w:rsidR="00FA7F6F" w:rsidRPr="00FA7F6F" w:rsidRDefault="00FA7F6F" w:rsidP="00FA7F6F">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factors that contribute to organisational culture including assumptions, values and beliefs.</w:t>
      </w:r>
    </w:p>
    <w:p w14:paraId="6822EE57"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culture can differ between different divisions/structures within same organisation.</w:t>
      </w:r>
    </w:p>
    <w:p w14:paraId="1F1E7B9D"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F79011C"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3.2 </w:t>
      </w:r>
      <w:r w:rsidRPr="00FA7F6F">
        <w:rPr>
          <w:rFonts w:ascii="Avenir LT Std 35 Light" w:eastAsia="Times New Roman" w:hAnsi="Avenir LT Std 35 Light" w:cs="CongressSans"/>
          <w:color w:val="3B3C42"/>
          <w:sz w:val="22"/>
          <w:szCs w:val="22"/>
        </w:rPr>
        <w:tab/>
        <w:t>The internal factors which can affect organisational culture including:</w:t>
      </w:r>
    </w:p>
    <w:p w14:paraId="102C8F87" w14:textId="7CD8BFCC"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Organisational structure</w:t>
      </w:r>
      <w:r w:rsidR="00B81360">
        <w:rPr>
          <w:rFonts w:eastAsia="Times New Roman" w:cs="CongressSans"/>
          <w:color w:val="3B3C42"/>
          <w:szCs w:val="22"/>
        </w:rPr>
        <w:t>.</w:t>
      </w:r>
    </w:p>
    <w:p w14:paraId="188AE75E" w14:textId="2242ECEC"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Power and control mechanisms</w:t>
      </w:r>
      <w:r w:rsidR="00B81360">
        <w:rPr>
          <w:rFonts w:eastAsia="Times New Roman" w:cs="CongressSans"/>
          <w:color w:val="3B3C42"/>
          <w:szCs w:val="22"/>
        </w:rPr>
        <w:t>.</w:t>
      </w:r>
    </w:p>
    <w:p w14:paraId="23DAB2E7" w14:textId="7C87DE4A"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Leadership role models</w:t>
      </w:r>
      <w:r w:rsidR="00B81360">
        <w:rPr>
          <w:rFonts w:eastAsia="Times New Roman" w:cs="CongressSans"/>
          <w:color w:val="3B3C42"/>
          <w:szCs w:val="22"/>
        </w:rPr>
        <w:t>.</w:t>
      </w:r>
    </w:p>
    <w:p w14:paraId="180E12C6" w14:textId="77777777"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Values and beliefs.</w:t>
      </w:r>
    </w:p>
    <w:p w14:paraId="6EF2FB03"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external factors that can affect organisational culture including:</w:t>
      </w:r>
    </w:p>
    <w:p w14:paraId="7A948E0F" w14:textId="0367C4CF"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Economic</w:t>
      </w:r>
      <w:r w:rsidR="00B81360">
        <w:rPr>
          <w:rFonts w:eastAsia="Times New Roman" w:cs="CongressSans"/>
          <w:color w:val="3B3C42"/>
          <w:szCs w:val="22"/>
        </w:rPr>
        <w:t>.</w:t>
      </w:r>
    </w:p>
    <w:p w14:paraId="301ACBEA" w14:textId="3EF5D97E"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Social</w:t>
      </w:r>
      <w:r w:rsidR="00B81360">
        <w:rPr>
          <w:rFonts w:eastAsia="Times New Roman" w:cs="CongressSans"/>
          <w:color w:val="3B3C42"/>
          <w:szCs w:val="22"/>
        </w:rPr>
        <w:t>.</w:t>
      </w:r>
    </w:p>
    <w:p w14:paraId="0F0D8A3B" w14:textId="78A59BA0"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Technological</w:t>
      </w:r>
      <w:r w:rsidR="00B81360">
        <w:rPr>
          <w:rFonts w:eastAsia="Times New Roman" w:cs="CongressSans"/>
          <w:color w:val="3B3C42"/>
          <w:szCs w:val="22"/>
        </w:rPr>
        <w:t>.</w:t>
      </w:r>
    </w:p>
    <w:p w14:paraId="157CB215" w14:textId="77777777" w:rsidR="00FA7F6F" w:rsidRPr="00716848" w:rsidRDefault="00FA7F6F" w:rsidP="006A409B">
      <w:pPr>
        <w:pStyle w:val="ILMbullet2017"/>
        <w:spacing w:before="0" w:after="0"/>
        <w:ind w:left="993"/>
        <w:rPr>
          <w:rFonts w:eastAsia="Times New Roman" w:cs="CongressSans"/>
          <w:color w:val="3B3C42"/>
          <w:szCs w:val="22"/>
        </w:rPr>
      </w:pPr>
      <w:r w:rsidRPr="00716848">
        <w:rPr>
          <w:rFonts w:eastAsia="Times New Roman" w:cs="CongressSans"/>
          <w:color w:val="3B3C42"/>
          <w:szCs w:val="22"/>
        </w:rPr>
        <w:t>Legal.</w:t>
      </w:r>
    </w:p>
    <w:p w14:paraId="6BC88F64" w14:textId="77777777" w:rsidR="00FA7F6F" w:rsidRPr="00FA7F6F" w:rsidRDefault="00FA7F6F" w:rsidP="00FA7F6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description should give examples of how relevant factors relate to specific cultural features.</w:t>
      </w:r>
    </w:p>
    <w:p w14:paraId="0831DF46"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C4F424A"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3.3 </w:t>
      </w:r>
      <w:r w:rsidRPr="00FA7F6F">
        <w:rPr>
          <w:rFonts w:ascii="Avenir LT Std 35 Light" w:eastAsia="Times New Roman" w:hAnsi="Avenir LT Std 35 Light" w:cs="CongressSans"/>
          <w:color w:val="3B3C42"/>
          <w:sz w:val="22"/>
          <w:szCs w:val="22"/>
        </w:rPr>
        <w:tab/>
        <w:t>How an organisation’s culture affects individuals in different ways.</w:t>
      </w:r>
    </w:p>
    <w:p w14:paraId="07AF0420"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implications of different cultures on team working.</w:t>
      </w:r>
    </w:p>
    <w:p w14:paraId="603E0130"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Learning outcome (LO 4)</w:t>
      </w:r>
    </w:p>
    <w:p w14:paraId="45C065CE"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will:</w:t>
      </w:r>
    </w:p>
    <w:p w14:paraId="010E61BD" w14:textId="77777777" w:rsidR="00FA7F6F" w:rsidRPr="00FA7F6F" w:rsidRDefault="00FA7F6F" w:rsidP="00FA7F6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FA7F6F">
        <w:rPr>
          <w:rFonts w:ascii="Avenir LT Std 35 Light" w:eastAsia="Times New Roman" w:hAnsi="Avenir LT Std 35 Light" w:cs="CongressSans"/>
          <w:color w:val="3B3C42"/>
          <w:sz w:val="22"/>
          <w:szCs w:val="22"/>
        </w:rPr>
        <w:t>4</w:t>
      </w:r>
      <w:r w:rsidRPr="00FA7F6F">
        <w:rPr>
          <w:rFonts w:ascii="Avenir LT Std 35 Light" w:eastAsia="Times New Roman" w:hAnsi="Avenir LT Std 35 Light" w:cs="CongressSans"/>
          <w:color w:val="3B3C42"/>
          <w:sz w:val="22"/>
          <w:szCs w:val="22"/>
        </w:rPr>
        <w:tab/>
        <w:t>Understand equality, diversity and inclusion in the workplace</w:t>
      </w:r>
    </w:p>
    <w:p w14:paraId="1FC8313B" w14:textId="77777777" w:rsidR="00FA7F6F" w:rsidRPr="00FA7F6F" w:rsidRDefault="00FA7F6F" w:rsidP="00FA7F6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 xml:space="preserve">Assessment criteria </w:t>
      </w:r>
    </w:p>
    <w:p w14:paraId="5E15664C"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can:</w:t>
      </w:r>
    </w:p>
    <w:p w14:paraId="760249FC" w14:textId="77777777" w:rsidR="00FA7F6F" w:rsidRPr="00FA7F6F" w:rsidRDefault="00FA7F6F" w:rsidP="00663FB7">
      <w:pPr>
        <w:numPr>
          <w:ilvl w:val="1"/>
          <w:numId w:val="16"/>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Explain the difference between equality, diversity and inclusion</w:t>
      </w:r>
    </w:p>
    <w:p w14:paraId="50DD3EEF" w14:textId="77777777" w:rsidR="00FA7F6F" w:rsidRPr="00FA7F6F" w:rsidRDefault="00FA7F6F" w:rsidP="00663FB7">
      <w:pPr>
        <w:numPr>
          <w:ilvl w:val="1"/>
          <w:numId w:val="16"/>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Explain the responsibilities of organisations under current equality legislation</w:t>
      </w:r>
    </w:p>
    <w:p w14:paraId="52C4305D" w14:textId="77777777" w:rsidR="00FA7F6F" w:rsidRPr="00FA7F6F" w:rsidRDefault="00FA7F6F" w:rsidP="00663FB7">
      <w:pPr>
        <w:numPr>
          <w:ilvl w:val="1"/>
          <w:numId w:val="16"/>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Describe the potential consequences of not adhering to equality legislation</w:t>
      </w:r>
    </w:p>
    <w:p w14:paraId="4B803BF2"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Depth</w:t>
      </w:r>
    </w:p>
    <w:p w14:paraId="11889CCA"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4.1 </w:t>
      </w:r>
      <w:r w:rsidRPr="00FA7F6F">
        <w:rPr>
          <w:rFonts w:ascii="Avenir LT Std 35 Light" w:eastAsia="Times New Roman" w:hAnsi="Avenir LT Std 35 Light" w:cs="CongressSans"/>
          <w:color w:val="3B3C42"/>
          <w:sz w:val="22"/>
          <w:szCs w:val="22"/>
        </w:rPr>
        <w:tab/>
        <w:t>What is meant by equality, diversity and inclusion in a workplace context.</w:t>
      </w:r>
    </w:p>
    <w:p w14:paraId="40F3BE1C"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equality, diversity and inclusion differ.</w:t>
      </w:r>
    </w:p>
    <w:p w14:paraId="61D11202"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Codes of practice regarding how to treat people equally in the workplace.</w:t>
      </w:r>
    </w:p>
    <w:p w14:paraId="2CACCEC3"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lastRenderedPageBreak/>
        <w:tab/>
        <w:t>Diversity issues that arise in the workplace and how these may be managed.</w:t>
      </w:r>
    </w:p>
    <w:p w14:paraId="7C84E83A"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Approaches for creating an inclusive workplace.</w:t>
      </w:r>
    </w:p>
    <w:p w14:paraId="11CDEDA9"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4233826" w14:textId="77777777" w:rsidR="00FA7F6F" w:rsidRPr="00FA7F6F" w:rsidRDefault="00FA7F6F" w:rsidP="00FA7F6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4"/>
        </w:rPr>
      </w:pPr>
      <w:r w:rsidRPr="00FA7F6F">
        <w:rPr>
          <w:rFonts w:ascii="Avenir LT Std 35 Light" w:eastAsia="Times New Roman" w:hAnsi="Avenir LT Std 35 Light" w:cs="CongressSans"/>
          <w:color w:val="3B3C42"/>
          <w:sz w:val="22"/>
          <w:szCs w:val="22"/>
        </w:rPr>
        <w:t xml:space="preserve">4.2 </w:t>
      </w:r>
      <w:r w:rsidRPr="00FA7F6F">
        <w:rPr>
          <w:rFonts w:ascii="Avenir LT Std 35 Light" w:eastAsia="Times New Roman" w:hAnsi="Avenir LT Std 35 Light" w:cs="CongressSans"/>
          <w:color w:val="3B3C42"/>
          <w:sz w:val="22"/>
          <w:szCs w:val="22"/>
        </w:rPr>
        <w:tab/>
        <w:t>Learners must ensure they refer to the latest legislation and what an organisation must do to adhere to this.</w:t>
      </w:r>
    </w:p>
    <w:p w14:paraId="762DD5C7"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76F3A8A" w14:textId="77777777" w:rsidR="00FA7F6F" w:rsidRPr="00FA7F6F" w:rsidRDefault="00FA7F6F" w:rsidP="00FA7F6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4.3 </w:t>
      </w:r>
      <w:r w:rsidRPr="00FA7F6F">
        <w:rPr>
          <w:rFonts w:ascii="Avenir LT Std 35 Light" w:eastAsia="Times New Roman" w:hAnsi="Avenir LT Std 35 Light" w:cs="CongressSans"/>
          <w:color w:val="3B3C42"/>
          <w:sz w:val="22"/>
          <w:szCs w:val="22"/>
        </w:rPr>
        <w:tab/>
        <w:t>What workplace behaviour is unlawful.</w:t>
      </w:r>
    </w:p>
    <w:p w14:paraId="612594BA" w14:textId="77777777" w:rsidR="00FA7F6F" w:rsidRPr="00FA7F6F" w:rsidRDefault="00FA7F6F" w:rsidP="00FA7F6F">
      <w:pPr>
        <w:tabs>
          <w:tab w:val="clear" w:pos="2694"/>
          <w:tab w:val="left" w:pos="567"/>
        </w:tabs>
        <w:spacing w:before="40" w:after="0" w:line="240" w:lineRule="auto"/>
        <w:ind w:left="567" w:hanging="425"/>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role of the Equalities and Human Rights Commission to protect, enforce and promote equality.</w:t>
      </w:r>
    </w:p>
    <w:p w14:paraId="79C7802E" w14:textId="77777777" w:rsidR="00FA7F6F" w:rsidRPr="00FA7F6F" w:rsidRDefault="00FA7F6F" w:rsidP="00B81360">
      <w:pPr>
        <w:tabs>
          <w:tab w:val="clear" w:pos="2694"/>
          <w:tab w:val="left" w:pos="567"/>
        </w:tabs>
        <w:spacing w:before="40" w:after="0" w:line="260" w:lineRule="exact"/>
        <w:ind w:left="567" w:hanging="425"/>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Actions that may be taken if an organisation does not adhere to relevant legislation at an organisational and individual level.</w:t>
      </w:r>
    </w:p>
    <w:p w14:paraId="758D5207" w14:textId="77777777" w:rsidR="00FA7F6F" w:rsidRPr="00FA7F6F" w:rsidRDefault="00FA7F6F" w:rsidP="00B81360">
      <w:pPr>
        <w:tabs>
          <w:tab w:val="clear" w:pos="2694"/>
        </w:tabs>
        <w:spacing w:before="0" w:after="0" w:line="260" w:lineRule="exact"/>
        <w:rPr>
          <w:rFonts w:ascii="Avenir LT Std 35 Light" w:eastAsia="Calibri" w:hAnsi="Avenir LT Std 35 Light"/>
          <w:color w:val="3B3C42"/>
          <w:sz w:val="22"/>
          <w:szCs w:val="22"/>
        </w:rPr>
      </w:pPr>
    </w:p>
    <w:p w14:paraId="6CCF5AD5" w14:textId="77777777" w:rsidR="00FA7F6F" w:rsidRPr="00FA7F6F" w:rsidRDefault="00FA7F6F" w:rsidP="00FA7F6F">
      <w:pPr>
        <w:keepNext/>
        <w:keepLines/>
        <w:tabs>
          <w:tab w:val="clear" w:pos="2694"/>
        </w:tabs>
        <w:spacing w:before="240" w:after="200" w:line="240" w:lineRule="auto"/>
        <w:rPr>
          <w:rFonts w:ascii="Bitter" w:eastAsia="Times New Roman" w:hAnsi="Bitter" w:cs="Times New Roman"/>
          <w:b/>
          <w:bCs/>
          <w:color w:val="F49515"/>
          <w:sz w:val="26"/>
          <w:szCs w:val="26"/>
        </w:rPr>
      </w:pPr>
      <w:r w:rsidRPr="00FA7F6F">
        <w:rPr>
          <w:rFonts w:ascii="Bitter" w:eastAsia="Times New Roman" w:hAnsi="Bitter" w:cs="Times New Roman"/>
          <w:b/>
          <w:bCs/>
          <w:color w:val="F49515"/>
          <w:sz w:val="26"/>
          <w:szCs w:val="26"/>
        </w:rPr>
        <w:t xml:space="preserve">Assessment requirements </w:t>
      </w:r>
    </w:p>
    <w:p w14:paraId="5D0B5643" w14:textId="77777777" w:rsidR="00716848" w:rsidRDefault="00716848" w:rsidP="00716848">
      <w:pPr>
        <w:tabs>
          <w:tab w:val="clear" w:pos="2694"/>
        </w:tabs>
        <w:spacing w:before="0" w:after="160" w:line="259" w:lineRule="auto"/>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 xml:space="preserve">This unit will be externally assessed through an ILM set and marked onscreen test.  The onscreen test will be available on-demand. </w:t>
      </w:r>
    </w:p>
    <w:p w14:paraId="16F93D28" w14:textId="77777777" w:rsidR="00716848" w:rsidRDefault="00716848" w:rsidP="00716848">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 xml:space="preserve">The knowledge test for this unit is combined with Unit 301 Managing People – Knowledge. The test assesses all of the learning outcomes and assessment criteria of both units and uses the </w:t>
      </w:r>
      <w:r w:rsidRPr="00716848">
        <w:rPr>
          <w:rFonts w:ascii="Avenir LT Std 35 Light" w:eastAsia="Times New Roman" w:hAnsi="Avenir LT Std 35 Light" w:cs="Times New Roman"/>
          <w:i/>
          <w:color w:val="3B3C42"/>
          <w:sz w:val="22"/>
          <w:szCs w:val="22"/>
        </w:rPr>
        <w:t>Depth</w:t>
      </w:r>
      <w:r>
        <w:rPr>
          <w:rFonts w:ascii="Avenir LT Std 35 Light" w:eastAsia="Times New Roman" w:hAnsi="Avenir LT Std 35 Light" w:cs="Times New Roman"/>
          <w:color w:val="3B3C42"/>
          <w:sz w:val="22"/>
          <w:szCs w:val="22"/>
        </w:rPr>
        <w:t xml:space="preserve"> for each unit as a base for the questions.</w:t>
      </w:r>
    </w:p>
    <w:p w14:paraId="4754428A" w14:textId="1E79FF17" w:rsidR="00BF71D1" w:rsidRDefault="00BF71D1" w:rsidP="00716848">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 xml:space="preserve">The onscreen </w:t>
      </w:r>
      <w:r w:rsidR="00412C86">
        <w:rPr>
          <w:rFonts w:ascii="Avenir LT Std 35 Light" w:eastAsia="Times New Roman" w:hAnsi="Avenir LT Std 35 Light" w:cs="Times New Roman"/>
          <w:color w:val="3B3C42"/>
          <w:sz w:val="22"/>
          <w:szCs w:val="22"/>
        </w:rPr>
        <w:t xml:space="preserve">knowledge </w:t>
      </w:r>
      <w:r>
        <w:rPr>
          <w:rFonts w:ascii="Avenir LT Std 35 Light" w:eastAsia="Times New Roman" w:hAnsi="Avenir LT Std 35 Light" w:cs="Times New Roman"/>
          <w:color w:val="3B3C42"/>
          <w:sz w:val="22"/>
          <w:szCs w:val="22"/>
        </w:rPr>
        <w:t>test 8410-317 must be passed to achieve this unit.</w:t>
      </w:r>
    </w:p>
    <w:p w14:paraId="3C051BEE" w14:textId="2B0D5DD4" w:rsidR="00932566" w:rsidRDefault="00716848" w:rsidP="00716848">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The details for the combined knowledge test are below:</w:t>
      </w:r>
    </w:p>
    <w:tbl>
      <w:tblPr>
        <w:tblW w:w="8918" w:type="dxa"/>
        <w:tblInd w:w="108" w:type="dxa"/>
        <w:tblBorders>
          <w:insideH w:val="single" w:sz="4" w:space="0" w:color="auto"/>
          <w:insideV w:val="single" w:sz="48" w:space="0" w:color="FFFFFF"/>
        </w:tblBorders>
        <w:tblLook w:val="01E0" w:firstRow="1" w:lastRow="1" w:firstColumn="1" w:lastColumn="1" w:noHBand="0" w:noVBand="0"/>
      </w:tblPr>
      <w:tblGrid>
        <w:gridCol w:w="3466"/>
        <w:gridCol w:w="1672"/>
        <w:gridCol w:w="1914"/>
        <w:gridCol w:w="1866"/>
      </w:tblGrid>
      <w:tr w:rsidR="00932566" w:rsidRPr="00EB247B" w14:paraId="04844DEE" w14:textId="77777777" w:rsidTr="00581588">
        <w:trPr>
          <w:cantSplit/>
          <w:trHeight w:val="654"/>
          <w:tblHeader/>
        </w:trPr>
        <w:tc>
          <w:tcPr>
            <w:tcW w:w="3466" w:type="dxa"/>
            <w:tcBorders>
              <w:top w:val="nil"/>
              <w:bottom w:val="single" w:sz="8" w:space="0" w:color="FFFFFF"/>
            </w:tcBorders>
            <w:shd w:val="clear" w:color="auto" w:fill="FD8209" w:themeFill="accent2"/>
            <w:vAlign w:val="center"/>
          </w:tcPr>
          <w:p w14:paraId="02E698FA" w14:textId="77777777" w:rsidR="00932566" w:rsidRPr="003316EC" w:rsidRDefault="00932566" w:rsidP="00581588">
            <w:pPr>
              <w:pStyle w:val="ILMTabletextbold2017"/>
              <w:rPr>
                <w:color w:val="FFFFFF" w:themeColor="text1"/>
              </w:rPr>
            </w:pPr>
            <w:r>
              <w:rPr>
                <w:color w:val="FFFFFF" w:themeColor="text1"/>
              </w:rPr>
              <w:t>Onscreen test title</w:t>
            </w:r>
          </w:p>
        </w:tc>
        <w:tc>
          <w:tcPr>
            <w:tcW w:w="1672" w:type="dxa"/>
            <w:tcBorders>
              <w:top w:val="nil"/>
              <w:bottom w:val="single" w:sz="8" w:space="0" w:color="FFFFFF"/>
            </w:tcBorders>
            <w:shd w:val="clear" w:color="auto" w:fill="FD8209" w:themeFill="accent2"/>
            <w:vAlign w:val="center"/>
          </w:tcPr>
          <w:p w14:paraId="638755EE" w14:textId="77777777" w:rsidR="00932566" w:rsidRPr="003316EC" w:rsidRDefault="00932566" w:rsidP="00581588">
            <w:pPr>
              <w:pStyle w:val="ILMTabletextbold2017"/>
              <w:rPr>
                <w:color w:val="FFFFFF" w:themeColor="text1"/>
              </w:rPr>
            </w:pPr>
            <w:r>
              <w:rPr>
                <w:color w:val="FFFFFF" w:themeColor="text1"/>
              </w:rPr>
              <w:t>Duration</w:t>
            </w:r>
          </w:p>
        </w:tc>
        <w:tc>
          <w:tcPr>
            <w:tcW w:w="1914" w:type="dxa"/>
            <w:tcBorders>
              <w:top w:val="nil"/>
              <w:bottom w:val="single" w:sz="8" w:space="0" w:color="FFFFFF"/>
            </w:tcBorders>
            <w:shd w:val="clear" w:color="auto" w:fill="FD8209" w:themeFill="accent2"/>
            <w:vAlign w:val="center"/>
          </w:tcPr>
          <w:p w14:paraId="59F8849F" w14:textId="77777777" w:rsidR="00932566" w:rsidRPr="00EB247B" w:rsidRDefault="00932566" w:rsidP="00581588">
            <w:pPr>
              <w:pStyle w:val="ILMTabletextbold2017"/>
              <w:rPr>
                <w:color w:val="FFFFFF" w:themeColor="text1"/>
              </w:rPr>
            </w:pPr>
            <w:r>
              <w:rPr>
                <w:color w:val="FFFFFF" w:themeColor="text1"/>
              </w:rPr>
              <w:t>Number of questions</w:t>
            </w:r>
          </w:p>
        </w:tc>
        <w:tc>
          <w:tcPr>
            <w:tcW w:w="1866" w:type="dxa"/>
            <w:tcBorders>
              <w:top w:val="nil"/>
              <w:bottom w:val="single" w:sz="8" w:space="0" w:color="FFFFFF"/>
            </w:tcBorders>
            <w:shd w:val="clear" w:color="auto" w:fill="FD8209" w:themeFill="accent2"/>
          </w:tcPr>
          <w:p w14:paraId="2E04AD97" w14:textId="77777777" w:rsidR="00932566" w:rsidRDefault="00932566" w:rsidP="00581588">
            <w:pPr>
              <w:pStyle w:val="ILMTabletextbold2017"/>
              <w:rPr>
                <w:color w:val="FFFFFF" w:themeColor="text1"/>
              </w:rPr>
            </w:pPr>
            <w:r>
              <w:rPr>
                <w:color w:val="FFFFFF" w:themeColor="text1"/>
              </w:rPr>
              <w:t>Number of marks</w:t>
            </w:r>
          </w:p>
        </w:tc>
      </w:tr>
      <w:tr w:rsidR="00932566" w14:paraId="078E0900" w14:textId="77777777" w:rsidTr="00581588">
        <w:trPr>
          <w:cantSplit/>
          <w:trHeight w:val="428"/>
          <w:tblHeader/>
        </w:trPr>
        <w:tc>
          <w:tcPr>
            <w:tcW w:w="3466" w:type="dxa"/>
            <w:tcBorders>
              <w:top w:val="single" w:sz="4" w:space="0" w:color="auto"/>
              <w:bottom w:val="single" w:sz="4" w:space="0" w:color="auto"/>
            </w:tcBorders>
            <w:shd w:val="clear" w:color="auto" w:fill="FFFFFF" w:themeFill="background2"/>
          </w:tcPr>
          <w:p w14:paraId="62AE4F4B" w14:textId="77777777" w:rsidR="00932566" w:rsidRPr="00332BF1" w:rsidRDefault="00932566" w:rsidP="00581588">
            <w:pPr>
              <w:pStyle w:val="ILMtabletext2017"/>
              <w:rPr>
                <w:rFonts w:asciiTheme="minorHAnsi" w:hAnsiTheme="minorHAnsi"/>
                <w:szCs w:val="22"/>
              </w:rPr>
            </w:pPr>
            <w:r w:rsidRPr="00716848">
              <w:rPr>
                <w:rFonts w:eastAsia="Times New Roman" w:cs="Times New Roman"/>
                <w:bCs w:val="0"/>
                <w:color w:val="3B3C42"/>
                <w:szCs w:val="22"/>
              </w:rPr>
              <w:t>Level 3 Leading and Managing People</w:t>
            </w:r>
            <w:r>
              <w:rPr>
                <w:rFonts w:eastAsia="Times New Roman" w:cs="Times New Roman"/>
                <w:bCs w:val="0"/>
                <w:color w:val="3B3C42"/>
                <w:szCs w:val="22"/>
              </w:rPr>
              <w:t xml:space="preserve"> (8410-317)</w:t>
            </w:r>
          </w:p>
        </w:tc>
        <w:tc>
          <w:tcPr>
            <w:tcW w:w="1672" w:type="dxa"/>
            <w:tcBorders>
              <w:top w:val="single" w:sz="4" w:space="0" w:color="auto"/>
              <w:bottom w:val="single" w:sz="4" w:space="0" w:color="auto"/>
            </w:tcBorders>
            <w:shd w:val="clear" w:color="auto" w:fill="FFFFFF" w:themeFill="background2"/>
          </w:tcPr>
          <w:p w14:paraId="5424D40D" w14:textId="77777777" w:rsidR="00932566" w:rsidRPr="00716848" w:rsidRDefault="00932566" w:rsidP="00581588">
            <w:pPr>
              <w:pStyle w:val="ILMtabletext2017"/>
              <w:rPr>
                <w:rFonts w:eastAsia="Times New Roman" w:cs="Times New Roman"/>
                <w:bCs w:val="0"/>
                <w:color w:val="3B3C42"/>
                <w:szCs w:val="22"/>
              </w:rPr>
            </w:pPr>
            <w:r w:rsidRPr="00716848">
              <w:rPr>
                <w:rFonts w:eastAsia="Times New Roman" w:cs="Times New Roman"/>
                <w:bCs w:val="0"/>
                <w:color w:val="3B3C42"/>
                <w:szCs w:val="22"/>
              </w:rPr>
              <w:t>60 minutes</w:t>
            </w:r>
          </w:p>
        </w:tc>
        <w:tc>
          <w:tcPr>
            <w:tcW w:w="1914" w:type="dxa"/>
            <w:tcBorders>
              <w:top w:val="single" w:sz="4" w:space="0" w:color="auto"/>
              <w:bottom w:val="single" w:sz="4" w:space="0" w:color="auto"/>
            </w:tcBorders>
            <w:shd w:val="clear" w:color="auto" w:fill="FFFFFF" w:themeFill="background2"/>
          </w:tcPr>
          <w:p w14:paraId="23E7CE77" w14:textId="77777777" w:rsidR="00932566" w:rsidRPr="00716848" w:rsidRDefault="00932566" w:rsidP="00581588">
            <w:pPr>
              <w:pStyle w:val="ILMtabletext2017"/>
              <w:rPr>
                <w:rFonts w:eastAsia="Times New Roman" w:cs="Times New Roman"/>
                <w:bCs w:val="0"/>
                <w:color w:val="3B3C42"/>
                <w:szCs w:val="22"/>
              </w:rPr>
            </w:pPr>
            <w:r w:rsidRPr="00716848">
              <w:rPr>
                <w:rFonts w:eastAsia="Times New Roman" w:cs="Times New Roman"/>
                <w:bCs w:val="0"/>
                <w:color w:val="3B3C42"/>
                <w:szCs w:val="22"/>
              </w:rPr>
              <w:t>40</w:t>
            </w:r>
          </w:p>
        </w:tc>
        <w:tc>
          <w:tcPr>
            <w:tcW w:w="1866" w:type="dxa"/>
            <w:tcBorders>
              <w:top w:val="single" w:sz="4" w:space="0" w:color="auto"/>
              <w:bottom w:val="single" w:sz="4" w:space="0" w:color="auto"/>
            </w:tcBorders>
            <w:shd w:val="clear" w:color="auto" w:fill="FFFFFF" w:themeFill="background2"/>
          </w:tcPr>
          <w:p w14:paraId="0EE8799C" w14:textId="77777777" w:rsidR="00932566" w:rsidRPr="00716848" w:rsidRDefault="00932566" w:rsidP="00581588">
            <w:pPr>
              <w:pStyle w:val="ILMtabletext2017"/>
              <w:rPr>
                <w:rFonts w:eastAsia="Times New Roman" w:cs="Times New Roman"/>
                <w:bCs w:val="0"/>
                <w:color w:val="3B3C42"/>
                <w:szCs w:val="22"/>
              </w:rPr>
            </w:pPr>
            <w:r w:rsidRPr="00716848">
              <w:rPr>
                <w:rFonts w:eastAsia="Times New Roman" w:cs="Times New Roman"/>
                <w:bCs w:val="0"/>
                <w:color w:val="3B3C42"/>
                <w:szCs w:val="22"/>
              </w:rPr>
              <w:t>47</w:t>
            </w:r>
          </w:p>
        </w:tc>
      </w:tr>
    </w:tbl>
    <w:p w14:paraId="0E4D941D" w14:textId="77777777" w:rsidR="00864734" w:rsidRDefault="00864734" w:rsidP="00864734">
      <w:pPr>
        <w:rPr>
          <w:rFonts w:ascii="Avenir LT Std 35 Light" w:eastAsia="Times New Roman" w:hAnsi="Avenir LT Std 35 Light" w:cs="Times New Roman"/>
          <w:color w:val="3B3C42"/>
          <w:sz w:val="22"/>
          <w:szCs w:val="22"/>
        </w:rPr>
      </w:pPr>
    </w:p>
    <w:p w14:paraId="26E25192" w14:textId="77777777" w:rsidR="00864734" w:rsidRPr="00864734" w:rsidRDefault="00864734" w:rsidP="00864734">
      <w:pPr>
        <w:rPr>
          <w:rFonts w:ascii="Avenir LT Std 35 Light" w:eastAsia="Times New Roman" w:hAnsi="Avenir LT Std 35 Light" w:cs="Times New Roman"/>
          <w:color w:val="3B3C42"/>
          <w:sz w:val="22"/>
          <w:szCs w:val="22"/>
        </w:rPr>
      </w:pPr>
      <w:r w:rsidRPr="00864734">
        <w:rPr>
          <w:rFonts w:ascii="Avenir LT Std 35 Light" w:eastAsia="Times New Roman" w:hAnsi="Avenir LT Std 35 Light" w:cs="Times New Roman"/>
          <w:color w:val="3B3C42"/>
          <w:sz w:val="22"/>
          <w:szCs w:val="22"/>
        </w:rPr>
        <w:t xml:space="preserve">The pass mark for the test is </w:t>
      </w:r>
      <w:r w:rsidRPr="00864734">
        <w:rPr>
          <w:rFonts w:ascii="Avenir LT Std 35 Light" w:eastAsia="Times New Roman" w:hAnsi="Avenir LT Std 35 Light" w:cs="Times New Roman"/>
          <w:b/>
          <w:color w:val="3B3C42"/>
          <w:sz w:val="22"/>
          <w:szCs w:val="22"/>
        </w:rPr>
        <w:t>26 out of 47</w:t>
      </w:r>
      <w:r w:rsidRPr="00864734">
        <w:rPr>
          <w:rFonts w:ascii="Avenir LT Std 35 Light" w:eastAsia="Times New Roman" w:hAnsi="Avenir LT Std 35 Light" w:cs="Times New Roman"/>
          <w:color w:val="3B3C42"/>
          <w:sz w:val="22"/>
          <w:szCs w:val="22"/>
        </w:rPr>
        <w:t xml:space="preserve"> marks.</w:t>
      </w:r>
    </w:p>
    <w:p w14:paraId="4C7956CE" w14:textId="32374B39" w:rsidR="00932566" w:rsidRDefault="00864734" w:rsidP="00864734">
      <w:pPr>
        <w:rPr>
          <w:rFonts w:ascii="Avenir LT Std 35 Light" w:eastAsia="Times New Roman" w:hAnsi="Avenir LT Std 35 Light" w:cs="Times New Roman"/>
          <w:color w:val="3B3C42"/>
          <w:sz w:val="22"/>
          <w:szCs w:val="22"/>
        </w:rPr>
      </w:pPr>
      <w:r w:rsidRPr="00864734">
        <w:rPr>
          <w:rFonts w:ascii="Avenir LT Std 35 Light" w:eastAsia="Times New Roman" w:hAnsi="Avenir LT Std 35 Light" w:cs="Times New Roman"/>
          <w:color w:val="3B3C42"/>
          <w:sz w:val="22"/>
          <w:szCs w:val="22"/>
        </w:rPr>
        <w:t xml:space="preserve">ILM continually monitors and reviews test performance, as a result pass marks may change – ILM will notify users of any changes to pass marks. Qualification handbooks will always contain the correct pass mark for any test used. </w:t>
      </w:r>
    </w:p>
    <w:p w14:paraId="045035B3" w14:textId="54FB8E98" w:rsidR="00B81360" w:rsidRDefault="00C704FC" w:rsidP="00C704FC">
      <w:pPr>
        <w:keepNext/>
        <w:keepLines/>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lastRenderedPageBreak/>
        <w:t>Test specification</w:t>
      </w:r>
    </w:p>
    <w:tbl>
      <w:tblPr>
        <w:tblW w:w="8918" w:type="dxa"/>
        <w:tblInd w:w="108" w:type="dxa"/>
        <w:tblBorders>
          <w:insideH w:val="single" w:sz="4" w:space="0" w:color="auto"/>
          <w:insideV w:val="single" w:sz="48" w:space="0" w:color="FFFFFF"/>
        </w:tblBorders>
        <w:tblLook w:val="01E0" w:firstRow="1" w:lastRow="1" w:firstColumn="1" w:lastColumn="1" w:noHBand="0" w:noVBand="0"/>
      </w:tblPr>
      <w:tblGrid>
        <w:gridCol w:w="1735"/>
        <w:gridCol w:w="4678"/>
        <w:gridCol w:w="1224"/>
        <w:gridCol w:w="1281"/>
      </w:tblGrid>
      <w:tr w:rsidR="00C704FC" w:rsidRPr="00EB247B" w14:paraId="67E19EB2" w14:textId="77777777" w:rsidTr="002F7946">
        <w:trPr>
          <w:cantSplit/>
          <w:trHeight w:val="654"/>
          <w:tblHeader/>
        </w:trPr>
        <w:tc>
          <w:tcPr>
            <w:tcW w:w="1735" w:type="dxa"/>
            <w:tcBorders>
              <w:top w:val="nil"/>
              <w:bottom w:val="single" w:sz="8" w:space="0" w:color="FFFFFF"/>
            </w:tcBorders>
            <w:shd w:val="clear" w:color="auto" w:fill="FD8209" w:themeFill="accent2"/>
            <w:vAlign w:val="center"/>
          </w:tcPr>
          <w:p w14:paraId="67ACED5E" w14:textId="77777777" w:rsidR="00C704FC" w:rsidRPr="003316EC" w:rsidRDefault="00C704FC" w:rsidP="002F7946">
            <w:pPr>
              <w:pStyle w:val="ILMTabletextbold2017"/>
              <w:rPr>
                <w:color w:val="FFFFFF" w:themeColor="text1"/>
              </w:rPr>
            </w:pPr>
            <w:r>
              <w:rPr>
                <w:color w:val="FFFFFF" w:themeColor="text1"/>
              </w:rPr>
              <w:t>Unit title</w:t>
            </w:r>
          </w:p>
        </w:tc>
        <w:tc>
          <w:tcPr>
            <w:tcW w:w="4678" w:type="dxa"/>
            <w:tcBorders>
              <w:top w:val="nil"/>
              <w:bottom w:val="single" w:sz="8" w:space="0" w:color="FFFFFF"/>
            </w:tcBorders>
            <w:shd w:val="clear" w:color="auto" w:fill="FD8209" w:themeFill="accent2"/>
            <w:vAlign w:val="center"/>
          </w:tcPr>
          <w:p w14:paraId="701B2BD4" w14:textId="77777777" w:rsidR="00C704FC" w:rsidRPr="003316EC" w:rsidRDefault="00C704FC" w:rsidP="002F7946">
            <w:pPr>
              <w:pStyle w:val="ILMTabletextbold2017"/>
              <w:rPr>
                <w:color w:val="FFFFFF" w:themeColor="text1"/>
              </w:rPr>
            </w:pPr>
            <w:r>
              <w:rPr>
                <w:color w:val="FFFFFF" w:themeColor="text1"/>
              </w:rPr>
              <w:t>Learning outcome</w:t>
            </w:r>
          </w:p>
        </w:tc>
        <w:tc>
          <w:tcPr>
            <w:tcW w:w="1224" w:type="dxa"/>
            <w:tcBorders>
              <w:top w:val="nil"/>
              <w:bottom w:val="single" w:sz="8" w:space="0" w:color="FFFFFF"/>
            </w:tcBorders>
            <w:shd w:val="clear" w:color="auto" w:fill="FD8209" w:themeFill="accent2"/>
            <w:vAlign w:val="center"/>
          </w:tcPr>
          <w:p w14:paraId="5D6D4772" w14:textId="77777777" w:rsidR="00C704FC" w:rsidRPr="00EB247B" w:rsidRDefault="00C704FC" w:rsidP="002F7946">
            <w:pPr>
              <w:pStyle w:val="ILMTabletextbold2017"/>
              <w:rPr>
                <w:color w:val="FFFFFF" w:themeColor="text1"/>
              </w:rPr>
            </w:pPr>
            <w:r>
              <w:rPr>
                <w:color w:val="FFFFFF" w:themeColor="text1"/>
              </w:rPr>
              <w:t>Number of marks</w:t>
            </w:r>
          </w:p>
        </w:tc>
        <w:tc>
          <w:tcPr>
            <w:tcW w:w="1281" w:type="dxa"/>
            <w:tcBorders>
              <w:top w:val="nil"/>
              <w:bottom w:val="single" w:sz="8" w:space="0" w:color="FFFFFF"/>
            </w:tcBorders>
            <w:shd w:val="clear" w:color="auto" w:fill="FD8209" w:themeFill="accent2"/>
          </w:tcPr>
          <w:p w14:paraId="445ABBC0" w14:textId="77777777" w:rsidR="00C704FC" w:rsidRDefault="00C704FC" w:rsidP="002F7946">
            <w:pPr>
              <w:pStyle w:val="ILMTabletextbold2017"/>
              <w:rPr>
                <w:color w:val="FFFFFF" w:themeColor="text1"/>
              </w:rPr>
            </w:pPr>
            <w:r>
              <w:rPr>
                <w:color w:val="FFFFFF" w:themeColor="text1"/>
              </w:rPr>
              <w:t>Weighting</w:t>
            </w:r>
          </w:p>
        </w:tc>
      </w:tr>
      <w:tr w:rsidR="00C704FC" w14:paraId="3D680BD5" w14:textId="77777777" w:rsidTr="002F7946">
        <w:trPr>
          <w:cantSplit/>
          <w:trHeight w:val="428"/>
          <w:tblHeader/>
        </w:trPr>
        <w:tc>
          <w:tcPr>
            <w:tcW w:w="1735" w:type="dxa"/>
            <w:vMerge w:val="restart"/>
            <w:tcBorders>
              <w:top w:val="single" w:sz="4" w:space="0" w:color="auto"/>
            </w:tcBorders>
            <w:shd w:val="clear" w:color="auto" w:fill="FFFFFF" w:themeFill="background2"/>
          </w:tcPr>
          <w:p w14:paraId="55920CB9" w14:textId="77777777" w:rsidR="00C704FC" w:rsidRPr="00332BF1" w:rsidRDefault="00C704FC" w:rsidP="002F7946">
            <w:pPr>
              <w:pStyle w:val="ILMtabletext2017"/>
              <w:rPr>
                <w:rFonts w:asciiTheme="minorHAnsi" w:hAnsiTheme="minorHAnsi"/>
                <w:szCs w:val="22"/>
              </w:rPr>
            </w:pPr>
            <w:r>
              <w:rPr>
                <w:rFonts w:asciiTheme="minorHAnsi" w:hAnsiTheme="minorHAnsi"/>
                <w:szCs w:val="22"/>
              </w:rPr>
              <w:t>Unit 300 Leading People - Knowledge</w:t>
            </w:r>
          </w:p>
        </w:tc>
        <w:tc>
          <w:tcPr>
            <w:tcW w:w="4678" w:type="dxa"/>
            <w:tcBorders>
              <w:top w:val="single" w:sz="4" w:space="0" w:color="auto"/>
              <w:bottom w:val="single" w:sz="4" w:space="0" w:color="auto"/>
            </w:tcBorders>
            <w:shd w:val="clear" w:color="auto" w:fill="FFFFFF" w:themeFill="background2"/>
          </w:tcPr>
          <w:p w14:paraId="5EFEEAEC" w14:textId="77777777" w:rsidR="00C704FC" w:rsidRPr="00332BF1" w:rsidRDefault="00C704FC" w:rsidP="002F7946">
            <w:pPr>
              <w:pStyle w:val="ILMtabletext2017"/>
              <w:rPr>
                <w:rFonts w:asciiTheme="minorHAnsi" w:hAnsiTheme="minorHAnsi"/>
                <w:szCs w:val="22"/>
              </w:rPr>
            </w:pPr>
            <w:r w:rsidRPr="00F26D60">
              <w:rPr>
                <w:rFonts w:eastAsia="Times New Roman"/>
                <w:color w:val="000000"/>
                <w:sz w:val="20"/>
                <w:szCs w:val="20"/>
                <w:lang w:eastAsia="en-GB"/>
              </w:rPr>
              <w:t>Underst</w:t>
            </w:r>
            <w:r>
              <w:rPr>
                <w:rFonts w:eastAsia="Times New Roman"/>
                <w:color w:val="000000"/>
                <w:sz w:val="20"/>
                <w:szCs w:val="20"/>
                <w:lang w:eastAsia="en-GB"/>
              </w:rPr>
              <w:t>and different leadership styles</w:t>
            </w:r>
          </w:p>
        </w:tc>
        <w:tc>
          <w:tcPr>
            <w:tcW w:w="1224" w:type="dxa"/>
            <w:tcBorders>
              <w:top w:val="single" w:sz="4" w:space="0" w:color="auto"/>
              <w:bottom w:val="single" w:sz="4" w:space="0" w:color="auto"/>
            </w:tcBorders>
            <w:shd w:val="clear" w:color="auto" w:fill="FFFFFF" w:themeFill="background2"/>
          </w:tcPr>
          <w:p w14:paraId="74875824" w14:textId="77777777" w:rsidR="00C704FC" w:rsidRDefault="00C704FC" w:rsidP="002F7946">
            <w:pPr>
              <w:pStyle w:val="ILMtabletext2017"/>
              <w:rPr>
                <w:rFonts w:asciiTheme="minorHAnsi" w:hAnsiTheme="minorHAnsi"/>
                <w:szCs w:val="22"/>
              </w:rPr>
            </w:pPr>
            <w:r>
              <w:rPr>
                <w:rFonts w:asciiTheme="minorHAnsi" w:hAnsiTheme="minorHAnsi"/>
                <w:szCs w:val="22"/>
              </w:rPr>
              <w:t>5</w:t>
            </w:r>
          </w:p>
        </w:tc>
        <w:tc>
          <w:tcPr>
            <w:tcW w:w="1281" w:type="dxa"/>
            <w:tcBorders>
              <w:top w:val="single" w:sz="4" w:space="0" w:color="auto"/>
              <w:bottom w:val="single" w:sz="4" w:space="0" w:color="auto"/>
            </w:tcBorders>
            <w:shd w:val="clear" w:color="auto" w:fill="FFFFFF" w:themeFill="background2"/>
          </w:tcPr>
          <w:p w14:paraId="074D5950" w14:textId="77777777" w:rsidR="00C704FC" w:rsidRDefault="00C704FC" w:rsidP="002F7946">
            <w:pPr>
              <w:pStyle w:val="ILMtabletext2017"/>
              <w:rPr>
                <w:rFonts w:asciiTheme="minorHAnsi" w:hAnsiTheme="minorHAnsi"/>
                <w:szCs w:val="22"/>
              </w:rPr>
            </w:pPr>
            <w:r>
              <w:rPr>
                <w:rFonts w:asciiTheme="minorHAnsi" w:hAnsiTheme="minorHAnsi"/>
                <w:szCs w:val="22"/>
              </w:rPr>
              <w:t>11%</w:t>
            </w:r>
          </w:p>
        </w:tc>
      </w:tr>
      <w:tr w:rsidR="00C704FC" w14:paraId="2A1461FB" w14:textId="77777777" w:rsidTr="002F7946">
        <w:trPr>
          <w:cantSplit/>
          <w:trHeight w:val="428"/>
          <w:tblHeader/>
        </w:trPr>
        <w:tc>
          <w:tcPr>
            <w:tcW w:w="1735" w:type="dxa"/>
            <w:vMerge/>
            <w:shd w:val="clear" w:color="auto" w:fill="FFFFFF" w:themeFill="background2"/>
          </w:tcPr>
          <w:p w14:paraId="5B9AC5F1" w14:textId="77777777" w:rsidR="00C704FC" w:rsidRDefault="00C704FC"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5BA8870A" w14:textId="77777777" w:rsidR="00C704FC" w:rsidRDefault="00C704FC" w:rsidP="002F7946">
            <w:pPr>
              <w:pStyle w:val="ILMtabletext2017"/>
              <w:rPr>
                <w:rFonts w:asciiTheme="minorHAnsi" w:hAnsiTheme="minorHAnsi"/>
                <w:szCs w:val="22"/>
              </w:rPr>
            </w:pPr>
            <w:r w:rsidRPr="00F26D60">
              <w:rPr>
                <w:rFonts w:eastAsia="Times New Roman"/>
                <w:color w:val="000000"/>
                <w:sz w:val="20"/>
                <w:szCs w:val="20"/>
                <w:lang w:eastAsia="en-GB"/>
              </w:rPr>
              <w:t>Understand the role coaching plays in the workplace</w:t>
            </w:r>
          </w:p>
        </w:tc>
        <w:tc>
          <w:tcPr>
            <w:tcW w:w="1224" w:type="dxa"/>
            <w:tcBorders>
              <w:top w:val="single" w:sz="4" w:space="0" w:color="auto"/>
              <w:bottom w:val="single" w:sz="4" w:space="0" w:color="auto"/>
            </w:tcBorders>
            <w:shd w:val="clear" w:color="auto" w:fill="FFFFFF" w:themeFill="background2"/>
          </w:tcPr>
          <w:p w14:paraId="6B517853" w14:textId="77777777" w:rsidR="00C704FC" w:rsidRDefault="00C704FC" w:rsidP="002F7946">
            <w:pPr>
              <w:pStyle w:val="ILMtabletext2017"/>
              <w:rPr>
                <w:rFonts w:asciiTheme="minorHAnsi" w:hAnsiTheme="minorHAnsi"/>
                <w:szCs w:val="22"/>
              </w:rPr>
            </w:pPr>
            <w:r>
              <w:rPr>
                <w:rFonts w:asciiTheme="minorHAnsi" w:hAnsiTheme="minorHAnsi"/>
                <w:szCs w:val="22"/>
              </w:rPr>
              <w:t>5</w:t>
            </w:r>
          </w:p>
        </w:tc>
        <w:tc>
          <w:tcPr>
            <w:tcW w:w="1281" w:type="dxa"/>
            <w:tcBorders>
              <w:top w:val="single" w:sz="4" w:space="0" w:color="auto"/>
              <w:bottom w:val="single" w:sz="4" w:space="0" w:color="auto"/>
            </w:tcBorders>
            <w:shd w:val="clear" w:color="auto" w:fill="FFFFFF" w:themeFill="background2"/>
          </w:tcPr>
          <w:p w14:paraId="2F82055C" w14:textId="77777777" w:rsidR="00C704FC" w:rsidRDefault="00C704FC" w:rsidP="002F7946">
            <w:pPr>
              <w:pStyle w:val="ILMtabletext2017"/>
              <w:rPr>
                <w:rFonts w:asciiTheme="minorHAnsi" w:hAnsiTheme="minorHAnsi"/>
                <w:szCs w:val="22"/>
              </w:rPr>
            </w:pPr>
            <w:r>
              <w:rPr>
                <w:rFonts w:asciiTheme="minorHAnsi" w:hAnsiTheme="minorHAnsi"/>
                <w:szCs w:val="22"/>
              </w:rPr>
              <w:t>11%</w:t>
            </w:r>
          </w:p>
        </w:tc>
      </w:tr>
      <w:tr w:rsidR="00C704FC" w14:paraId="4D084FB2" w14:textId="77777777" w:rsidTr="002F7946">
        <w:trPr>
          <w:cantSplit/>
          <w:trHeight w:val="428"/>
          <w:tblHeader/>
        </w:trPr>
        <w:tc>
          <w:tcPr>
            <w:tcW w:w="1735" w:type="dxa"/>
            <w:vMerge/>
            <w:shd w:val="clear" w:color="auto" w:fill="FFFFFF" w:themeFill="background2"/>
          </w:tcPr>
          <w:p w14:paraId="6AFF9F91" w14:textId="77777777" w:rsidR="00C704FC" w:rsidRDefault="00C704FC"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6B995F28" w14:textId="77777777" w:rsidR="00C704FC" w:rsidRDefault="00C704FC" w:rsidP="002F7946">
            <w:pPr>
              <w:pStyle w:val="ILMtabletext2017"/>
              <w:rPr>
                <w:rFonts w:asciiTheme="minorHAnsi" w:hAnsiTheme="minorHAnsi"/>
                <w:szCs w:val="22"/>
              </w:rPr>
            </w:pPr>
            <w:r w:rsidRPr="00F26D60">
              <w:rPr>
                <w:rFonts w:eastAsia="Times New Roman"/>
                <w:color w:val="000000"/>
                <w:sz w:val="20"/>
                <w:szCs w:val="20"/>
                <w:lang w:eastAsia="en-GB"/>
              </w:rPr>
              <w:t>Understand the importance of organisational culture</w:t>
            </w:r>
          </w:p>
        </w:tc>
        <w:tc>
          <w:tcPr>
            <w:tcW w:w="1224" w:type="dxa"/>
            <w:tcBorders>
              <w:top w:val="single" w:sz="4" w:space="0" w:color="auto"/>
              <w:bottom w:val="single" w:sz="4" w:space="0" w:color="auto"/>
            </w:tcBorders>
            <w:shd w:val="clear" w:color="auto" w:fill="FFFFFF" w:themeFill="background2"/>
          </w:tcPr>
          <w:p w14:paraId="75E46781" w14:textId="77777777" w:rsidR="00C704FC" w:rsidRDefault="00C704FC" w:rsidP="002F7946">
            <w:pPr>
              <w:pStyle w:val="ILMtabletext2017"/>
              <w:rPr>
                <w:rFonts w:asciiTheme="minorHAnsi" w:hAnsiTheme="minorHAnsi"/>
                <w:szCs w:val="22"/>
              </w:rPr>
            </w:pPr>
            <w:r>
              <w:rPr>
                <w:rFonts w:asciiTheme="minorHAnsi" w:hAnsiTheme="minorHAnsi"/>
                <w:szCs w:val="22"/>
              </w:rPr>
              <w:t>5</w:t>
            </w:r>
          </w:p>
        </w:tc>
        <w:tc>
          <w:tcPr>
            <w:tcW w:w="1281" w:type="dxa"/>
            <w:tcBorders>
              <w:top w:val="single" w:sz="4" w:space="0" w:color="auto"/>
              <w:bottom w:val="single" w:sz="4" w:space="0" w:color="auto"/>
            </w:tcBorders>
            <w:shd w:val="clear" w:color="auto" w:fill="FFFFFF" w:themeFill="background2"/>
          </w:tcPr>
          <w:p w14:paraId="5663C84F" w14:textId="77777777" w:rsidR="00C704FC" w:rsidRDefault="00C704FC" w:rsidP="002F7946">
            <w:pPr>
              <w:pStyle w:val="ILMtabletext2017"/>
              <w:rPr>
                <w:rFonts w:asciiTheme="minorHAnsi" w:hAnsiTheme="minorHAnsi"/>
                <w:szCs w:val="22"/>
              </w:rPr>
            </w:pPr>
            <w:r>
              <w:rPr>
                <w:rFonts w:asciiTheme="minorHAnsi" w:hAnsiTheme="minorHAnsi"/>
                <w:szCs w:val="22"/>
              </w:rPr>
              <w:t>11%</w:t>
            </w:r>
          </w:p>
        </w:tc>
      </w:tr>
      <w:tr w:rsidR="00C704FC" w14:paraId="27C46DCE" w14:textId="77777777" w:rsidTr="002F7946">
        <w:trPr>
          <w:cantSplit/>
          <w:trHeight w:val="428"/>
          <w:tblHeader/>
        </w:trPr>
        <w:tc>
          <w:tcPr>
            <w:tcW w:w="1735" w:type="dxa"/>
            <w:vMerge/>
            <w:tcBorders>
              <w:bottom w:val="single" w:sz="4" w:space="0" w:color="auto"/>
            </w:tcBorders>
            <w:shd w:val="clear" w:color="auto" w:fill="FFFFFF" w:themeFill="background2"/>
          </w:tcPr>
          <w:p w14:paraId="52E64710" w14:textId="77777777" w:rsidR="00C704FC" w:rsidRDefault="00C704FC"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67412420" w14:textId="77777777" w:rsidR="00C704FC" w:rsidRDefault="00C704FC" w:rsidP="002F7946">
            <w:pPr>
              <w:pStyle w:val="ILMtabletext2017"/>
              <w:rPr>
                <w:rFonts w:asciiTheme="minorHAnsi" w:hAnsiTheme="minorHAnsi"/>
                <w:szCs w:val="22"/>
              </w:rPr>
            </w:pPr>
            <w:r w:rsidRPr="00C945DA">
              <w:rPr>
                <w:sz w:val="20"/>
                <w:szCs w:val="20"/>
              </w:rPr>
              <w:t>Understand equality, diversity and inclusion in the workplace</w:t>
            </w:r>
          </w:p>
        </w:tc>
        <w:tc>
          <w:tcPr>
            <w:tcW w:w="1224" w:type="dxa"/>
            <w:tcBorders>
              <w:top w:val="single" w:sz="4" w:space="0" w:color="auto"/>
              <w:bottom w:val="single" w:sz="4" w:space="0" w:color="auto"/>
            </w:tcBorders>
            <w:shd w:val="clear" w:color="auto" w:fill="FFFFFF" w:themeFill="background2"/>
          </w:tcPr>
          <w:p w14:paraId="4913CE5E" w14:textId="77777777" w:rsidR="00C704FC" w:rsidRDefault="00C704FC" w:rsidP="002F7946">
            <w:pPr>
              <w:pStyle w:val="ILMtabletext2017"/>
              <w:rPr>
                <w:rFonts w:asciiTheme="minorHAnsi" w:hAnsiTheme="minorHAnsi"/>
                <w:szCs w:val="22"/>
              </w:rPr>
            </w:pPr>
            <w:r>
              <w:rPr>
                <w:rFonts w:asciiTheme="minorHAnsi" w:hAnsiTheme="minorHAnsi"/>
                <w:szCs w:val="22"/>
              </w:rPr>
              <w:t>9</w:t>
            </w:r>
          </w:p>
        </w:tc>
        <w:tc>
          <w:tcPr>
            <w:tcW w:w="1281" w:type="dxa"/>
            <w:tcBorders>
              <w:top w:val="single" w:sz="4" w:space="0" w:color="auto"/>
              <w:bottom w:val="single" w:sz="4" w:space="0" w:color="auto"/>
            </w:tcBorders>
            <w:shd w:val="clear" w:color="auto" w:fill="FFFFFF" w:themeFill="background2"/>
          </w:tcPr>
          <w:p w14:paraId="17E0D7D3" w14:textId="77777777" w:rsidR="00C704FC" w:rsidRDefault="00C704FC" w:rsidP="002F7946">
            <w:pPr>
              <w:pStyle w:val="ILMtabletext2017"/>
              <w:rPr>
                <w:rFonts w:asciiTheme="minorHAnsi" w:hAnsiTheme="minorHAnsi"/>
                <w:szCs w:val="22"/>
              </w:rPr>
            </w:pPr>
            <w:r>
              <w:rPr>
                <w:rFonts w:asciiTheme="minorHAnsi" w:hAnsiTheme="minorHAnsi"/>
                <w:szCs w:val="22"/>
              </w:rPr>
              <w:t>19%</w:t>
            </w:r>
          </w:p>
        </w:tc>
      </w:tr>
      <w:tr w:rsidR="00C704FC" w14:paraId="075F92B8" w14:textId="77777777" w:rsidTr="002F7946">
        <w:trPr>
          <w:cantSplit/>
          <w:trHeight w:val="428"/>
          <w:tblHeader/>
        </w:trPr>
        <w:tc>
          <w:tcPr>
            <w:tcW w:w="1735" w:type="dxa"/>
            <w:vMerge w:val="restart"/>
            <w:tcBorders>
              <w:top w:val="single" w:sz="4" w:space="0" w:color="auto"/>
            </w:tcBorders>
            <w:shd w:val="clear" w:color="auto" w:fill="FFFFFF" w:themeFill="background2"/>
          </w:tcPr>
          <w:p w14:paraId="35B53B7F" w14:textId="77777777" w:rsidR="00C704FC" w:rsidRDefault="00C704FC" w:rsidP="002F7946">
            <w:pPr>
              <w:pStyle w:val="ILMtabletext2017"/>
              <w:rPr>
                <w:rFonts w:asciiTheme="minorHAnsi" w:hAnsiTheme="minorHAnsi"/>
                <w:szCs w:val="22"/>
              </w:rPr>
            </w:pPr>
            <w:r>
              <w:rPr>
                <w:rFonts w:asciiTheme="minorHAnsi" w:hAnsiTheme="minorHAnsi"/>
                <w:szCs w:val="22"/>
              </w:rPr>
              <w:t>Unit 301 Managing People - Knowledge</w:t>
            </w:r>
          </w:p>
        </w:tc>
        <w:tc>
          <w:tcPr>
            <w:tcW w:w="4678" w:type="dxa"/>
            <w:tcBorders>
              <w:top w:val="single" w:sz="4" w:space="0" w:color="auto"/>
              <w:bottom w:val="single" w:sz="4" w:space="0" w:color="auto"/>
            </w:tcBorders>
            <w:shd w:val="clear" w:color="auto" w:fill="FFFFFF" w:themeFill="background2"/>
          </w:tcPr>
          <w:p w14:paraId="04B851CE" w14:textId="77777777" w:rsidR="00C704FC" w:rsidRDefault="00C704FC" w:rsidP="002F7946">
            <w:pPr>
              <w:pStyle w:val="ILMtabletext2017"/>
              <w:rPr>
                <w:rFonts w:asciiTheme="minorHAnsi" w:hAnsiTheme="minorHAnsi"/>
                <w:szCs w:val="22"/>
              </w:rPr>
            </w:pPr>
            <w:r w:rsidRPr="00F26D60">
              <w:rPr>
                <w:rFonts w:eastAsia="Times New Roman"/>
                <w:color w:val="000000"/>
                <w:sz w:val="20"/>
                <w:szCs w:val="20"/>
                <w:lang w:eastAsia="en-GB"/>
              </w:rPr>
              <w:t>Understand people and team management models</w:t>
            </w:r>
          </w:p>
        </w:tc>
        <w:tc>
          <w:tcPr>
            <w:tcW w:w="1224" w:type="dxa"/>
            <w:tcBorders>
              <w:top w:val="single" w:sz="4" w:space="0" w:color="auto"/>
              <w:bottom w:val="single" w:sz="4" w:space="0" w:color="auto"/>
            </w:tcBorders>
            <w:shd w:val="clear" w:color="auto" w:fill="FFFFFF" w:themeFill="background2"/>
          </w:tcPr>
          <w:p w14:paraId="2E26F712" w14:textId="77777777" w:rsidR="00C704FC" w:rsidRDefault="00C704FC" w:rsidP="002F7946">
            <w:pPr>
              <w:pStyle w:val="ILMtabletext2017"/>
              <w:rPr>
                <w:rFonts w:asciiTheme="minorHAnsi" w:hAnsiTheme="minorHAnsi"/>
                <w:szCs w:val="22"/>
              </w:rPr>
            </w:pPr>
            <w:r>
              <w:rPr>
                <w:rFonts w:asciiTheme="minorHAnsi" w:hAnsiTheme="minorHAnsi"/>
                <w:szCs w:val="22"/>
              </w:rPr>
              <w:t>11</w:t>
            </w:r>
          </w:p>
        </w:tc>
        <w:tc>
          <w:tcPr>
            <w:tcW w:w="1281" w:type="dxa"/>
            <w:tcBorders>
              <w:top w:val="single" w:sz="4" w:space="0" w:color="auto"/>
              <w:bottom w:val="single" w:sz="4" w:space="0" w:color="auto"/>
            </w:tcBorders>
            <w:shd w:val="clear" w:color="auto" w:fill="FFFFFF" w:themeFill="background2"/>
          </w:tcPr>
          <w:p w14:paraId="27E13FF6" w14:textId="77777777" w:rsidR="00C704FC" w:rsidRDefault="00C704FC" w:rsidP="002F7946">
            <w:pPr>
              <w:pStyle w:val="ILMtabletext2017"/>
              <w:rPr>
                <w:rFonts w:asciiTheme="minorHAnsi" w:hAnsiTheme="minorHAnsi"/>
                <w:szCs w:val="22"/>
              </w:rPr>
            </w:pPr>
            <w:r>
              <w:rPr>
                <w:rFonts w:asciiTheme="minorHAnsi" w:hAnsiTheme="minorHAnsi"/>
                <w:szCs w:val="22"/>
              </w:rPr>
              <w:t>22%</w:t>
            </w:r>
          </w:p>
        </w:tc>
      </w:tr>
      <w:tr w:rsidR="00C704FC" w14:paraId="5176EB51" w14:textId="77777777" w:rsidTr="002F7946">
        <w:trPr>
          <w:cantSplit/>
          <w:trHeight w:val="428"/>
          <w:tblHeader/>
        </w:trPr>
        <w:tc>
          <w:tcPr>
            <w:tcW w:w="1735" w:type="dxa"/>
            <w:vMerge/>
            <w:shd w:val="clear" w:color="auto" w:fill="FFFFFF" w:themeFill="background2"/>
          </w:tcPr>
          <w:p w14:paraId="788C41DB" w14:textId="77777777" w:rsidR="00C704FC" w:rsidRDefault="00C704FC"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37C7646C" w14:textId="77777777" w:rsidR="00C704FC" w:rsidRDefault="00C704FC" w:rsidP="002F7946">
            <w:pPr>
              <w:pStyle w:val="ILMtabletext2017"/>
              <w:rPr>
                <w:rFonts w:asciiTheme="minorHAnsi" w:hAnsiTheme="minorHAnsi"/>
                <w:szCs w:val="22"/>
              </w:rPr>
            </w:pPr>
            <w:r w:rsidRPr="00F26D60">
              <w:rPr>
                <w:rFonts w:eastAsia="Times New Roman"/>
                <w:color w:val="000000"/>
                <w:sz w:val="20"/>
                <w:szCs w:val="20"/>
                <w:lang w:eastAsia="en-GB"/>
              </w:rPr>
              <w:t>Understand Human Resource procedures and legal requirements</w:t>
            </w:r>
          </w:p>
        </w:tc>
        <w:tc>
          <w:tcPr>
            <w:tcW w:w="1224" w:type="dxa"/>
            <w:tcBorders>
              <w:top w:val="single" w:sz="4" w:space="0" w:color="auto"/>
              <w:bottom w:val="single" w:sz="4" w:space="0" w:color="auto"/>
            </w:tcBorders>
            <w:shd w:val="clear" w:color="auto" w:fill="FFFFFF" w:themeFill="background2"/>
          </w:tcPr>
          <w:p w14:paraId="7764526E" w14:textId="77777777" w:rsidR="00C704FC" w:rsidRDefault="00C704FC" w:rsidP="002F7946">
            <w:pPr>
              <w:pStyle w:val="ILMtabletext2017"/>
              <w:rPr>
                <w:rFonts w:asciiTheme="minorHAnsi" w:hAnsiTheme="minorHAnsi"/>
                <w:szCs w:val="22"/>
              </w:rPr>
            </w:pPr>
            <w:r>
              <w:rPr>
                <w:rFonts w:asciiTheme="minorHAnsi" w:hAnsiTheme="minorHAnsi"/>
                <w:szCs w:val="22"/>
              </w:rPr>
              <w:t>5</w:t>
            </w:r>
          </w:p>
        </w:tc>
        <w:tc>
          <w:tcPr>
            <w:tcW w:w="1281" w:type="dxa"/>
            <w:tcBorders>
              <w:top w:val="single" w:sz="4" w:space="0" w:color="auto"/>
              <w:bottom w:val="single" w:sz="4" w:space="0" w:color="auto"/>
            </w:tcBorders>
            <w:shd w:val="clear" w:color="auto" w:fill="FFFFFF" w:themeFill="background2"/>
          </w:tcPr>
          <w:p w14:paraId="5EBB45F0" w14:textId="77777777" w:rsidR="00C704FC" w:rsidRDefault="00C704FC" w:rsidP="002F7946">
            <w:pPr>
              <w:pStyle w:val="ILMtabletext2017"/>
              <w:rPr>
                <w:rFonts w:asciiTheme="minorHAnsi" w:hAnsiTheme="minorHAnsi"/>
                <w:szCs w:val="22"/>
              </w:rPr>
            </w:pPr>
            <w:r>
              <w:rPr>
                <w:rFonts w:asciiTheme="minorHAnsi" w:hAnsiTheme="minorHAnsi"/>
                <w:szCs w:val="22"/>
              </w:rPr>
              <w:t>11%</w:t>
            </w:r>
          </w:p>
        </w:tc>
      </w:tr>
      <w:tr w:rsidR="00C704FC" w14:paraId="0FB2C1E3" w14:textId="77777777" w:rsidTr="002F7946">
        <w:trPr>
          <w:cantSplit/>
          <w:trHeight w:val="428"/>
          <w:tblHeader/>
        </w:trPr>
        <w:tc>
          <w:tcPr>
            <w:tcW w:w="1735" w:type="dxa"/>
            <w:vMerge/>
            <w:tcBorders>
              <w:bottom w:val="single" w:sz="4" w:space="0" w:color="auto"/>
            </w:tcBorders>
            <w:shd w:val="clear" w:color="auto" w:fill="FFFFFF" w:themeFill="background2"/>
          </w:tcPr>
          <w:p w14:paraId="5A2E682D" w14:textId="77777777" w:rsidR="00C704FC" w:rsidRDefault="00C704FC"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415F79D0" w14:textId="77777777" w:rsidR="00C704FC" w:rsidRDefault="00C704FC" w:rsidP="002F7946">
            <w:pPr>
              <w:pStyle w:val="ILMtabletext2017"/>
              <w:rPr>
                <w:rFonts w:asciiTheme="minorHAnsi" w:hAnsiTheme="minorHAnsi"/>
                <w:szCs w:val="22"/>
              </w:rPr>
            </w:pPr>
            <w:r w:rsidRPr="00F26D60">
              <w:rPr>
                <w:rFonts w:eastAsia="Times New Roman"/>
                <w:color w:val="000000"/>
                <w:sz w:val="20"/>
                <w:szCs w:val="20"/>
                <w:lang w:eastAsia="en-GB"/>
              </w:rPr>
              <w:t>Understand performance management methods for individuals</w:t>
            </w:r>
          </w:p>
        </w:tc>
        <w:tc>
          <w:tcPr>
            <w:tcW w:w="1224" w:type="dxa"/>
            <w:tcBorders>
              <w:top w:val="single" w:sz="4" w:space="0" w:color="auto"/>
              <w:bottom w:val="single" w:sz="4" w:space="0" w:color="auto"/>
            </w:tcBorders>
            <w:shd w:val="clear" w:color="auto" w:fill="FFFFFF" w:themeFill="background2"/>
          </w:tcPr>
          <w:p w14:paraId="06D0F6E2" w14:textId="77777777" w:rsidR="00C704FC" w:rsidRDefault="00C704FC" w:rsidP="002F7946">
            <w:pPr>
              <w:pStyle w:val="ILMtabletext2017"/>
              <w:rPr>
                <w:rFonts w:asciiTheme="minorHAnsi" w:hAnsiTheme="minorHAnsi"/>
                <w:szCs w:val="22"/>
              </w:rPr>
            </w:pPr>
            <w:r>
              <w:rPr>
                <w:rFonts w:asciiTheme="minorHAnsi" w:hAnsiTheme="minorHAnsi"/>
                <w:szCs w:val="22"/>
              </w:rPr>
              <w:t>7</w:t>
            </w:r>
          </w:p>
        </w:tc>
        <w:tc>
          <w:tcPr>
            <w:tcW w:w="1281" w:type="dxa"/>
            <w:tcBorders>
              <w:top w:val="single" w:sz="4" w:space="0" w:color="auto"/>
              <w:bottom w:val="single" w:sz="4" w:space="0" w:color="auto"/>
            </w:tcBorders>
            <w:shd w:val="clear" w:color="auto" w:fill="FFFFFF" w:themeFill="background2"/>
          </w:tcPr>
          <w:p w14:paraId="199BF92C" w14:textId="77777777" w:rsidR="00C704FC" w:rsidRDefault="00C704FC" w:rsidP="002F7946">
            <w:pPr>
              <w:pStyle w:val="ILMtabletext2017"/>
              <w:rPr>
                <w:rFonts w:asciiTheme="minorHAnsi" w:hAnsiTheme="minorHAnsi"/>
                <w:szCs w:val="22"/>
              </w:rPr>
            </w:pPr>
            <w:r>
              <w:rPr>
                <w:rFonts w:asciiTheme="minorHAnsi" w:hAnsiTheme="minorHAnsi"/>
                <w:szCs w:val="22"/>
              </w:rPr>
              <w:t>15%</w:t>
            </w:r>
          </w:p>
        </w:tc>
      </w:tr>
    </w:tbl>
    <w:p w14:paraId="493BE275" w14:textId="77777777" w:rsidR="00412C86" w:rsidRPr="00412C86" w:rsidRDefault="00412C86" w:rsidP="00B81360">
      <w:pPr>
        <w:keepNext/>
        <w:keepLines/>
        <w:tabs>
          <w:tab w:val="clear" w:pos="2694"/>
        </w:tabs>
        <w:spacing w:before="0" w:after="200" w:line="240" w:lineRule="auto"/>
        <w:rPr>
          <w:rFonts w:ascii="Bitter" w:eastAsia="Times New Roman" w:hAnsi="Bitter" w:cs="Times New Roman"/>
          <w:b/>
          <w:bCs/>
          <w:color w:val="F49515"/>
          <w:sz w:val="22"/>
          <w:szCs w:val="22"/>
        </w:rPr>
      </w:pPr>
    </w:p>
    <w:p w14:paraId="4DAD84DC" w14:textId="77777777" w:rsidR="00FA7F6F" w:rsidRPr="00FA7F6F" w:rsidRDefault="00FA7F6F" w:rsidP="00412C86">
      <w:pPr>
        <w:keepNext/>
        <w:keepLines/>
        <w:tabs>
          <w:tab w:val="clear" w:pos="2694"/>
        </w:tabs>
        <w:spacing w:before="240" w:after="200" w:line="240" w:lineRule="auto"/>
        <w:rPr>
          <w:rFonts w:ascii="Bitter" w:eastAsia="Times New Roman" w:hAnsi="Bitter" w:cs="Times New Roman"/>
          <w:b/>
          <w:bCs/>
          <w:color w:val="F49515"/>
          <w:sz w:val="26"/>
          <w:szCs w:val="26"/>
        </w:rPr>
      </w:pPr>
      <w:r w:rsidRPr="00FA7F6F">
        <w:rPr>
          <w:rFonts w:ascii="Bitter" w:eastAsia="Times New Roman" w:hAnsi="Bitter" w:cs="Times New Roman"/>
          <w:b/>
          <w:bCs/>
          <w:color w:val="F49515"/>
          <w:sz w:val="26"/>
          <w:szCs w:val="26"/>
        </w:rPr>
        <w:t>Suggested learning resources</w:t>
      </w:r>
    </w:p>
    <w:p w14:paraId="14CED653" w14:textId="2993863F" w:rsidR="00FA7F6F" w:rsidRPr="00FA7F6F" w:rsidRDefault="00BA7183" w:rsidP="00FA7F6F">
      <w:pPr>
        <w:tabs>
          <w:tab w:val="clear" w:pos="2694"/>
        </w:tabs>
        <w:spacing w:before="0" w:after="0" w:line="240" w:lineRule="auto"/>
        <w:rPr>
          <w:rFonts w:ascii="Avenir LT Std 35 Light" w:eastAsia="Times New Roman" w:hAnsi="Avenir LT Std 35 Light" w:cs="Times New Roman"/>
          <w:color w:val="3B3C42"/>
          <w:sz w:val="22"/>
          <w:szCs w:val="22"/>
        </w:rPr>
      </w:pPr>
      <w:r w:rsidRPr="00F74C0E">
        <w:rPr>
          <w:rFonts w:ascii="Avenir LT Std 35 Light" w:eastAsia="Times New Roman" w:hAnsi="Avenir LT Std 35 Light" w:cs="Times New Roman"/>
          <w:color w:val="3B3C42"/>
          <w:sz w:val="22"/>
          <w:szCs w:val="22"/>
          <w:highlight w:val="yellow"/>
        </w:rPr>
        <w:t>ILM Workbook – Leading People</w:t>
      </w:r>
      <w:r w:rsidR="00FA7F6F" w:rsidRPr="00F74C0E">
        <w:rPr>
          <w:rFonts w:ascii="Avenir LT Std 35 Light" w:eastAsia="Times New Roman" w:hAnsi="Avenir LT Std 35 Light" w:cs="Times New Roman"/>
          <w:color w:val="3B3C42"/>
          <w:sz w:val="22"/>
          <w:szCs w:val="22"/>
          <w:highlight w:val="yellow"/>
        </w:rPr>
        <w:t>.</w:t>
      </w:r>
    </w:p>
    <w:p w14:paraId="67D600DA" w14:textId="77777777" w:rsidR="00FA7F6F" w:rsidRDefault="00FA7F6F">
      <w:pPr>
        <w:tabs>
          <w:tab w:val="clear" w:pos="2694"/>
        </w:tabs>
        <w:spacing w:before="0" w:after="0" w:line="240" w:lineRule="auto"/>
        <w:rPr>
          <w:rFonts w:ascii="Bitter" w:eastAsia="Times New Roman" w:hAnsi="Bitter"/>
          <w:b/>
          <w:bCs/>
          <w:noProof/>
          <w:color w:val="F49515"/>
          <w:kern w:val="32"/>
          <w:sz w:val="32"/>
          <w:szCs w:val="32"/>
          <w:lang w:eastAsia="ru-RU"/>
        </w:rPr>
        <w:sectPr w:rsidR="00FA7F6F" w:rsidSect="00D97C42">
          <w:footerReference w:type="default" r:id="rId21"/>
          <w:headerReference w:type="first" r:id="rId22"/>
          <w:type w:val="continuous"/>
          <w:pgSz w:w="12240" w:h="15840"/>
          <w:pgMar w:top="1440" w:right="1325" w:bottom="709" w:left="1440" w:header="708" w:footer="708" w:gutter="0"/>
          <w:cols w:space="708"/>
          <w:titlePg/>
          <w:docGrid w:linePitch="245"/>
        </w:sectPr>
      </w:pPr>
    </w:p>
    <w:p w14:paraId="329D61C7" w14:textId="77777777" w:rsid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1BACBD46" w14:textId="7EF5B13D" w:rsidR="009A23B9" w:rsidRP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9A23B9">
        <w:rPr>
          <w:rFonts w:ascii="Bitter" w:eastAsia="Times New Roman" w:hAnsi="Bitter"/>
          <w:b/>
          <w:bCs/>
          <w:noProof/>
          <w:color w:val="F49515"/>
          <w:kern w:val="32"/>
          <w:sz w:val="32"/>
          <w:szCs w:val="32"/>
          <w:lang w:eastAsia="ru-RU"/>
        </w:rPr>
        <w:lastRenderedPageBreak/>
        <w:t>Unit 301</w:t>
      </w:r>
      <w:r w:rsidRPr="009A23B9">
        <w:rPr>
          <w:rFonts w:ascii="Bitter" w:eastAsia="Times New Roman" w:hAnsi="Bitter"/>
          <w:b/>
          <w:bCs/>
          <w:noProof/>
          <w:color w:val="F49515"/>
          <w:kern w:val="32"/>
          <w:sz w:val="32"/>
          <w:szCs w:val="32"/>
          <w:lang w:eastAsia="ru-RU"/>
        </w:rPr>
        <w:tab/>
        <w:t xml:space="preserve"> Managing People - Knowledge</w:t>
      </w:r>
    </w:p>
    <w:tbl>
      <w:tblPr>
        <w:tblStyle w:val="Lesson-IntroBlock-ParaBlock-TableUnitSummary-XY2"/>
        <w:tblW w:w="5000" w:type="pct"/>
        <w:tblLook w:val="0480" w:firstRow="0" w:lastRow="0" w:firstColumn="1" w:lastColumn="0" w:noHBand="0" w:noVBand="1"/>
      </w:tblPr>
      <w:tblGrid>
        <w:gridCol w:w="2808"/>
        <w:gridCol w:w="6552"/>
      </w:tblGrid>
      <w:tr w:rsidR="009A23B9" w:rsidRPr="009A23B9" w14:paraId="135CEF70"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4CE5F45B"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2CDC1D4D" w14:textId="64424ECE" w:rsidR="009A23B9" w:rsidRPr="009A23B9" w:rsidRDefault="00940512"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40512">
              <w:rPr>
                <w:rFonts w:ascii="Avenir LT Std 35 Light" w:eastAsia="Times New Roman" w:hAnsi="Avenir LT Std 35 Light" w:cs="Times New Roman"/>
                <w:color w:val="3B3C42"/>
                <w:sz w:val="22"/>
                <w:szCs w:val="22"/>
              </w:rPr>
              <w:t>H/615/5556</w:t>
            </w:r>
          </w:p>
        </w:tc>
      </w:tr>
      <w:tr w:rsidR="009A23B9" w:rsidRPr="009A23B9" w14:paraId="32DF52C3"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F5A54B5"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7770865B"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Level 3</w:t>
            </w:r>
          </w:p>
        </w:tc>
      </w:tr>
      <w:tr w:rsidR="009A23B9" w:rsidRPr="009A23B9" w14:paraId="1A7BD7DB"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C76C680"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33A9F72A"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2</w:t>
            </w:r>
          </w:p>
        </w:tc>
      </w:tr>
      <w:tr w:rsidR="009A23B9" w:rsidRPr="009A23B9" w14:paraId="177CADC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1C14BEFB"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62EF7587"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17</w:t>
            </w:r>
          </w:p>
        </w:tc>
      </w:tr>
      <w:tr w:rsidR="009A23B9" w:rsidRPr="009A23B9" w14:paraId="5E12A9B2"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523C785"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68AA0870" w14:textId="372EBB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9A23B9">
              <w:rPr>
                <w:rFonts w:ascii="Avenir LT Std 35 Light" w:eastAsia="Times New Roman" w:hAnsi="Avenir LT Std 35 Light" w:cs="Times New Roman"/>
                <w:color w:val="3B3C42"/>
                <w:sz w:val="22"/>
                <w:szCs w:val="22"/>
              </w:rPr>
              <w:t>Managing People element of the Interpersonal Excellence knowledge section of the Apprenticeship Standard for Team Leader/Supervisor</w:t>
            </w:r>
          </w:p>
        </w:tc>
      </w:tr>
      <w:tr w:rsidR="009A23B9" w:rsidRPr="009A23B9" w14:paraId="060ABC97"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0D04F8EB"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12CE0E64" w14:textId="165A2C9C"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This u</w:t>
            </w:r>
            <w:r w:rsidR="0024769B">
              <w:rPr>
                <w:rFonts w:ascii="Avenir LT Std 35 Light" w:eastAsia="Times New Roman" w:hAnsi="Avenir LT Std 35 Light" w:cs="Times New Roman"/>
                <w:color w:val="3B3C42"/>
                <w:sz w:val="22"/>
                <w:szCs w:val="22"/>
              </w:rPr>
              <w:t>ni</w:t>
            </w:r>
            <w:r w:rsidR="0076195E">
              <w:rPr>
                <w:rFonts w:ascii="Avenir LT Std 35 Light" w:eastAsia="Times New Roman" w:hAnsi="Avenir LT Std 35 Light" w:cs="Times New Roman"/>
                <w:color w:val="3B3C42"/>
                <w:sz w:val="22"/>
                <w:szCs w:val="22"/>
              </w:rPr>
              <w:t xml:space="preserve">t will provide learners with </w:t>
            </w:r>
            <w:r w:rsidRPr="009A23B9">
              <w:rPr>
                <w:rFonts w:ascii="Avenir LT Std 35 Light" w:eastAsia="Times New Roman" w:hAnsi="Avenir LT Std 35 Light" w:cs="Times New Roman"/>
                <w:color w:val="3B3C42"/>
                <w:sz w:val="22"/>
                <w:szCs w:val="22"/>
              </w:rPr>
              <w:t>knowledge of people and team management models, including team dynamics and motivation techniques. Learners will understand HR procedures, legal requirements and a range of performance management techniques</w:t>
            </w:r>
          </w:p>
        </w:tc>
      </w:tr>
    </w:tbl>
    <w:p w14:paraId="64F1B16A" w14:textId="77777777" w:rsidR="009A23B9" w:rsidRPr="009A23B9" w:rsidRDefault="009A23B9" w:rsidP="009A23B9">
      <w:pPr>
        <w:tabs>
          <w:tab w:val="clear" w:pos="2694"/>
        </w:tabs>
        <w:spacing w:before="0" w:after="0" w:line="240" w:lineRule="auto"/>
        <w:rPr>
          <w:rFonts w:eastAsia="Times New Roman" w:cs="Times New Roman"/>
          <w:color w:val="FFFFFF"/>
          <w:sz w:val="22"/>
          <w:szCs w:val="22"/>
        </w:rPr>
      </w:pPr>
    </w:p>
    <w:p w14:paraId="27301111"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1)</w:t>
      </w:r>
    </w:p>
    <w:p w14:paraId="7A0B7FAE"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262E337E"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1</w:t>
      </w:r>
      <w:r w:rsidRPr="009A23B9">
        <w:rPr>
          <w:rFonts w:ascii="Avenir LT Std 35 Light" w:eastAsia="Times New Roman" w:hAnsi="Avenir LT Std 35 Light" w:cs="CongressSans"/>
          <w:color w:val="3B3C42"/>
          <w:sz w:val="22"/>
          <w:szCs w:val="22"/>
        </w:rPr>
        <w:tab/>
        <w:t>Understand people and team management models</w:t>
      </w:r>
    </w:p>
    <w:p w14:paraId="557A3739"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4CA5665D"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0054E3C4" w14:textId="77777777" w:rsidR="009A23B9" w:rsidRPr="009A23B9" w:rsidRDefault="009A23B9" w:rsidP="00663FB7">
      <w:pPr>
        <w:numPr>
          <w:ilvl w:val="1"/>
          <w:numId w:val="17"/>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difference between people management and managing teams</w:t>
      </w:r>
    </w:p>
    <w:p w14:paraId="53B291D8" w14:textId="77777777" w:rsidR="009A23B9" w:rsidRPr="009A23B9" w:rsidRDefault="009A23B9" w:rsidP="00663FB7">
      <w:pPr>
        <w:numPr>
          <w:ilvl w:val="1"/>
          <w:numId w:val="17"/>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different approaches to people management</w:t>
      </w:r>
    </w:p>
    <w:p w14:paraId="0491FBCB" w14:textId="77777777" w:rsidR="009A23B9" w:rsidRPr="009A23B9" w:rsidRDefault="009A23B9" w:rsidP="00663FB7">
      <w:pPr>
        <w:numPr>
          <w:ilvl w:val="1"/>
          <w:numId w:val="17"/>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importance of team dynamics</w:t>
      </w:r>
    </w:p>
    <w:p w14:paraId="6F7540F5" w14:textId="77777777" w:rsidR="009A23B9" w:rsidRPr="009A23B9" w:rsidRDefault="009A23B9" w:rsidP="00663FB7">
      <w:pPr>
        <w:numPr>
          <w:ilvl w:val="1"/>
          <w:numId w:val="17"/>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different approaches to team management</w:t>
      </w:r>
    </w:p>
    <w:p w14:paraId="0049E946" w14:textId="77777777" w:rsidR="009A23B9" w:rsidRPr="009A23B9" w:rsidRDefault="009A23B9" w:rsidP="00663FB7">
      <w:pPr>
        <w:numPr>
          <w:ilvl w:val="1"/>
          <w:numId w:val="17"/>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different motivational techniques including how they can be applied to both teams and individuals</w:t>
      </w:r>
    </w:p>
    <w:p w14:paraId="2E86D60F"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05CEB6B3"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1.1 </w:t>
      </w:r>
      <w:r w:rsidRPr="009A23B9">
        <w:rPr>
          <w:rFonts w:ascii="Avenir LT Std 35 Light" w:eastAsia="Times New Roman" w:hAnsi="Avenir LT Std 35 Light" w:cs="CongressSans"/>
          <w:color w:val="3B3C42"/>
          <w:sz w:val="22"/>
          <w:szCs w:val="22"/>
        </w:rPr>
        <w:tab/>
        <w:t>How the requirements of individual people differ from the requirements of teams.</w:t>
      </w:r>
    </w:p>
    <w:p w14:paraId="6643AA32"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Different types of team in the workplace.</w:t>
      </w:r>
    </w:p>
    <w:p w14:paraId="4CE530B5"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Team management approaches and styles.</w:t>
      </w:r>
    </w:p>
    <w:p w14:paraId="0F8A62DA"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Requirements for managing individuals within a team.</w:t>
      </w:r>
    </w:p>
    <w:p w14:paraId="4AFF0988" w14:textId="69148CE7" w:rsidR="009A23B9" w:rsidRPr="009A23B9" w:rsidRDefault="009A23B9" w:rsidP="009A23B9">
      <w:pPr>
        <w:tabs>
          <w:tab w:val="clear" w:pos="2694"/>
          <w:tab w:val="left" w:pos="567"/>
        </w:tabs>
        <w:spacing w:before="40" w:after="0" w:line="240" w:lineRule="auto"/>
        <w:ind w:left="567" w:hanging="709"/>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ab/>
        <w:t>The different roles that people bring to a team, a</w:t>
      </w:r>
      <w:r w:rsidR="00686588">
        <w:rPr>
          <w:rFonts w:ascii="Avenir LT Std 35 Light" w:eastAsia="Times New Roman" w:hAnsi="Avenir LT Std 35 Light" w:cs="CongressSans"/>
          <w:color w:val="3B3C42"/>
          <w:sz w:val="22"/>
          <w:szCs w:val="22"/>
        </w:rPr>
        <w:t>nd relevant theories/models (</w:t>
      </w:r>
      <w:r w:rsidRPr="009A23B9">
        <w:rPr>
          <w:rFonts w:ascii="Avenir LT Std 35 Light" w:eastAsia="Times New Roman" w:hAnsi="Avenir LT Std 35 Light" w:cs="CongressSans"/>
          <w:color w:val="3B3C42"/>
          <w:sz w:val="22"/>
          <w:szCs w:val="22"/>
        </w:rPr>
        <w:t xml:space="preserve">Belbin, FIRO, Benne and </w:t>
      </w:r>
      <w:proofErr w:type="spellStart"/>
      <w:r w:rsidRPr="009A23B9">
        <w:rPr>
          <w:rFonts w:ascii="Avenir LT Std 35 Light" w:eastAsia="Times New Roman" w:hAnsi="Avenir LT Std 35 Light" w:cs="CongressSans"/>
          <w:color w:val="3B3C42"/>
          <w:sz w:val="22"/>
          <w:szCs w:val="22"/>
        </w:rPr>
        <w:t>Sheats</w:t>
      </w:r>
      <w:proofErr w:type="spellEnd"/>
      <w:r w:rsidRPr="009A23B9">
        <w:rPr>
          <w:rFonts w:ascii="Avenir LT Std 35 Light" w:eastAsia="Times New Roman" w:hAnsi="Avenir LT Std 35 Light" w:cs="CongressSans"/>
          <w:color w:val="3B3C42"/>
          <w:sz w:val="22"/>
          <w:szCs w:val="22"/>
        </w:rPr>
        <w:t xml:space="preserve">).  </w:t>
      </w:r>
    </w:p>
    <w:p w14:paraId="351D730F"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management/leadership skills required to lead different types of teams.</w:t>
      </w:r>
    </w:p>
    <w:p w14:paraId="45D3D952"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B44F494"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1.2 </w:t>
      </w:r>
      <w:r w:rsidRPr="009A23B9">
        <w:rPr>
          <w:rFonts w:ascii="Avenir LT Std 35 Light" w:eastAsia="Times New Roman" w:hAnsi="Avenir LT Std 35 Light" w:cs="CongressSans"/>
          <w:color w:val="3B3C42"/>
          <w:sz w:val="22"/>
          <w:szCs w:val="22"/>
        </w:rPr>
        <w:tab/>
        <w:t>The different roles that individuals undertake within a team.</w:t>
      </w:r>
    </w:p>
    <w:p w14:paraId="4F67D125"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skills of individuals and how these can be used to best effect.</w:t>
      </w:r>
    </w:p>
    <w:p w14:paraId="5CCF4A30"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make individuals effective within the team.</w:t>
      </w:r>
    </w:p>
    <w:p w14:paraId="175DF3CC"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A5EA338"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1.3 </w:t>
      </w:r>
      <w:r w:rsidRPr="009A23B9">
        <w:rPr>
          <w:rFonts w:ascii="Avenir LT Std 35 Light" w:eastAsia="Times New Roman" w:hAnsi="Avenir LT Std 35 Light" w:cs="CongressSans"/>
          <w:color w:val="3B3C42"/>
          <w:sz w:val="22"/>
          <w:szCs w:val="22"/>
        </w:rPr>
        <w:tab/>
        <w:t>What team dynamics are.</w:t>
      </w:r>
    </w:p>
    <w:p w14:paraId="6BA8411B"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teams develop different dynamics, and the implications for leadership.</w:t>
      </w:r>
    </w:p>
    <w:p w14:paraId="30D697A1" w14:textId="77777777" w:rsidR="009A23B9" w:rsidRPr="009A23B9" w:rsidRDefault="009A23B9" w:rsidP="009A23B9">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impact that team dynamics can have on leadership and the other people within the team.</w:t>
      </w:r>
    </w:p>
    <w:p w14:paraId="3383C7D7"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causes of problems in team dynamics.</w:t>
      </w:r>
    </w:p>
    <w:p w14:paraId="61966077"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team dynamics can be improved.</w:t>
      </w:r>
    </w:p>
    <w:p w14:paraId="60FF9B82"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8FDA1BE"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1.4 </w:t>
      </w:r>
      <w:r w:rsidRPr="009A23B9">
        <w:rPr>
          <w:rFonts w:ascii="Avenir LT Std 35 Light" w:eastAsia="Times New Roman" w:hAnsi="Avenir LT Std 35 Light" w:cs="CongressSans"/>
          <w:color w:val="3B3C42"/>
          <w:sz w:val="22"/>
          <w:szCs w:val="22"/>
        </w:rPr>
        <w:tab/>
        <w:t>Different types of team in the workplace.</w:t>
      </w:r>
    </w:p>
    <w:p w14:paraId="4532D5DB"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teams develop and the implications for leadership.</w:t>
      </w:r>
    </w:p>
    <w:p w14:paraId="4A43189C"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Different requirements of teams.</w:t>
      </w:r>
    </w:p>
    <w:p w14:paraId="0B1401A6"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management/leadership skills required to lead different types of teams.</w:t>
      </w:r>
    </w:p>
    <w:p w14:paraId="19900324"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C77FEE2" w14:textId="77777777" w:rsidR="00686588" w:rsidRPr="009A23B9" w:rsidRDefault="009A23B9" w:rsidP="00686588">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1.5 </w:t>
      </w:r>
      <w:r w:rsidRPr="009A23B9">
        <w:rPr>
          <w:rFonts w:ascii="Avenir LT Std 35 Light" w:eastAsia="Times New Roman" w:hAnsi="Avenir LT Std 35 Light" w:cs="CongressSans"/>
          <w:color w:val="3B3C42"/>
          <w:sz w:val="22"/>
          <w:szCs w:val="22"/>
        </w:rPr>
        <w:tab/>
      </w:r>
      <w:r w:rsidR="00686588" w:rsidRPr="009A23B9">
        <w:rPr>
          <w:rFonts w:ascii="Avenir LT Std 35 Light" w:eastAsia="Times New Roman" w:hAnsi="Avenir LT Std 35 Light" w:cs="CongressSans"/>
          <w:color w:val="3B3C42"/>
          <w:sz w:val="22"/>
          <w:szCs w:val="22"/>
        </w:rPr>
        <w:t>The range of motivational theories (Maslow’s Hierarchy, Herzberg’s Two-Factor, Adams Equity, Vroom’s Expectancy).</w:t>
      </w:r>
    </w:p>
    <w:p w14:paraId="4337991E"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What motivates individuals in the workplace.</w:t>
      </w:r>
    </w:p>
    <w:p w14:paraId="46F9F12F"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apply motivational techniques in the workplace, based on theory.</w:t>
      </w:r>
    </w:p>
    <w:p w14:paraId="7DA67761"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use different approaches at different times.</w:t>
      </w:r>
    </w:p>
    <w:p w14:paraId="763EC63C"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different approaches for motivating teams and individuals.</w:t>
      </w:r>
    </w:p>
    <w:p w14:paraId="6147F1B1"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2)</w:t>
      </w:r>
    </w:p>
    <w:p w14:paraId="201003EC"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21732870"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2</w:t>
      </w:r>
      <w:r w:rsidRPr="009A23B9">
        <w:rPr>
          <w:rFonts w:ascii="Avenir LT Std 35 Light" w:eastAsia="Times New Roman" w:hAnsi="Avenir LT Std 35 Light" w:cs="CongressSans"/>
          <w:color w:val="3B3C42"/>
          <w:sz w:val="22"/>
          <w:szCs w:val="22"/>
        </w:rPr>
        <w:tab/>
        <w:t>Understand Human Resource procedures and legal requirements</w:t>
      </w:r>
    </w:p>
    <w:p w14:paraId="59E310E6"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770C3AF1" w14:textId="77777777" w:rsidR="009A23B9" w:rsidRPr="009A23B9" w:rsidRDefault="009A23B9" w:rsidP="009A23B9">
      <w:pPr>
        <w:keepNext/>
        <w:tabs>
          <w:tab w:val="clear" w:pos="2694"/>
        </w:tabs>
        <w:spacing w:before="8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2B3E2544" w14:textId="77777777" w:rsidR="009A23B9" w:rsidRPr="009A23B9" w:rsidRDefault="009A23B9" w:rsidP="00663FB7">
      <w:pPr>
        <w:numPr>
          <w:ilvl w:val="1"/>
          <w:numId w:val="18"/>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legal requirements that must be adhered to when dealing with:</w:t>
      </w:r>
    </w:p>
    <w:p w14:paraId="0A2862F8" w14:textId="3BA9F3B3" w:rsidR="009A23B9" w:rsidRPr="00BA7183" w:rsidRDefault="009A23B9" w:rsidP="006A409B">
      <w:pPr>
        <w:pStyle w:val="ILMbullet2017"/>
        <w:spacing w:before="0" w:after="0"/>
        <w:ind w:left="993"/>
        <w:rPr>
          <w:rFonts w:eastAsia="Times New Roman" w:cs="CongressSans"/>
          <w:color w:val="3B3C42"/>
          <w:szCs w:val="22"/>
        </w:rPr>
      </w:pPr>
      <w:r w:rsidRPr="00BA7183">
        <w:rPr>
          <w:rFonts w:eastAsia="Times New Roman" w:cs="CongressSans"/>
          <w:color w:val="3B3C42"/>
          <w:szCs w:val="22"/>
        </w:rPr>
        <w:t>Recruitment and selection</w:t>
      </w:r>
      <w:r w:rsidR="00F9792E">
        <w:rPr>
          <w:rFonts w:eastAsia="Times New Roman" w:cs="CongressSans"/>
          <w:color w:val="3B3C42"/>
          <w:szCs w:val="22"/>
        </w:rPr>
        <w:t>.</w:t>
      </w:r>
    </w:p>
    <w:p w14:paraId="4A697F96" w14:textId="01F6E7BB" w:rsidR="009A23B9" w:rsidRPr="00BA7183" w:rsidRDefault="009A23B9" w:rsidP="006A409B">
      <w:pPr>
        <w:pStyle w:val="ILMbullet2017"/>
        <w:spacing w:before="0" w:after="0"/>
        <w:ind w:left="993"/>
        <w:rPr>
          <w:rFonts w:eastAsia="Times New Roman" w:cs="CongressSans"/>
          <w:color w:val="3B3C42"/>
          <w:szCs w:val="22"/>
        </w:rPr>
      </w:pPr>
      <w:r w:rsidRPr="00BA7183">
        <w:rPr>
          <w:rFonts w:eastAsia="Times New Roman" w:cs="CongressSans"/>
          <w:color w:val="3B3C42"/>
          <w:szCs w:val="22"/>
        </w:rPr>
        <w:t>Discipline and grievance</w:t>
      </w:r>
      <w:r w:rsidR="00F9792E">
        <w:rPr>
          <w:rFonts w:eastAsia="Times New Roman" w:cs="CongressSans"/>
          <w:color w:val="3B3C42"/>
          <w:szCs w:val="22"/>
        </w:rPr>
        <w:t>.</w:t>
      </w:r>
    </w:p>
    <w:p w14:paraId="4C507FDF" w14:textId="7824B245" w:rsidR="009A23B9" w:rsidRPr="00BA7183" w:rsidRDefault="009A23B9" w:rsidP="006A409B">
      <w:pPr>
        <w:pStyle w:val="ILMbullet2017"/>
        <w:spacing w:before="0" w:after="0"/>
        <w:ind w:left="993"/>
        <w:rPr>
          <w:rFonts w:eastAsia="Times New Roman" w:cs="CongressSans"/>
          <w:color w:val="3B3C42"/>
          <w:szCs w:val="22"/>
        </w:rPr>
      </w:pPr>
      <w:r w:rsidRPr="00BA7183">
        <w:rPr>
          <w:rFonts w:eastAsia="Times New Roman" w:cs="CongressSans"/>
          <w:color w:val="3B3C42"/>
          <w:szCs w:val="22"/>
        </w:rPr>
        <w:t>Sickness and absence</w:t>
      </w:r>
      <w:r w:rsidR="00F9792E">
        <w:rPr>
          <w:rFonts w:eastAsia="Times New Roman" w:cs="CongressSans"/>
          <w:color w:val="3B3C42"/>
          <w:szCs w:val="22"/>
        </w:rPr>
        <w:t>.</w:t>
      </w:r>
    </w:p>
    <w:p w14:paraId="47467ACF" w14:textId="201A3F49" w:rsidR="009A23B9" w:rsidRPr="00BA7183" w:rsidRDefault="009A23B9" w:rsidP="006A409B">
      <w:pPr>
        <w:pStyle w:val="ILMbullet2017"/>
        <w:spacing w:before="0" w:after="0"/>
        <w:ind w:left="993"/>
        <w:rPr>
          <w:rFonts w:eastAsia="Times New Roman" w:cs="CongressSans"/>
          <w:color w:val="3B3C42"/>
          <w:szCs w:val="22"/>
        </w:rPr>
      </w:pPr>
      <w:r w:rsidRPr="00BA7183">
        <w:rPr>
          <w:rFonts w:eastAsia="Times New Roman" w:cs="CongressSans"/>
          <w:color w:val="3B3C42"/>
          <w:szCs w:val="22"/>
        </w:rPr>
        <w:t>Harassment and bullying</w:t>
      </w:r>
      <w:r w:rsidR="00BA7183">
        <w:rPr>
          <w:rFonts w:eastAsia="Times New Roman" w:cs="CongressSans"/>
          <w:color w:val="3B3C42"/>
          <w:szCs w:val="22"/>
        </w:rPr>
        <w:t>.</w:t>
      </w:r>
    </w:p>
    <w:p w14:paraId="416C3D45" w14:textId="77777777" w:rsidR="00CA61F0" w:rsidRDefault="00CA61F0" w:rsidP="00CA61F0">
      <w:pPr>
        <w:tabs>
          <w:tab w:val="clear" w:pos="2694"/>
        </w:tabs>
        <w:spacing w:before="40" w:after="40" w:line="240" w:lineRule="auto"/>
        <w:rPr>
          <w:rFonts w:ascii="Avenir LT Std 35 Light" w:eastAsia="Times New Roman" w:hAnsi="Avenir LT Std 35 Light" w:cs="CongressSans"/>
          <w:color w:val="3B3C42"/>
          <w:sz w:val="22"/>
          <w:szCs w:val="22"/>
        </w:rPr>
      </w:pPr>
    </w:p>
    <w:p w14:paraId="75E22725" w14:textId="77777777" w:rsidR="009A23B9" w:rsidRPr="009A23B9" w:rsidRDefault="009A23B9" w:rsidP="00663FB7">
      <w:pPr>
        <w:numPr>
          <w:ilvl w:val="1"/>
          <w:numId w:val="19"/>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Describe the HR systems and procedures within an organisation and how these meet legal requirements</w:t>
      </w:r>
    </w:p>
    <w:p w14:paraId="0004AF61"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4EC8D64F"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2.1 </w:t>
      </w:r>
      <w:r w:rsidRPr="009A23B9">
        <w:rPr>
          <w:rFonts w:ascii="Avenir LT Std 35 Light" w:eastAsia="Times New Roman" w:hAnsi="Avenir LT Std 35 Light" w:cs="CongressSans"/>
          <w:color w:val="3B3C42"/>
          <w:sz w:val="22"/>
          <w:szCs w:val="22"/>
        </w:rPr>
        <w:tab/>
        <w:t>The legal requirements that must be followed for managing people in line with HR procedures.</w:t>
      </w:r>
    </w:p>
    <w:p w14:paraId="09D265C7" w14:textId="77777777" w:rsidR="009A23B9" w:rsidRPr="009A23B9" w:rsidRDefault="009A23B9" w:rsidP="009A23B9">
      <w:pPr>
        <w:tabs>
          <w:tab w:val="clear" w:pos="2694"/>
          <w:tab w:val="left" w:pos="567"/>
        </w:tabs>
        <w:spacing w:before="40" w:after="40" w:line="260" w:lineRule="exact"/>
        <w:contextualSpacing/>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leader’s role in fulfilling these legal requirements.</w:t>
      </w:r>
    </w:p>
    <w:p w14:paraId="679732CC" w14:textId="77777777" w:rsidR="009A23B9" w:rsidRPr="009A23B9" w:rsidRDefault="009A23B9" w:rsidP="009A23B9">
      <w:pPr>
        <w:tabs>
          <w:tab w:val="clear" w:pos="2694"/>
          <w:tab w:val="left" w:pos="567"/>
        </w:tabs>
        <w:spacing w:before="40" w:after="40" w:line="260" w:lineRule="exact"/>
        <w:contextualSpacing/>
        <w:rPr>
          <w:rFonts w:ascii="Avenir LT Std 35 Light" w:eastAsia="Times New Roman" w:hAnsi="Avenir LT Std 35 Light" w:cs="CongressSans"/>
          <w:color w:val="3B3C42"/>
          <w:sz w:val="22"/>
          <w:szCs w:val="22"/>
        </w:rPr>
      </w:pPr>
    </w:p>
    <w:p w14:paraId="2E849C18"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2.2 </w:t>
      </w:r>
      <w:r w:rsidRPr="009A23B9">
        <w:rPr>
          <w:rFonts w:ascii="Avenir LT Std 35 Light" w:eastAsia="Times New Roman" w:hAnsi="Avenir LT Std 35 Light" w:cs="CongressSans"/>
          <w:color w:val="3B3C42"/>
          <w:sz w:val="22"/>
          <w:szCs w:val="22"/>
        </w:rPr>
        <w:tab/>
        <w:t>The HR systems within an organisation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specialised recruitment software).</w:t>
      </w:r>
    </w:p>
    <w:p w14:paraId="30651259"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HR procedures within an organisation that meet the legal requirements for:</w:t>
      </w:r>
    </w:p>
    <w:p w14:paraId="307D9AB4" w14:textId="32D7E9E5"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Recruitment and selection</w:t>
      </w:r>
      <w:r w:rsidR="00F9792E">
        <w:rPr>
          <w:rFonts w:eastAsia="Times New Roman" w:cs="CongressSans"/>
          <w:color w:val="3B3C42"/>
          <w:szCs w:val="22"/>
        </w:rPr>
        <w:t>.</w:t>
      </w:r>
    </w:p>
    <w:p w14:paraId="5DA4B1F9" w14:textId="2034C518"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Discipline and grievance</w:t>
      </w:r>
      <w:r w:rsidR="00F9792E">
        <w:rPr>
          <w:rFonts w:eastAsia="Times New Roman" w:cs="CongressSans"/>
          <w:color w:val="3B3C42"/>
          <w:szCs w:val="22"/>
        </w:rPr>
        <w:t>.</w:t>
      </w:r>
    </w:p>
    <w:p w14:paraId="124C7B58" w14:textId="2379E776"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Sickness and absence</w:t>
      </w:r>
      <w:r w:rsidR="00F9792E">
        <w:rPr>
          <w:rFonts w:eastAsia="Times New Roman" w:cs="CongressSans"/>
          <w:color w:val="3B3C42"/>
          <w:szCs w:val="22"/>
        </w:rPr>
        <w:t>.</w:t>
      </w:r>
    </w:p>
    <w:p w14:paraId="1B24A94D" w14:textId="77777777"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Harassment and bullying.</w:t>
      </w:r>
    </w:p>
    <w:p w14:paraId="687FA9A4" w14:textId="77777777" w:rsidR="009A23B9" w:rsidRPr="009A23B9" w:rsidRDefault="009A23B9" w:rsidP="009A23B9">
      <w:pPr>
        <w:tabs>
          <w:tab w:val="clear" w:pos="2694"/>
          <w:tab w:val="left" w:pos="567"/>
        </w:tabs>
        <w:spacing w:before="40" w:after="40" w:line="260" w:lineRule="exact"/>
        <w:contextualSpacing/>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Relevant workplace examples of the above should be described.</w:t>
      </w:r>
    </w:p>
    <w:p w14:paraId="049BDB0A"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3)</w:t>
      </w:r>
    </w:p>
    <w:p w14:paraId="6A2EB5AB"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1CFC5350"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3</w:t>
      </w:r>
      <w:r w:rsidRPr="009A23B9">
        <w:rPr>
          <w:rFonts w:ascii="Avenir LT Std 35 Light" w:eastAsia="Times New Roman" w:hAnsi="Avenir LT Std 35 Light" w:cs="CongressSans"/>
          <w:color w:val="3B3C42"/>
          <w:sz w:val="22"/>
          <w:szCs w:val="22"/>
        </w:rPr>
        <w:tab/>
        <w:t>Understand performance management methods for individuals</w:t>
      </w:r>
    </w:p>
    <w:p w14:paraId="1714F703"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1A54E47E"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45CE644E" w14:textId="77777777" w:rsidR="009A23B9" w:rsidRPr="009A23B9" w:rsidRDefault="009A23B9" w:rsidP="00663FB7">
      <w:pPr>
        <w:numPr>
          <w:ilvl w:val="1"/>
          <w:numId w:val="20"/>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following performance management methods:</w:t>
      </w:r>
    </w:p>
    <w:p w14:paraId="19EAD676" w14:textId="16B1671F"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Setting goals and objectives</w:t>
      </w:r>
      <w:r w:rsidR="00F9792E">
        <w:rPr>
          <w:rFonts w:eastAsia="Times New Roman" w:cs="CongressSans"/>
          <w:color w:val="3B3C42"/>
          <w:szCs w:val="22"/>
        </w:rPr>
        <w:t>.</w:t>
      </w:r>
    </w:p>
    <w:p w14:paraId="61322357" w14:textId="2ECDCE27"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Conducting appraisals</w:t>
      </w:r>
      <w:r w:rsidR="00F9792E">
        <w:rPr>
          <w:rFonts w:eastAsia="Times New Roman" w:cs="CongressSans"/>
          <w:color w:val="3B3C42"/>
          <w:szCs w:val="22"/>
        </w:rPr>
        <w:t>.</w:t>
      </w:r>
    </w:p>
    <w:p w14:paraId="5B829C77" w14:textId="286A895C"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Absence management</w:t>
      </w:r>
      <w:r w:rsidR="00F9792E">
        <w:rPr>
          <w:rFonts w:eastAsia="Times New Roman" w:cs="CongressSans"/>
          <w:color w:val="3B3C42"/>
          <w:szCs w:val="22"/>
        </w:rPr>
        <w:t>.</w:t>
      </w:r>
    </w:p>
    <w:p w14:paraId="3CB97598" w14:textId="5A2C16A4"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Reviewing performance</w:t>
      </w:r>
      <w:r w:rsidR="00BA7183">
        <w:rPr>
          <w:rFonts w:eastAsia="Times New Roman" w:cs="CongressSans"/>
          <w:color w:val="3B3C42"/>
          <w:szCs w:val="22"/>
        </w:rPr>
        <w:t>.</w:t>
      </w:r>
    </w:p>
    <w:p w14:paraId="31E1256E" w14:textId="77777777" w:rsidR="009A23B9" w:rsidRPr="009A23B9" w:rsidRDefault="009A23B9" w:rsidP="00663FB7">
      <w:pPr>
        <w:numPr>
          <w:ilvl w:val="1"/>
          <w:numId w:val="21"/>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importance of providing constructive feedback</w:t>
      </w:r>
    </w:p>
    <w:p w14:paraId="2565C54E"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4C4EFABB" w14:textId="77777777" w:rsidR="009A23B9" w:rsidRPr="009A23B9" w:rsidRDefault="009A23B9" w:rsidP="00CA61F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3.1 </w:t>
      </w:r>
      <w:r w:rsidRPr="009A23B9">
        <w:rPr>
          <w:rFonts w:ascii="Avenir LT Std 35 Light" w:eastAsia="Times New Roman" w:hAnsi="Avenir LT Std 35 Light" w:cs="CongressSans"/>
          <w:color w:val="3B3C42"/>
          <w:sz w:val="22"/>
          <w:szCs w:val="22"/>
        </w:rPr>
        <w:tab/>
        <w:t>Performance management techniques and their purpose including:</w:t>
      </w:r>
    </w:p>
    <w:p w14:paraId="0CF5B705" w14:textId="1A244413"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Setting of SMART objectives</w:t>
      </w:r>
      <w:r w:rsidR="00F9792E">
        <w:rPr>
          <w:rFonts w:eastAsia="Times New Roman" w:cs="CongressSans"/>
          <w:color w:val="3B3C42"/>
          <w:szCs w:val="22"/>
        </w:rPr>
        <w:t>.</w:t>
      </w:r>
    </w:p>
    <w:p w14:paraId="497B018C" w14:textId="7C544279"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How to conduct an individual performance appraisal in line with organisational requirements</w:t>
      </w:r>
      <w:r w:rsidR="00F9792E">
        <w:rPr>
          <w:rFonts w:eastAsia="Times New Roman" w:cs="CongressSans"/>
          <w:color w:val="3B3C42"/>
          <w:szCs w:val="22"/>
        </w:rPr>
        <w:t>.</w:t>
      </w:r>
    </w:p>
    <w:p w14:paraId="0EF743AF" w14:textId="4787174A"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The absence management process, and how to follow this in line with organisational requirements</w:t>
      </w:r>
      <w:r w:rsidR="00F9792E">
        <w:rPr>
          <w:rFonts w:eastAsia="Times New Roman" w:cs="CongressSans"/>
          <w:color w:val="3B3C42"/>
          <w:szCs w:val="22"/>
        </w:rPr>
        <w:t>.</w:t>
      </w:r>
    </w:p>
    <w:p w14:paraId="3EEC52A9" w14:textId="24954B20"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How to ensure performance management processes are conducted fairly and objectively</w:t>
      </w:r>
      <w:r w:rsidR="00F9792E">
        <w:rPr>
          <w:rFonts w:eastAsia="Times New Roman" w:cs="CongressSans"/>
          <w:color w:val="3B3C42"/>
          <w:szCs w:val="22"/>
        </w:rPr>
        <w:t>.</w:t>
      </w:r>
    </w:p>
    <w:p w14:paraId="0B2BFF2E" w14:textId="0E6FCAEB"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lastRenderedPageBreak/>
        <w:t>How to ensure all performance is reviewed using effective, valid and reliable information/data</w:t>
      </w:r>
      <w:r w:rsidR="00F9792E">
        <w:rPr>
          <w:rFonts w:eastAsia="Times New Roman" w:cs="CongressSans"/>
          <w:color w:val="3B3C42"/>
          <w:szCs w:val="22"/>
        </w:rPr>
        <w:t>.</w:t>
      </w:r>
    </w:p>
    <w:p w14:paraId="31E93CC3" w14:textId="71C84700"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How to use formal and informal assessment to review performance</w:t>
      </w:r>
      <w:r w:rsidR="00F9792E">
        <w:rPr>
          <w:rFonts w:eastAsia="Times New Roman" w:cs="CongressSans"/>
          <w:color w:val="3B3C42"/>
          <w:szCs w:val="22"/>
        </w:rPr>
        <w:t>.</w:t>
      </w:r>
    </w:p>
    <w:p w14:paraId="5BCCCF64" w14:textId="77777777"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How to ensure that all processes are two way and involve both parties.</w:t>
      </w:r>
    </w:p>
    <w:p w14:paraId="5B3D2544" w14:textId="488AAFEC"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The communication skills required to ensure tha</w:t>
      </w:r>
      <w:r w:rsidR="00686588">
        <w:rPr>
          <w:rFonts w:eastAsia="Times New Roman" w:cs="CongressSans"/>
          <w:color w:val="3B3C42"/>
          <w:szCs w:val="22"/>
        </w:rPr>
        <w:t>t the processes are two way (</w:t>
      </w:r>
      <w:r w:rsidRPr="00F219EF">
        <w:rPr>
          <w:rFonts w:eastAsia="Times New Roman" w:cs="CongressSans"/>
          <w:color w:val="3B3C42"/>
          <w:szCs w:val="22"/>
        </w:rPr>
        <w:t>q</w:t>
      </w:r>
      <w:r w:rsidR="00686588">
        <w:rPr>
          <w:rFonts w:eastAsia="Times New Roman" w:cs="CongressSans"/>
          <w:color w:val="3B3C42"/>
          <w:szCs w:val="22"/>
        </w:rPr>
        <w:t>uestioning, active listening</w:t>
      </w:r>
      <w:r w:rsidRPr="00F219EF">
        <w:rPr>
          <w:rFonts w:eastAsia="Times New Roman" w:cs="CongressSans"/>
          <w:color w:val="3B3C42"/>
          <w:szCs w:val="22"/>
        </w:rPr>
        <w:t>).</w:t>
      </w:r>
    </w:p>
    <w:p w14:paraId="53CB77CB" w14:textId="77777777" w:rsidR="009A23B9" w:rsidRPr="009A23B9" w:rsidRDefault="009A23B9" w:rsidP="009A23B9">
      <w:pPr>
        <w:tabs>
          <w:tab w:val="clear" w:pos="2694"/>
        </w:tabs>
        <w:spacing w:before="40" w:after="40" w:line="260" w:lineRule="exact"/>
        <w:rPr>
          <w:rFonts w:ascii="Avenir LT Std 35 Light" w:eastAsia="Times New Roman" w:hAnsi="Avenir LT Std 35 Light" w:cs="CongressSans"/>
          <w:color w:val="3B3C42"/>
          <w:sz w:val="22"/>
          <w:szCs w:val="22"/>
        </w:rPr>
      </w:pPr>
    </w:p>
    <w:p w14:paraId="3FBF9BA2" w14:textId="77777777" w:rsidR="009A23B9" w:rsidRPr="009A23B9" w:rsidRDefault="009A23B9" w:rsidP="009A23B9">
      <w:pPr>
        <w:tabs>
          <w:tab w:val="clear" w:pos="2694"/>
        </w:tabs>
        <w:spacing w:before="40" w:after="0" w:line="240" w:lineRule="auto"/>
        <w:ind w:left="720" w:hanging="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3.2 </w:t>
      </w:r>
      <w:r w:rsidRPr="009A23B9">
        <w:rPr>
          <w:rFonts w:ascii="Avenir LT Std 35 Light" w:eastAsia="Times New Roman" w:hAnsi="Avenir LT Std 35 Light" w:cs="CongressSans"/>
          <w:color w:val="3B3C42"/>
          <w:sz w:val="22"/>
          <w:szCs w:val="22"/>
        </w:rPr>
        <w:tab/>
        <w:t>Different models of feedback, such as CORBs and the Situation Behaviour Impact (SBI) model, to frame effective feedback.</w:t>
      </w:r>
    </w:p>
    <w:p w14:paraId="34C27D7A" w14:textId="77777777" w:rsidR="009A23B9" w:rsidRPr="009A23B9" w:rsidRDefault="009A23B9" w:rsidP="009A23B9">
      <w:pPr>
        <w:tabs>
          <w:tab w:val="clear" w:pos="2694"/>
        </w:tabs>
        <w:spacing w:before="40" w:after="0" w:line="240" w:lineRule="auto"/>
        <w:ind w:left="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How to interpret performance data, and observe workplace activities, to make objective judgements on an individual’s performance. </w:t>
      </w:r>
    </w:p>
    <w:p w14:paraId="2454932E" w14:textId="77777777" w:rsidR="009A23B9" w:rsidRPr="009A23B9" w:rsidRDefault="009A23B9" w:rsidP="009A23B9">
      <w:pPr>
        <w:tabs>
          <w:tab w:val="clear" w:pos="2694"/>
        </w:tabs>
        <w:spacing w:before="40" w:after="0" w:line="240" w:lineRule="auto"/>
        <w:ind w:firstLine="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How to give effective feedback by using good practice guidelines.</w:t>
      </w:r>
    </w:p>
    <w:p w14:paraId="5B9F07BA" w14:textId="77777777" w:rsidR="009A23B9" w:rsidRPr="009A23B9" w:rsidRDefault="009A23B9" w:rsidP="009A23B9">
      <w:pPr>
        <w:tabs>
          <w:tab w:val="clear" w:pos="2694"/>
        </w:tabs>
        <w:spacing w:before="40" w:after="0" w:line="240" w:lineRule="auto"/>
        <w:ind w:left="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How to use effective open questions and listening skills to ensure feedback is a two-way process. </w:t>
      </w:r>
    </w:p>
    <w:p w14:paraId="7EF8575D" w14:textId="77777777" w:rsidR="009A23B9" w:rsidRPr="009A23B9" w:rsidRDefault="009A23B9" w:rsidP="009A23B9">
      <w:pPr>
        <w:tabs>
          <w:tab w:val="clear" w:pos="2694"/>
        </w:tabs>
        <w:spacing w:before="40" w:after="40" w:line="260" w:lineRule="exact"/>
        <w:ind w:left="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How to give feedback that highlights good performance and is not just about improvement.</w:t>
      </w:r>
    </w:p>
    <w:p w14:paraId="183C811A" w14:textId="77777777" w:rsidR="009A23B9" w:rsidRPr="009A23B9" w:rsidRDefault="009A23B9" w:rsidP="00F9792E">
      <w:pPr>
        <w:tabs>
          <w:tab w:val="clear" w:pos="2694"/>
        </w:tabs>
        <w:spacing w:before="0" w:after="0" w:line="260" w:lineRule="exact"/>
        <w:ind w:left="1247"/>
        <w:rPr>
          <w:rFonts w:ascii="Avenir LT Std 35 Light" w:eastAsia="Calibri" w:hAnsi="Avenir LT Std 35 Light"/>
          <w:color w:val="3B3C42"/>
          <w:sz w:val="22"/>
          <w:szCs w:val="22"/>
        </w:rPr>
      </w:pPr>
    </w:p>
    <w:p w14:paraId="4165A9AB" w14:textId="77777777" w:rsidR="009A23B9" w:rsidRPr="009A23B9" w:rsidRDefault="009A23B9" w:rsidP="009A23B9">
      <w:pPr>
        <w:keepNext/>
        <w:keepLines/>
        <w:tabs>
          <w:tab w:val="clear" w:pos="2694"/>
        </w:tabs>
        <w:spacing w:before="240" w:after="200" w:line="240" w:lineRule="auto"/>
        <w:rPr>
          <w:rFonts w:ascii="Bitter" w:eastAsia="Times New Roman" w:hAnsi="Bitter" w:cs="Times New Roman"/>
          <w:b/>
          <w:bCs/>
          <w:color w:val="F49515"/>
          <w:sz w:val="26"/>
          <w:szCs w:val="26"/>
        </w:rPr>
      </w:pPr>
      <w:r w:rsidRPr="009A23B9">
        <w:rPr>
          <w:rFonts w:ascii="Bitter" w:eastAsia="Times New Roman" w:hAnsi="Bitter" w:cs="Times New Roman"/>
          <w:b/>
          <w:bCs/>
          <w:color w:val="F49515"/>
          <w:sz w:val="26"/>
          <w:szCs w:val="26"/>
        </w:rPr>
        <w:t xml:space="preserve">Assessment requirements </w:t>
      </w:r>
    </w:p>
    <w:p w14:paraId="1C58CF09" w14:textId="77777777" w:rsidR="00F219EF" w:rsidRPr="009A23B9"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 xml:space="preserve">This unit will be externally assessed through an ILM set and marked onscreen test.  The onscreen test will be available on-demand. </w:t>
      </w:r>
    </w:p>
    <w:p w14:paraId="160B4392" w14:textId="77777777" w:rsidR="00F219EF"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 xml:space="preserve">The knowledge test for this unit is combined with Unit 300 Leading People – Knowledge. The test assesses all of the learning outcomes and assessment criteria of both units and uses the </w:t>
      </w:r>
      <w:r w:rsidRPr="00477316">
        <w:rPr>
          <w:rFonts w:ascii="Avenir LT Std 35 Light" w:eastAsia="Times New Roman" w:hAnsi="Avenir LT Std 35 Light" w:cs="Times New Roman"/>
          <w:i/>
          <w:color w:val="3B3C42"/>
          <w:sz w:val="22"/>
          <w:szCs w:val="22"/>
        </w:rPr>
        <w:t>Depth</w:t>
      </w:r>
      <w:r>
        <w:rPr>
          <w:rFonts w:ascii="Avenir LT Std 35 Light" w:eastAsia="Times New Roman" w:hAnsi="Avenir LT Std 35 Light" w:cs="Times New Roman"/>
          <w:color w:val="3B3C42"/>
          <w:sz w:val="22"/>
          <w:szCs w:val="22"/>
        </w:rPr>
        <w:t xml:space="preserve"> for each unit as a base for the questions.</w:t>
      </w:r>
    </w:p>
    <w:p w14:paraId="64C0B51B" w14:textId="77777777" w:rsidR="00412C86" w:rsidRDefault="00412C86" w:rsidP="00412C86">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The onscreen knowledge test 8410-317 must be passed to achieve this unit.</w:t>
      </w:r>
    </w:p>
    <w:p w14:paraId="492BED76" w14:textId="35E7C986" w:rsidR="00F219EF"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 xml:space="preserve">The details for the combined knowledge test are below: </w:t>
      </w:r>
    </w:p>
    <w:tbl>
      <w:tblPr>
        <w:tblW w:w="8918" w:type="dxa"/>
        <w:tblInd w:w="108" w:type="dxa"/>
        <w:tblBorders>
          <w:insideH w:val="single" w:sz="4" w:space="0" w:color="auto"/>
          <w:insideV w:val="single" w:sz="48" w:space="0" w:color="FFFFFF"/>
        </w:tblBorders>
        <w:tblLook w:val="01E0" w:firstRow="1" w:lastRow="1" w:firstColumn="1" w:lastColumn="1" w:noHBand="0" w:noVBand="0"/>
      </w:tblPr>
      <w:tblGrid>
        <w:gridCol w:w="3466"/>
        <w:gridCol w:w="1672"/>
        <w:gridCol w:w="1914"/>
        <w:gridCol w:w="1866"/>
      </w:tblGrid>
      <w:tr w:rsidR="00197BEB" w:rsidRPr="00EB247B" w14:paraId="27AC7F4F" w14:textId="77777777" w:rsidTr="00581588">
        <w:trPr>
          <w:cantSplit/>
          <w:trHeight w:val="654"/>
          <w:tblHeader/>
        </w:trPr>
        <w:tc>
          <w:tcPr>
            <w:tcW w:w="3466" w:type="dxa"/>
            <w:tcBorders>
              <w:top w:val="nil"/>
              <w:bottom w:val="single" w:sz="8" w:space="0" w:color="FFFFFF"/>
            </w:tcBorders>
            <w:shd w:val="clear" w:color="auto" w:fill="FD8209" w:themeFill="accent2"/>
            <w:vAlign w:val="center"/>
          </w:tcPr>
          <w:p w14:paraId="488E0DAA" w14:textId="77777777" w:rsidR="00197BEB" w:rsidRPr="00F219EF" w:rsidRDefault="00197BEB" w:rsidP="00581588">
            <w:pPr>
              <w:pStyle w:val="ILMTabletextbold2017"/>
              <w:rPr>
                <w:color w:val="FFFFFF" w:themeColor="text1"/>
              </w:rPr>
            </w:pPr>
            <w:r w:rsidRPr="00F219EF">
              <w:rPr>
                <w:color w:val="FFFFFF" w:themeColor="text1"/>
              </w:rPr>
              <w:t>Onscreen test title</w:t>
            </w:r>
          </w:p>
        </w:tc>
        <w:tc>
          <w:tcPr>
            <w:tcW w:w="1672" w:type="dxa"/>
            <w:tcBorders>
              <w:top w:val="nil"/>
              <w:bottom w:val="single" w:sz="8" w:space="0" w:color="FFFFFF"/>
            </w:tcBorders>
            <w:shd w:val="clear" w:color="auto" w:fill="FD8209" w:themeFill="accent2"/>
            <w:vAlign w:val="center"/>
          </w:tcPr>
          <w:p w14:paraId="0CAEFF90" w14:textId="77777777" w:rsidR="00197BEB" w:rsidRPr="00F219EF" w:rsidRDefault="00197BEB" w:rsidP="00581588">
            <w:pPr>
              <w:pStyle w:val="ILMTabletextbold2017"/>
              <w:rPr>
                <w:color w:val="FFFFFF" w:themeColor="text1"/>
              </w:rPr>
            </w:pPr>
            <w:r w:rsidRPr="00F219EF">
              <w:rPr>
                <w:color w:val="FFFFFF" w:themeColor="text1"/>
              </w:rPr>
              <w:t>Duration</w:t>
            </w:r>
          </w:p>
        </w:tc>
        <w:tc>
          <w:tcPr>
            <w:tcW w:w="1914" w:type="dxa"/>
            <w:tcBorders>
              <w:top w:val="nil"/>
              <w:bottom w:val="single" w:sz="8" w:space="0" w:color="FFFFFF"/>
            </w:tcBorders>
            <w:shd w:val="clear" w:color="auto" w:fill="FD8209" w:themeFill="accent2"/>
            <w:vAlign w:val="center"/>
          </w:tcPr>
          <w:p w14:paraId="308EF1C2" w14:textId="77777777" w:rsidR="00197BEB" w:rsidRPr="00F219EF" w:rsidRDefault="00197BEB" w:rsidP="00581588">
            <w:pPr>
              <w:pStyle w:val="ILMTabletextbold2017"/>
              <w:rPr>
                <w:color w:val="FFFFFF" w:themeColor="text1"/>
              </w:rPr>
            </w:pPr>
            <w:r w:rsidRPr="00F219EF">
              <w:rPr>
                <w:color w:val="FFFFFF" w:themeColor="text1"/>
              </w:rPr>
              <w:t>Number of questions</w:t>
            </w:r>
          </w:p>
        </w:tc>
        <w:tc>
          <w:tcPr>
            <w:tcW w:w="1866" w:type="dxa"/>
            <w:tcBorders>
              <w:top w:val="nil"/>
              <w:bottom w:val="single" w:sz="8" w:space="0" w:color="FFFFFF"/>
            </w:tcBorders>
            <w:shd w:val="clear" w:color="auto" w:fill="FD8209" w:themeFill="accent2"/>
          </w:tcPr>
          <w:p w14:paraId="76DD6D06" w14:textId="77777777" w:rsidR="00197BEB" w:rsidRPr="00F219EF" w:rsidRDefault="00197BEB" w:rsidP="00581588">
            <w:pPr>
              <w:pStyle w:val="ILMTabletextbold2017"/>
              <w:rPr>
                <w:color w:val="FFFFFF" w:themeColor="text1"/>
              </w:rPr>
            </w:pPr>
            <w:r w:rsidRPr="00F219EF">
              <w:rPr>
                <w:color w:val="FFFFFF" w:themeColor="text1"/>
              </w:rPr>
              <w:t>Number of marks</w:t>
            </w:r>
          </w:p>
        </w:tc>
      </w:tr>
      <w:tr w:rsidR="00197BEB" w14:paraId="01114691" w14:textId="77777777" w:rsidTr="00581588">
        <w:trPr>
          <w:cantSplit/>
          <w:trHeight w:val="428"/>
          <w:tblHeader/>
        </w:trPr>
        <w:tc>
          <w:tcPr>
            <w:tcW w:w="3466" w:type="dxa"/>
            <w:tcBorders>
              <w:top w:val="single" w:sz="4" w:space="0" w:color="auto"/>
              <w:bottom w:val="single" w:sz="4" w:space="0" w:color="auto"/>
            </w:tcBorders>
            <w:shd w:val="clear" w:color="auto" w:fill="FFFFFF" w:themeFill="background2"/>
          </w:tcPr>
          <w:p w14:paraId="1F9CC48E" w14:textId="77777777" w:rsidR="00197BEB" w:rsidRPr="00F219EF" w:rsidRDefault="00197BEB" w:rsidP="00581588">
            <w:pPr>
              <w:pStyle w:val="ILMtabletext2017"/>
              <w:rPr>
                <w:rFonts w:eastAsia="Times New Roman" w:cs="Times New Roman"/>
                <w:bCs w:val="0"/>
                <w:color w:val="3B3C42"/>
                <w:szCs w:val="22"/>
              </w:rPr>
            </w:pPr>
            <w:r w:rsidRPr="00F219EF">
              <w:rPr>
                <w:rFonts w:eastAsia="Times New Roman" w:cs="Times New Roman"/>
                <w:bCs w:val="0"/>
                <w:color w:val="3B3C42"/>
                <w:szCs w:val="22"/>
              </w:rPr>
              <w:t>Level 3 Leading and Managing People</w:t>
            </w:r>
            <w:r>
              <w:rPr>
                <w:rFonts w:eastAsia="Times New Roman" w:cs="Times New Roman"/>
                <w:bCs w:val="0"/>
                <w:color w:val="3B3C42"/>
                <w:szCs w:val="22"/>
              </w:rPr>
              <w:t xml:space="preserve"> (8410-317)</w:t>
            </w:r>
          </w:p>
        </w:tc>
        <w:tc>
          <w:tcPr>
            <w:tcW w:w="1672" w:type="dxa"/>
            <w:tcBorders>
              <w:top w:val="single" w:sz="4" w:space="0" w:color="auto"/>
              <w:bottom w:val="single" w:sz="4" w:space="0" w:color="auto"/>
            </w:tcBorders>
            <w:shd w:val="clear" w:color="auto" w:fill="FFFFFF" w:themeFill="background2"/>
          </w:tcPr>
          <w:p w14:paraId="5C2D40AB" w14:textId="77777777" w:rsidR="00197BEB" w:rsidRPr="00F219EF" w:rsidRDefault="00197BEB" w:rsidP="00581588">
            <w:pPr>
              <w:pStyle w:val="ILMtabletext2017"/>
              <w:rPr>
                <w:rFonts w:eastAsia="Times New Roman" w:cs="Times New Roman"/>
                <w:bCs w:val="0"/>
                <w:color w:val="3B3C42"/>
                <w:szCs w:val="22"/>
              </w:rPr>
            </w:pPr>
            <w:r w:rsidRPr="00F219EF">
              <w:rPr>
                <w:rFonts w:eastAsia="Times New Roman" w:cs="Times New Roman"/>
                <w:bCs w:val="0"/>
                <w:color w:val="3B3C42"/>
                <w:szCs w:val="22"/>
              </w:rPr>
              <w:t>60 minutes</w:t>
            </w:r>
          </w:p>
        </w:tc>
        <w:tc>
          <w:tcPr>
            <w:tcW w:w="1914" w:type="dxa"/>
            <w:tcBorders>
              <w:top w:val="single" w:sz="4" w:space="0" w:color="auto"/>
              <w:bottom w:val="single" w:sz="4" w:space="0" w:color="auto"/>
            </w:tcBorders>
            <w:shd w:val="clear" w:color="auto" w:fill="FFFFFF" w:themeFill="background2"/>
          </w:tcPr>
          <w:p w14:paraId="4F16CC18" w14:textId="77777777" w:rsidR="00197BEB" w:rsidRPr="00F219EF" w:rsidRDefault="00197BEB" w:rsidP="00581588">
            <w:pPr>
              <w:pStyle w:val="ILMtabletext2017"/>
              <w:rPr>
                <w:rFonts w:eastAsia="Times New Roman" w:cs="Times New Roman"/>
                <w:bCs w:val="0"/>
                <w:color w:val="3B3C42"/>
                <w:szCs w:val="22"/>
              </w:rPr>
            </w:pPr>
            <w:r w:rsidRPr="00F219EF">
              <w:rPr>
                <w:rFonts w:eastAsia="Times New Roman" w:cs="Times New Roman"/>
                <w:bCs w:val="0"/>
                <w:color w:val="3B3C42"/>
                <w:szCs w:val="22"/>
              </w:rPr>
              <w:t>40</w:t>
            </w:r>
          </w:p>
        </w:tc>
        <w:tc>
          <w:tcPr>
            <w:tcW w:w="1866" w:type="dxa"/>
            <w:tcBorders>
              <w:top w:val="single" w:sz="4" w:space="0" w:color="auto"/>
              <w:bottom w:val="single" w:sz="4" w:space="0" w:color="auto"/>
            </w:tcBorders>
            <w:shd w:val="clear" w:color="auto" w:fill="FFFFFF" w:themeFill="background2"/>
          </w:tcPr>
          <w:p w14:paraId="38A084BE" w14:textId="77777777" w:rsidR="00197BEB" w:rsidRPr="00F219EF" w:rsidRDefault="00197BEB" w:rsidP="00581588">
            <w:pPr>
              <w:pStyle w:val="ILMtabletext2017"/>
              <w:rPr>
                <w:rFonts w:eastAsia="Times New Roman" w:cs="Times New Roman"/>
                <w:bCs w:val="0"/>
                <w:color w:val="3B3C42"/>
                <w:szCs w:val="22"/>
              </w:rPr>
            </w:pPr>
            <w:r w:rsidRPr="00F219EF">
              <w:rPr>
                <w:rFonts w:eastAsia="Times New Roman" w:cs="Times New Roman"/>
                <w:bCs w:val="0"/>
                <w:color w:val="3B3C42"/>
                <w:szCs w:val="22"/>
              </w:rPr>
              <w:t>47</w:t>
            </w:r>
          </w:p>
        </w:tc>
      </w:tr>
    </w:tbl>
    <w:p w14:paraId="078897B4" w14:textId="77777777" w:rsidR="00197BEB" w:rsidRDefault="00197BEB" w:rsidP="00F219EF">
      <w:pPr>
        <w:tabs>
          <w:tab w:val="clear" w:pos="2694"/>
        </w:tabs>
        <w:spacing w:before="0" w:after="160" w:line="259" w:lineRule="auto"/>
        <w:rPr>
          <w:rFonts w:ascii="Avenir LT Std 35 Light" w:eastAsia="Times New Roman" w:hAnsi="Avenir LT Std 35 Light" w:cs="Times New Roman"/>
          <w:color w:val="3B3C42"/>
          <w:sz w:val="22"/>
          <w:szCs w:val="22"/>
        </w:rPr>
      </w:pPr>
    </w:p>
    <w:p w14:paraId="27142553" w14:textId="77777777" w:rsidR="00864734" w:rsidRPr="00864734" w:rsidRDefault="00864734" w:rsidP="00864734">
      <w:pPr>
        <w:rPr>
          <w:rFonts w:ascii="Avenir LT Std 35 Light" w:eastAsia="Times New Roman" w:hAnsi="Avenir LT Std 35 Light" w:cs="Times New Roman"/>
          <w:color w:val="3B3C42"/>
          <w:sz w:val="22"/>
          <w:szCs w:val="22"/>
        </w:rPr>
      </w:pPr>
      <w:r w:rsidRPr="00864734">
        <w:rPr>
          <w:rFonts w:ascii="Avenir LT Std 35 Light" w:eastAsia="Times New Roman" w:hAnsi="Avenir LT Std 35 Light" w:cs="Times New Roman"/>
          <w:color w:val="3B3C42"/>
          <w:sz w:val="22"/>
          <w:szCs w:val="22"/>
        </w:rPr>
        <w:t xml:space="preserve">The pass mark for the test is </w:t>
      </w:r>
      <w:r w:rsidRPr="00864734">
        <w:rPr>
          <w:rFonts w:ascii="Avenir LT Std 35 Light" w:eastAsia="Times New Roman" w:hAnsi="Avenir LT Std 35 Light" w:cs="Times New Roman"/>
          <w:b/>
          <w:color w:val="3B3C42"/>
          <w:sz w:val="22"/>
          <w:szCs w:val="22"/>
        </w:rPr>
        <w:t>26 out of 47</w:t>
      </w:r>
      <w:r w:rsidRPr="00864734">
        <w:rPr>
          <w:rFonts w:ascii="Avenir LT Std 35 Light" w:eastAsia="Times New Roman" w:hAnsi="Avenir LT Std 35 Light" w:cs="Times New Roman"/>
          <w:color w:val="3B3C42"/>
          <w:sz w:val="22"/>
          <w:szCs w:val="22"/>
        </w:rPr>
        <w:t xml:space="preserve"> marks.</w:t>
      </w:r>
    </w:p>
    <w:p w14:paraId="4AE89D78" w14:textId="77777777" w:rsidR="00864734" w:rsidRDefault="00864734" w:rsidP="00864734">
      <w:pPr>
        <w:rPr>
          <w:rFonts w:ascii="Avenir LT Std 35 Light" w:eastAsia="Times New Roman" w:hAnsi="Avenir LT Std 35 Light" w:cs="Times New Roman"/>
          <w:color w:val="3B3C42"/>
          <w:sz w:val="22"/>
          <w:szCs w:val="22"/>
        </w:rPr>
      </w:pPr>
      <w:r w:rsidRPr="00864734">
        <w:rPr>
          <w:rFonts w:ascii="Avenir LT Std 35 Light" w:eastAsia="Times New Roman" w:hAnsi="Avenir LT Std 35 Light" w:cs="Times New Roman"/>
          <w:color w:val="3B3C42"/>
          <w:sz w:val="22"/>
          <w:szCs w:val="22"/>
        </w:rPr>
        <w:t xml:space="preserve">ILM continually monitors and reviews test performance, as a result pass marks may change – ILM will notify users of any changes to pass marks. Qualification handbooks will always contain the correct pass mark for any test used. </w:t>
      </w:r>
    </w:p>
    <w:p w14:paraId="604EA313" w14:textId="03AE3685" w:rsidR="00370965" w:rsidRDefault="00370965" w:rsidP="00370965">
      <w:pPr>
        <w:keepNext/>
        <w:keepLines/>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lastRenderedPageBreak/>
        <w:t>Test specification</w:t>
      </w:r>
    </w:p>
    <w:tbl>
      <w:tblPr>
        <w:tblW w:w="8918" w:type="dxa"/>
        <w:tblInd w:w="108" w:type="dxa"/>
        <w:tblBorders>
          <w:insideH w:val="single" w:sz="4" w:space="0" w:color="auto"/>
          <w:insideV w:val="single" w:sz="48" w:space="0" w:color="FFFFFF"/>
        </w:tblBorders>
        <w:tblLook w:val="01E0" w:firstRow="1" w:lastRow="1" w:firstColumn="1" w:lastColumn="1" w:noHBand="0" w:noVBand="0"/>
      </w:tblPr>
      <w:tblGrid>
        <w:gridCol w:w="1735"/>
        <w:gridCol w:w="4678"/>
        <w:gridCol w:w="1224"/>
        <w:gridCol w:w="1281"/>
      </w:tblGrid>
      <w:tr w:rsidR="00370965" w:rsidRPr="00EB247B" w14:paraId="0C1B6CAE" w14:textId="77777777" w:rsidTr="002F7946">
        <w:trPr>
          <w:cantSplit/>
          <w:trHeight w:val="654"/>
          <w:tblHeader/>
        </w:trPr>
        <w:tc>
          <w:tcPr>
            <w:tcW w:w="1735" w:type="dxa"/>
            <w:tcBorders>
              <w:top w:val="nil"/>
              <w:bottom w:val="single" w:sz="8" w:space="0" w:color="FFFFFF"/>
            </w:tcBorders>
            <w:shd w:val="clear" w:color="auto" w:fill="FD8209" w:themeFill="accent2"/>
            <w:vAlign w:val="center"/>
          </w:tcPr>
          <w:p w14:paraId="43D2F342" w14:textId="77777777" w:rsidR="00370965" w:rsidRPr="003316EC" w:rsidRDefault="00370965" w:rsidP="002F7946">
            <w:pPr>
              <w:pStyle w:val="ILMTabletextbold2017"/>
              <w:rPr>
                <w:color w:val="FFFFFF" w:themeColor="text1"/>
              </w:rPr>
            </w:pPr>
            <w:r>
              <w:rPr>
                <w:color w:val="FFFFFF" w:themeColor="text1"/>
              </w:rPr>
              <w:t>Unit title</w:t>
            </w:r>
          </w:p>
        </w:tc>
        <w:tc>
          <w:tcPr>
            <w:tcW w:w="4678" w:type="dxa"/>
            <w:tcBorders>
              <w:top w:val="nil"/>
              <w:bottom w:val="single" w:sz="8" w:space="0" w:color="FFFFFF"/>
            </w:tcBorders>
            <w:shd w:val="clear" w:color="auto" w:fill="FD8209" w:themeFill="accent2"/>
            <w:vAlign w:val="center"/>
          </w:tcPr>
          <w:p w14:paraId="0ECAFF46" w14:textId="77777777" w:rsidR="00370965" w:rsidRPr="003316EC" w:rsidRDefault="00370965" w:rsidP="002F7946">
            <w:pPr>
              <w:pStyle w:val="ILMTabletextbold2017"/>
              <w:rPr>
                <w:color w:val="FFFFFF" w:themeColor="text1"/>
              </w:rPr>
            </w:pPr>
            <w:r>
              <w:rPr>
                <w:color w:val="FFFFFF" w:themeColor="text1"/>
              </w:rPr>
              <w:t>Learning outcome</w:t>
            </w:r>
          </w:p>
        </w:tc>
        <w:tc>
          <w:tcPr>
            <w:tcW w:w="1224" w:type="dxa"/>
            <w:tcBorders>
              <w:top w:val="nil"/>
              <w:bottom w:val="single" w:sz="8" w:space="0" w:color="FFFFFF"/>
            </w:tcBorders>
            <w:shd w:val="clear" w:color="auto" w:fill="FD8209" w:themeFill="accent2"/>
            <w:vAlign w:val="center"/>
          </w:tcPr>
          <w:p w14:paraId="1CAFE12C" w14:textId="77777777" w:rsidR="00370965" w:rsidRPr="00EB247B" w:rsidRDefault="00370965" w:rsidP="002F7946">
            <w:pPr>
              <w:pStyle w:val="ILMTabletextbold2017"/>
              <w:rPr>
                <w:color w:val="FFFFFF" w:themeColor="text1"/>
              </w:rPr>
            </w:pPr>
            <w:r>
              <w:rPr>
                <w:color w:val="FFFFFF" w:themeColor="text1"/>
              </w:rPr>
              <w:t>Number of marks</w:t>
            </w:r>
          </w:p>
        </w:tc>
        <w:tc>
          <w:tcPr>
            <w:tcW w:w="1281" w:type="dxa"/>
            <w:tcBorders>
              <w:top w:val="nil"/>
              <w:bottom w:val="single" w:sz="8" w:space="0" w:color="FFFFFF"/>
            </w:tcBorders>
            <w:shd w:val="clear" w:color="auto" w:fill="FD8209" w:themeFill="accent2"/>
          </w:tcPr>
          <w:p w14:paraId="225E0611" w14:textId="77777777" w:rsidR="00370965" w:rsidRDefault="00370965" w:rsidP="002F7946">
            <w:pPr>
              <w:pStyle w:val="ILMTabletextbold2017"/>
              <w:rPr>
                <w:color w:val="FFFFFF" w:themeColor="text1"/>
              </w:rPr>
            </w:pPr>
            <w:r>
              <w:rPr>
                <w:color w:val="FFFFFF" w:themeColor="text1"/>
              </w:rPr>
              <w:t>Weighting</w:t>
            </w:r>
          </w:p>
        </w:tc>
      </w:tr>
      <w:tr w:rsidR="00370965" w14:paraId="7897B6D3" w14:textId="77777777" w:rsidTr="002F7946">
        <w:trPr>
          <w:cantSplit/>
          <w:trHeight w:val="428"/>
          <w:tblHeader/>
        </w:trPr>
        <w:tc>
          <w:tcPr>
            <w:tcW w:w="1735" w:type="dxa"/>
            <w:vMerge w:val="restart"/>
            <w:tcBorders>
              <w:top w:val="single" w:sz="4" w:space="0" w:color="auto"/>
            </w:tcBorders>
            <w:shd w:val="clear" w:color="auto" w:fill="FFFFFF" w:themeFill="background2"/>
          </w:tcPr>
          <w:p w14:paraId="13251306" w14:textId="77777777" w:rsidR="00370965" w:rsidRPr="00332BF1" w:rsidRDefault="00370965" w:rsidP="002F7946">
            <w:pPr>
              <w:pStyle w:val="ILMtabletext2017"/>
              <w:rPr>
                <w:rFonts w:asciiTheme="minorHAnsi" w:hAnsiTheme="minorHAnsi"/>
                <w:szCs w:val="22"/>
              </w:rPr>
            </w:pPr>
            <w:r>
              <w:rPr>
                <w:rFonts w:asciiTheme="minorHAnsi" w:hAnsiTheme="minorHAnsi"/>
                <w:szCs w:val="22"/>
              </w:rPr>
              <w:t>Unit 300 Leading People - Knowledge</w:t>
            </w:r>
          </w:p>
        </w:tc>
        <w:tc>
          <w:tcPr>
            <w:tcW w:w="4678" w:type="dxa"/>
            <w:tcBorders>
              <w:top w:val="single" w:sz="4" w:space="0" w:color="auto"/>
              <w:bottom w:val="single" w:sz="4" w:space="0" w:color="auto"/>
            </w:tcBorders>
            <w:shd w:val="clear" w:color="auto" w:fill="FFFFFF" w:themeFill="background2"/>
          </w:tcPr>
          <w:p w14:paraId="10578F6B" w14:textId="77777777" w:rsidR="00370965" w:rsidRPr="00332BF1" w:rsidRDefault="00370965" w:rsidP="002F7946">
            <w:pPr>
              <w:pStyle w:val="ILMtabletext2017"/>
              <w:rPr>
                <w:rFonts w:asciiTheme="minorHAnsi" w:hAnsiTheme="minorHAnsi"/>
                <w:szCs w:val="22"/>
              </w:rPr>
            </w:pPr>
            <w:r w:rsidRPr="00F26D60">
              <w:rPr>
                <w:rFonts w:eastAsia="Times New Roman"/>
                <w:color w:val="000000"/>
                <w:sz w:val="20"/>
                <w:szCs w:val="20"/>
                <w:lang w:eastAsia="en-GB"/>
              </w:rPr>
              <w:t>Underst</w:t>
            </w:r>
            <w:r>
              <w:rPr>
                <w:rFonts w:eastAsia="Times New Roman"/>
                <w:color w:val="000000"/>
                <w:sz w:val="20"/>
                <w:szCs w:val="20"/>
                <w:lang w:eastAsia="en-GB"/>
              </w:rPr>
              <w:t>and different leadership styles</w:t>
            </w:r>
          </w:p>
        </w:tc>
        <w:tc>
          <w:tcPr>
            <w:tcW w:w="1224" w:type="dxa"/>
            <w:tcBorders>
              <w:top w:val="single" w:sz="4" w:space="0" w:color="auto"/>
              <w:bottom w:val="single" w:sz="4" w:space="0" w:color="auto"/>
            </w:tcBorders>
            <w:shd w:val="clear" w:color="auto" w:fill="FFFFFF" w:themeFill="background2"/>
          </w:tcPr>
          <w:p w14:paraId="0A25C53B" w14:textId="77777777" w:rsidR="00370965" w:rsidRDefault="00370965" w:rsidP="002F7946">
            <w:pPr>
              <w:pStyle w:val="ILMtabletext2017"/>
              <w:rPr>
                <w:rFonts w:asciiTheme="minorHAnsi" w:hAnsiTheme="minorHAnsi"/>
                <w:szCs w:val="22"/>
              </w:rPr>
            </w:pPr>
            <w:r>
              <w:rPr>
                <w:rFonts w:asciiTheme="minorHAnsi" w:hAnsiTheme="minorHAnsi"/>
                <w:szCs w:val="22"/>
              </w:rPr>
              <w:t>5</w:t>
            </w:r>
          </w:p>
        </w:tc>
        <w:tc>
          <w:tcPr>
            <w:tcW w:w="1281" w:type="dxa"/>
            <w:tcBorders>
              <w:top w:val="single" w:sz="4" w:space="0" w:color="auto"/>
              <w:bottom w:val="single" w:sz="4" w:space="0" w:color="auto"/>
            </w:tcBorders>
            <w:shd w:val="clear" w:color="auto" w:fill="FFFFFF" w:themeFill="background2"/>
          </w:tcPr>
          <w:p w14:paraId="660C153D" w14:textId="77777777" w:rsidR="00370965" w:rsidRDefault="00370965" w:rsidP="002F7946">
            <w:pPr>
              <w:pStyle w:val="ILMtabletext2017"/>
              <w:rPr>
                <w:rFonts w:asciiTheme="minorHAnsi" w:hAnsiTheme="minorHAnsi"/>
                <w:szCs w:val="22"/>
              </w:rPr>
            </w:pPr>
            <w:r>
              <w:rPr>
                <w:rFonts w:asciiTheme="minorHAnsi" w:hAnsiTheme="minorHAnsi"/>
                <w:szCs w:val="22"/>
              </w:rPr>
              <w:t>11%</w:t>
            </w:r>
          </w:p>
        </w:tc>
      </w:tr>
      <w:tr w:rsidR="00370965" w14:paraId="49CBAE25" w14:textId="77777777" w:rsidTr="002F7946">
        <w:trPr>
          <w:cantSplit/>
          <w:trHeight w:val="428"/>
          <w:tblHeader/>
        </w:trPr>
        <w:tc>
          <w:tcPr>
            <w:tcW w:w="1735" w:type="dxa"/>
            <w:vMerge/>
            <w:shd w:val="clear" w:color="auto" w:fill="FFFFFF" w:themeFill="background2"/>
          </w:tcPr>
          <w:p w14:paraId="6F4DAB8B"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11BAED1C" w14:textId="77777777" w:rsidR="00370965" w:rsidRDefault="00370965" w:rsidP="002F7946">
            <w:pPr>
              <w:pStyle w:val="ILMtabletext2017"/>
              <w:rPr>
                <w:rFonts w:asciiTheme="minorHAnsi" w:hAnsiTheme="minorHAnsi"/>
                <w:szCs w:val="22"/>
              </w:rPr>
            </w:pPr>
            <w:r w:rsidRPr="00F26D60">
              <w:rPr>
                <w:rFonts w:eastAsia="Times New Roman"/>
                <w:color w:val="000000"/>
                <w:sz w:val="20"/>
                <w:szCs w:val="20"/>
                <w:lang w:eastAsia="en-GB"/>
              </w:rPr>
              <w:t>Understand the role coaching plays in the workplace</w:t>
            </w:r>
          </w:p>
        </w:tc>
        <w:tc>
          <w:tcPr>
            <w:tcW w:w="1224" w:type="dxa"/>
            <w:tcBorders>
              <w:top w:val="single" w:sz="4" w:space="0" w:color="auto"/>
              <w:bottom w:val="single" w:sz="4" w:space="0" w:color="auto"/>
            </w:tcBorders>
            <w:shd w:val="clear" w:color="auto" w:fill="FFFFFF" w:themeFill="background2"/>
          </w:tcPr>
          <w:p w14:paraId="4B26F728" w14:textId="77777777" w:rsidR="00370965" w:rsidRDefault="00370965" w:rsidP="002F7946">
            <w:pPr>
              <w:pStyle w:val="ILMtabletext2017"/>
              <w:rPr>
                <w:rFonts w:asciiTheme="minorHAnsi" w:hAnsiTheme="minorHAnsi"/>
                <w:szCs w:val="22"/>
              </w:rPr>
            </w:pPr>
            <w:r>
              <w:rPr>
                <w:rFonts w:asciiTheme="minorHAnsi" w:hAnsiTheme="minorHAnsi"/>
                <w:szCs w:val="22"/>
              </w:rPr>
              <w:t>5</w:t>
            </w:r>
          </w:p>
        </w:tc>
        <w:tc>
          <w:tcPr>
            <w:tcW w:w="1281" w:type="dxa"/>
            <w:tcBorders>
              <w:top w:val="single" w:sz="4" w:space="0" w:color="auto"/>
              <w:bottom w:val="single" w:sz="4" w:space="0" w:color="auto"/>
            </w:tcBorders>
            <w:shd w:val="clear" w:color="auto" w:fill="FFFFFF" w:themeFill="background2"/>
          </w:tcPr>
          <w:p w14:paraId="30E484E9" w14:textId="77777777" w:rsidR="00370965" w:rsidRDefault="00370965" w:rsidP="002F7946">
            <w:pPr>
              <w:pStyle w:val="ILMtabletext2017"/>
              <w:rPr>
                <w:rFonts w:asciiTheme="minorHAnsi" w:hAnsiTheme="minorHAnsi"/>
                <w:szCs w:val="22"/>
              </w:rPr>
            </w:pPr>
            <w:r>
              <w:rPr>
                <w:rFonts w:asciiTheme="minorHAnsi" w:hAnsiTheme="minorHAnsi"/>
                <w:szCs w:val="22"/>
              </w:rPr>
              <w:t>11%</w:t>
            </w:r>
          </w:p>
        </w:tc>
      </w:tr>
      <w:tr w:rsidR="00370965" w14:paraId="2398BEB7" w14:textId="77777777" w:rsidTr="002F7946">
        <w:trPr>
          <w:cantSplit/>
          <w:trHeight w:val="428"/>
          <w:tblHeader/>
        </w:trPr>
        <w:tc>
          <w:tcPr>
            <w:tcW w:w="1735" w:type="dxa"/>
            <w:vMerge/>
            <w:shd w:val="clear" w:color="auto" w:fill="FFFFFF" w:themeFill="background2"/>
          </w:tcPr>
          <w:p w14:paraId="25E49091"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4C8ADD52" w14:textId="77777777" w:rsidR="00370965" w:rsidRDefault="00370965" w:rsidP="002F7946">
            <w:pPr>
              <w:pStyle w:val="ILMtabletext2017"/>
              <w:rPr>
                <w:rFonts w:asciiTheme="minorHAnsi" w:hAnsiTheme="minorHAnsi"/>
                <w:szCs w:val="22"/>
              </w:rPr>
            </w:pPr>
            <w:r w:rsidRPr="00F26D60">
              <w:rPr>
                <w:rFonts w:eastAsia="Times New Roman"/>
                <w:color w:val="000000"/>
                <w:sz w:val="20"/>
                <w:szCs w:val="20"/>
                <w:lang w:eastAsia="en-GB"/>
              </w:rPr>
              <w:t>Understand the importance of organisational culture</w:t>
            </w:r>
          </w:p>
        </w:tc>
        <w:tc>
          <w:tcPr>
            <w:tcW w:w="1224" w:type="dxa"/>
            <w:tcBorders>
              <w:top w:val="single" w:sz="4" w:space="0" w:color="auto"/>
              <w:bottom w:val="single" w:sz="4" w:space="0" w:color="auto"/>
            </w:tcBorders>
            <w:shd w:val="clear" w:color="auto" w:fill="FFFFFF" w:themeFill="background2"/>
          </w:tcPr>
          <w:p w14:paraId="06597A0B" w14:textId="77777777" w:rsidR="00370965" w:rsidRDefault="00370965" w:rsidP="002F7946">
            <w:pPr>
              <w:pStyle w:val="ILMtabletext2017"/>
              <w:rPr>
                <w:rFonts w:asciiTheme="minorHAnsi" w:hAnsiTheme="minorHAnsi"/>
                <w:szCs w:val="22"/>
              </w:rPr>
            </w:pPr>
            <w:r>
              <w:rPr>
                <w:rFonts w:asciiTheme="minorHAnsi" w:hAnsiTheme="minorHAnsi"/>
                <w:szCs w:val="22"/>
              </w:rPr>
              <w:t>5</w:t>
            </w:r>
          </w:p>
        </w:tc>
        <w:tc>
          <w:tcPr>
            <w:tcW w:w="1281" w:type="dxa"/>
            <w:tcBorders>
              <w:top w:val="single" w:sz="4" w:space="0" w:color="auto"/>
              <w:bottom w:val="single" w:sz="4" w:space="0" w:color="auto"/>
            </w:tcBorders>
            <w:shd w:val="clear" w:color="auto" w:fill="FFFFFF" w:themeFill="background2"/>
          </w:tcPr>
          <w:p w14:paraId="31ABB703" w14:textId="77777777" w:rsidR="00370965" w:rsidRDefault="00370965" w:rsidP="002F7946">
            <w:pPr>
              <w:pStyle w:val="ILMtabletext2017"/>
              <w:rPr>
                <w:rFonts w:asciiTheme="minorHAnsi" w:hAnsiTheme="minorHAnsi"/>
                <w:szCs w:val="22"/>
              </w:rPr>
            </w:pPr>
            <w:r>
              <w:rPr>
                <w:rFonts w:asciiTheme="minorHAnsi" w:hAnsiTheme="minorHAnsi"/>
                <w:szCs w:val="22"/>
              </w:rPr>
              <w:t>11%</w:t>
            </w:r>
          </w:p>
        </w:tc>
      </w:tr>
      <w:tr w:rsidR="00370965" w14:paraId="0D41AEDA" w14:textId="77777777" w:rsidTr="002F7946">
        <w:trPr>
          <w:cantSplit/>
          <w:trHeight w:val="428"/>
          <w:tblHeader/>
        </w:trPr>
        <w:tc>
          <w:tcPr>
            <w:tcW w:w="1735" w:type="dxa"/>
            <w:vMerge/>
            <w:tcBorders>
              <w:bottom w:val="single" w:sz="4" w:space="0" w:color="auto"/>
            </w:tcBorders>
            <w:shd w:val="clear" w:color="auto" w:fill="FFFFFF" w:themeFill="background2"/>
          </w:tcPr>
          <w:p w14:paraId="35D9370A"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69215C30" w14:textId="77777777" w:rsidR="00370965" w:rsidRDefault="00370965" w:rsidP="002F7946">
            <w:pPr>
              <w:pStyle w:val="ILMtabletext2017"/>
              <w:rPr>
                <w:rFonts w:asciiTheme="minorHAnsi" w:hAnsiTheme="minorHAnsi"/>
                <w:szCs w:val="22"/>
              </w:rPr>
            </w:pPr>
            <w:r w:rsidRPr="00C945DA">
              <w:rPr>
                <w:sz w:val="20"/>
                <w:szCs w:val="20"/>
              </w:rPr>
              <w:t>Understand equality, diversity and inclusion in the workplace</w:t>
            </w:r>
          </w:p>
        </w:tc>
        <w:tc>
          <w:tcPr>
            <w:tcW w:w="1224" w:type="dxa"/>
            <w:tcBorders>
              <w:top w:val="single" w:sz="4" w:space="0" w:color="auto"/>
              <w:bottom w:val="single" w:sz="4" w:space="0" w:color="auto"/>
            </w:tcBorders>
            <w:shd w:val="clear" w:color="auto" w:fill="FFFFFF" w:themeFill="background2"/>
          </w:tcPr>
          <w:p w14:paraId="3FDA8A4F" w14:textId="77777777" w:rsidR="00370965" w:rsidRDefault="00370965" w:rsidP="002F7946">
            <w:pPr>
              <w:pStyle w:val="ILMtabletext2017"/>
              <w:rPr>
                <w:rFonts w:asciiTheme="minorHAnsi" w:hAnsiTheme="minorHAnsi"/>
                <w:szCs w:val="22"/>
              </w:rPr>
            </w:pPr>
            <w:r>
              <w:rPr>
                <w:rFonts w:asciiTheme="minorHAnsi" w:hAnsiTheme="minorHAnsi"/>
                <w:szCs w:val="22"/>
              </w:rPr>
              <w:t>9</w:t>
            </w:r>
          </w:p>
        </w:tc>
        <w:tc>
          <w:tcPr>
            <w:tcW w:w="1281" w:type="dxa"/>
            <w:tcBorders>
              <w:top w:val="single" w:sz="4" w:space="0" w:color="auto"/>
              <w:bottom w:val="single" w:sz="4" w:space="0" w:color="auto"/>
            </w:tcBorders>
            <w:shd w:val="clear" w:color="auto" w:fill="FFFFFF" w:themeFill="background2"/>
          </w:tcPr>
          <w:p w14:paraId="3DF8CF9E" w14:textId="77777777" w:rsidR="00370965" w:rsidRDefault="00370965" w:rsidP="002F7946">
            <w:pPr>
              <w:pStyle w:val="ILMtabletext2017"/>
              <w:rPr>
                <w:rFonts w:asciiTheme="minorHAnsi" w:hAnsiTheme="minorHAnsi"/>
                <w:szCs w:val="22"/>
              </w:rPr>
            </w:pPr>
            <w:r>
              <w:rPr>
                <w:rFonts w:asciiTheme="minorHAnsi" w:hAnsiTheme="minorHAnsi"/>
                <w:szCs w:val="22"/>
              </w:rPr>
              <w:t>19%</w:t>
            </w:r>
          </w:p>
        </w:tc>
      </w:tr>
      <w:tr w:rsidR="00370965" w14:paraId="7DB871B2" w14:textId="77777777" w:rsidTr="002F7946">
        <w:trPr>
          <w:cantSplit/>
          <w:trHeight w:val="428"/>
          <w:tblHeader/>
        </w:trPr>
        <w:tc>
          <w:tcPr>
            <w:tcW w:w="1735" w:type="dxa"/>
            <w:vMerge w:val="restart"/>
            <w:tcBorders>
              <w:top w:val="single" w:sz="4" w:space="0" w:color="auto"/>
            </w:tcBorders>
            <w:shd w:val="clear" w:color="auto" w:fill="FFFFFF" w:themeFill="background2"/>
          </w:tcPr>
          <w:p w14:paraId="2BDD9B7E" w14:textId="77777777" w:rsidR="00370965" w:rsidRDefault="00370965" w:rsidP="002F7946">
            <w:pPr>
              <w:pStyle w:val="ILMtabletext2017"/>
              <w:rPr>
                <w:rFonts w:asciiTheme="minorHAnsi" w:hAnsiTheme="minorHAnsi"/>
                <w:szCs w:val="22"/>
              </w:rPr>
            </w:pPr>
            <w:r>
              <w:rPr>
                <w:rFonts w:asciiTheme="minorHAnsi" w:hAnsiTheme="minorHAnsi"/>
                <w:szCs w:val="22"/>
              </w:rPr>
              <w:t>Unit 301 Managing People - Knowledge</w:t>
            </w:r>
          </w:p>
        </w:tc>
        <w:tc>
          <w:tcPr>
            <w:tcW w:w="4678" w:type="dxa"/>
            <w:tcBorders>
              <w:top w:val="single" w:sz="4" w:space="0" w:color="auto"/>
              <w:bottom w:val="single" w:sz="4" w:space="0" w:color="auto"/>
            </w:tcBorders>
            <w:shd w:val="clear" w:color="auto" w:fill="FFFFFF" w:themeFill="background2"/>
          </w:tcPr>
          <w:p w14:paraId="6FA2F063" w14:textId="77777777" w:rsidR="00370965" w:rsidRDefault="00370965" w:rsidP="002F7946">
            <w:pPr>
              <w:pStyle w:val="ILMtabletext2017"/>
              <w:rPr>
                <w:rFonts w:asciiTheme="minorHAnsi" w:hAnsiTheme="minorHAnsi"/>
                <w:szCs w:val="22"/>
              </w:rPr>
            </w:pPr>
            <w:r w:rsidRPr="00F26D60">
              <w:rPr>
                <w:rFonts w:eastAsia="Times New Roman"/>
                <w:color w:val="000000"/>
                <w:sz w:val="20"/>
                <w:szCs w:val="20"/>
                <w:lang w:eastAsia="en-GB"/>
              </w:rPr>
              <w:t>Understand people and team management models</w:t>
            </w:r>
          </w:p>
        </w:tc>
        <w:tc>
          <w:tcPr>
            <w:tcW w:w="1224" w:type="dxa"/>
            <w:tcBorders>
              <w:top w:val="single" w:sz="4" w:space="0" w:color="auto"/>
              <w:bottom w:val="single" w:sz="4" w:space="0" w:color="auto"/>
            </w:tcBorders>
            <w:shd w:val="clear" w:color="auto" w:fill="FFFFFF" w:themeFill="background2"/>
          </w:tcPr>
          <w:p w14:paraId="58ECE7F8" w14:textId="77777777" w:rsidR="00370965" w:rsidRDefault="00370965" w:rsidP="002F7946">
            <w:pPr>
              <w:pStyle w:val="ILMtabletext2017"/>
              <w:rPr>
                <w:rFonts w:asciiTheme="minorHAnsi" w:hAnsiTheme="minorHAnsi"/>
                <w:szCs w:val="22"/>
              </w:rPr>
            </w:pPr>
            <w:r>
              <w:rPr>
                <w:rFonts w:asciiTheme="minorHAnsi" w:hAnsiTheme="minorHAnsi"/>
                <w:szCs w:val="22"/>
              </w:rPr>
              <w:t>11</w:t>
            </w:r>
          </w:p>
        </w:tc>
        <w:tc>
          <w:tcPr>
            <w:tcW w:w="1281" w:type="dxa"/>
            <w:tcBorders>
              <w:top w:val="single" w:sz="4" w:space="0" w:color="auto"/>
              <w:bottom w:val="single" w:sz="4" w:space="0" w:color="auto"/>
            </w:tcBorders>
            <w:shd w:val="clear" w:color="auto" w:fill="FFFFFF" w:themeFill="background2"/>
          </w:tcPr>
          <w:p w14:paraId="138C056A" w14:textId="77777777" w:rsidR="00370965" w:rsidRDefault="00370965" w:rsidP="002F7946">
            <w:pPr>
              <w:pStyle w:val="ILMtabletext2017"/>
              <w:rPr>
                <w:rFonts w:asciiTheme="minorHAnsi" w:hAnsiTheme="minorHAnsi"/>
                <w:szCs w:val="22"/>
              </w:rPr>
            </w:pPr>
            <w:r>
              <w:rPr>
                <w:rFonts w:asciiTheme="minorHAnsi" w:hAnsiTheme="minorHAnsi"/>
                <w:szCs w:val="22"/>
              </w:rPr>
              <w:t>22%</w:t>
            </w:r>
          </w:p>
        </w:tc>
      </w:tr>
      <w:tr w:rsidR="00370965" w14:paraId="1C680C21" w14:textId="77777777" w:rsidTr="002F7946">
        <w:trPr>
          <w:cantSplit/>
          <w:trHeight w:val="428"/>
          <w:tblHeader/>
        </w:trPr>
        <w:tc>
          <w:tcPr>
            <w:tcW w:w="1735" w:type="dxa"/>
            <w:vMerge/>
            <w:shd w:val="clear" w:color="auto" w:fill="FFFFFF" w:themeFill="background2"/>
          </w:tcPr>
          <w:p w14:paraId="27EEB0BA"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0AFE9B2D" w14:textId="77777777" w:rsidR="00370965" w:rsidRDefault="00370965" w:rsidP="002F7946">
            <w:pPr>
              <w:pStyle w:val="ILMtabletext2017"/>
              <w:rPr>
                <w:rFonts w:asciiTheme="minorHAnsi" w:hAnsiTheme="minorHAnsi"/>
                <w:szCs w:val="22"/>
              </w:rPr>
            </w:pPr>
            <w:r w:rsidRPr="00F26D60">
              <w:rPr>
                <w:rFonts w:eastAsia="Times New Roman"/>
                <w:color w:val="000000"/>
                <w:sz w:val="20"/>
                <w:szCs w:val="20"/>
                <w:lang w:eastAsia="en-GB"/>
              </w:rPr>
              <w:t>Understand Human Resource procedures and legal requirements</w:t>
            </w:r>
          </w:p>
        </w:tc>
        <w:tc>
          <w:tcPr>
            <w:tcW w:w="1224" w:type="dxa"/>
            <w:tcBorders>
              <w:top w:val="single" w:sz="4" w:space="0" w:color="auto"/>
              <w:bottom w:val="single" w:sz="4" w:space="0" w:color="auto"/>
            </w:tcBorders>
            <w:shd w:val="clear" w:color="auto" w:fill="FFFFFF" w:themeFill="background2"/>
          </w:tcPr>
          <w:p w14:paraId="6493CB63" w14:textId="77777777" w:rsidR="00370965" w:rsidRDefault="00370965" w:rsidP="002F7946">
            <w:pPr>
              <w:pStyle w:val="ILMtabletext2017"/>
              <w:rPr>
                <w:rFonts w:asciiTheme="minorHAnsi" w:hAnsiTheme="minorHAnsi"/>
                <w:szCs w:val="22"/>
              </w:rPr>
            </w:pPr>
            <w:r>
              <w:rPr>
                <w:rFonts w:asciiTheme="minorHAnsi" w:hAnsiTheme="minorHAnsi"/>
                <w:szCs w:val="22"/>
              </w:rPr>
              <w:t>5</w:t>
            </w:r>
          </w:p>
        </w:tc>
        <w:tc>
          <w:tcPr>
            <w:tcW w:w="1281" w:type="dxa"/>
            <w:tcBorders>
              <w:top w:val="single" w:sz="4" w:space="0" w:color="auto"/>
              <w:bottom w:val="single" w:sz="4" w:space="0" w:color="auto"/>
            </w:tcBorders>
            <w:shd w:val="clear" w:color="auto" w:fill="FFFFFF" w:themeFill="background2"/>
          </w:tcPr>
          <w:p w14:paraId="14EE7E18" w14:textId="77777777" w:rsidR="00370965" w:rsidRDefault="00370965" w:rsidP="002F7946">
            <w:pPr>
              <w:pStyle w:val="ILMtabletext2017"/>
              <w:rPr>
                <w:rFonts w:asciiTheme="minorHAnsi" w:hAnsiTheme="minorHAnsi"/>
                <w:szCs w:val="22"/>
              </w:rPr>
            </w:pPr>
            <w:r>
              <w:rPr>
                <w:rFonts w:asciiTheme="minorHAnsi" w:hAnsiTheme="minorHAnsi"/>
                <w:szCs w:val="22"/>
              </w:rPr>
              <w:t>11%</w:t>
            </w:r>
          </w:p>
        </w:tc>
      </w:tr>
      <w:tr w:rsidR="00370965" w14:paraId="3EB25A06" w14:textId="77777777" w:rsidTr="002F7946">
        <w:trPr>
          <w:cantSplit/>
          <w:trHeight w:val="428"/>
          <w:tblHeader/>
        </w:trPr>
        <w:tc>
          <w:tcPr>
            <w:tcW w:w="1735" w:type="dxa"/>
            <w:vMerge/>
            <w:tcBorders>
              <w:bottom w:val="single" w:sz="4" w:space="0" w:color="auto"/>
            </w:tcBorders>
            <w:shd w:val="clear" w:color="auto" w:fill="FFFFFF" w:themeFill="background2"/>
          </w:tcPr>
          <w:p w14:paraId="5EA6044F"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22003EFD" w14:textId="77777777" w:rsidR="00370965" w:rsidRDefault="00370965" w:rsidP="002F7946">
            <w:pPr>
              <w:pStyle w:val="ILMtabletext2017"/>
              <w:rPr>
                <w:rFonts w:asciiTheme="minorHAnsi" w:hAnsiTheme="minorHAnsi"/>
                <w:szCs w:val="22"/>
              </w:rPr>
            </w:pPr>
            <w:r w:rsidRPr="00F26D60">
              <w:rPr>
                <w:rFonts w:eastAsia="Times New Roman"/>
                <w:color w:val="000000"/>
                <w:sz w:val="20"/>
                <w:szCs w:val="20"/>
                <w:lang w:eastAsia="en-GB"/>
              </w:rPr>
              <w:t>Understand performance management methods for individuals</w:t>
            </w:r>
          </w:p>
        </w:tc>
        <w:tc>
          <w:tcPr>
            <w:tcW w:w="1224" w:type="dxa"/>
            <w:tcBorders>
              <w:top w:val="single" w:sz="4" w:space="0" w:color="auto"/>
              <w:bottom w:val="single" w:sz="4" w:space="0" w:color="auto"/>
            </w:tcBorders>
            <w:shd w:val="clear" w:color="auto" w:fill="FFFFFF" w:themeFill="background2"/>
          </w:tcPr>
          <w:p w14:paraId="7E7D4626" w14:textId="77777777" w:rsidR="00370965" w:rsidRDefault="00370965" w:rsidP="002F7946">
            <w:pPr>
              <w:pStyle w:val="ILMtabletext2017"/>
              <w:rPr>
                <w:rFonts w:asciiTheme="minorHAnsi" w:hAnsiTheme="minorHAnsi"/>
                <w:szCs w:val="22"/>
              </w:rPr>
            </w:pPr>
            <w:r>
              <w:rPr>
                <w:rFonts w:asciiTheme="minorHAnsi" w:hAnsiTheme="minorHAnsi"/>
                <w:szCs w:val="22"/>
              </w:rPr>
              <w:t>7</w:t>
            </w:r>
          </w:p>
        </w:tc>
        <w:tc>
          <w:tcPr>
            <w:tcW w:w="1281" w:type="dxa"/>
            <w:tcBorders>
              <w:top w:val="single" w:sz="4" w:space="0" w:color="auto"/>
              <w:bottom w:val="single" w:sz="4" w:space="0" w:color="auto"/>
            </w:tcBorders>
            <w:shd w:val="clear" w:color="auto" w:fill="FFFFFF" w:themeFill="background2"/>
          </w:tcPr>
          <w:p w14:paraId="26F922A2" w14:textId="77777777" w:rsidR="00370965" w:rsidRDefault="00370965" w:rsidP="002F7946">
            <w:pPr>
              <w:pStyle w:val="ILMtabletext2017"/>
              <w:rPr>
                <w:rFonts w:asciiTheme="minorHAnsi" w:hAnsiTheme="minorHAnsi"/>
                <w:szCs w:val="22"/>
              </w:rPr>
            </w:pPr>
            <w:r>
              <w:rPr>
                <w:rFonts w:asciiTheme="minorHAnsi" w:hAnsiTheme="minorHAnsi"/>
                <w:szCs w:val="22"/>
              </w:rPr>
              <w:t>15%</w:t>
            </w:r>
          </w:p>
        </w:tc>
      </w:tr>
    </w:tbl>
    <w:p w14:paraId="2B58BC98" w14:textId="77777777" w:rsidR="00F9792E" w:rsidRPr="00F9792E" w:rsidRDefault="00F9792E" w:rsidP="00F9792E">
      <w:pPr>
        <w:keepNext/>
        <w:keepLines/>
        <w:tabs>
          <w:tab w:val="clear" w:pos="2694"/>
        </w:tabs>
        <w:spacing w:before="0" w:after="0" w:line="240" w:lineRule="auto"/>
        <w:rPr>
          <w:rFonts w:ascii="Bitter" w:eastAsia="Times New Roman" w:hAnsi="Bitter" w:cs="Times New Roman"/>
          <w:b/>
          <w:bCs/>
          <w:color w:val="F49515"/>
          <w:sz w:val="22"/>
          <w:szCs w:val="22"/>
        </w:rPr>
      </w:pPr>
    </w:p>
    <w:p w14:paraId="2A56C4F3" w14:textId="77777777" w:rsidR="009A23B9" w:rsidRPr="009A23B9" w:rsidRDefault="009A23B9" w:rsidP="009A23B9">
      <w:pPr>
        <w:keepNext/>
        <w:keepLines/>
        <w:tabs>
          <w:tab w:val="clear" w:pos="2694"/>
        </w:tabs>
        <w:spacing w:before="240" w:after="200" w:line="240" w:lineRule="auto"/>
        <w:rPr>
          <w:rFonts w:ascii="Bitter" w:eastAsia="Times New Roman" w:hAnsi="Bitter" w:cs="Times New Roman"/>
          <w:b/>
          <w:bCs/>
          <w:color w:val="F49515"/>
          <w:sz w:val="26"/>
          <w:szCs w:val="26"/>
        </w:rPr>
      </w:pPr>
      <w:r w:rsidRPr="009A23B9">
        <w:rPr>
          <w:rFonts w:ascii="Bitter" w:eastAsia="Times New Roman" w:hAnsi="Bitter" w:cs="Times New Roman"/>
          <w:b/>
          <w:bCs/>
          <w:color w:val="F49515"/>
          <w:sz w:val="26"/>
          <w:szCs w:val="26"/>
        </w:rPr>
        <w:t>Suggested learning resources</w:t>
      </w:r>
    </w:p>
    <w:p w14:paraId="46F5DB68" w14:textId="50535712" w:rsidR="00FA7F6F" w:rsidRPr="00F74C0E" w:rsidRDefault="00BA7183" w:rsidP="009A23B9">
      <w:pPr>
        <w:tabs>
          <w:tab w:val="clear" w:pos="2694"/>
        </w:tabs>
        <w:spacing w:before="0" w:after="0" w:line="240" w:lineRule="auto"/>
        <w:rPr>
          <w:rFonts w:ascii="Bitter" w:eastAsia="Times New Roman" w:hAnsi="Bitter"/>
          <w:bCs/>
          <w:noProof/>
          <w:color w:val="FF0000"/>
          <w:kern w:val="32"/>
          <w:sz w:val="32"/>
          <w:szCs w:val="32"/>
          <w:lang w:eastAsia="ru-RU"/>
        </w:rPr>
        <w:sectPr w:rsidR="00FA7F6F" w:rsidRPr="00F74C0E" w:rsidSect="00FA7F6F">
          <w:type w:val="continuous"/>
          <w:pgSz w:w="12240" w:h="15840"/>
          <w:pgMar w:top="1440" w:right="1440" w:bottom="1440" w:left="1440" w:header="708" w:footer="708" w:gutter="0"/>
          <w:cols w:space="708"/>
          <w:titlePg/>
          <w:docGrid w:linePitch="245"/>
        </w:sectPr>
      </w:pPr>
      <w:r w:rsidRPr="00F74C0E">
        <w:rPr>
          <w:rFonts w:ascii="Avenir LT Std 35 Light" w:eastAsia="Times New Roman" w:hAnsi="Avenir LT Std 35 Light" w:cs="Times New Roman"/>
          <w:color w:val="3B3C42"/>
          <w:sz w:val="22"/>
          <w:szCs w:val="22"/>
          <w:highlight w:val="yellow"/>
        </w:rPr>
        <w:t>ILM Workbook – Managing People.</w:t>
      </w:r>
      <w:r w:rsidR="00F74C0E">
        <w:rPr>
          <w:rFonts w:ascii="Avenir LT Std 35 Light" w:eastAsia="Times New Roman" w:hAnsi="Avenir LT Std 35 Light" w:cs="Times New Roman"/>
          <w:color w:val="3B3C42"/>
          <w:sz w:val="22"/>
          <w:szCs w:val="22"/>
        </w:rPr>
        <w:t xml:space="preserve"> – </w:t>
      </w:r>
      <w:r w:rsidR="00F74C0E">
        <w:rPr>
          <w:rFonts w:ascii="Avenir LT Std 35 Light" w:eastAsia="Times New Roman" w:hAnsi="Avenir LT Std 35 Light" w:cs="Times New Roman"/>
          <w:color w:val="FF0000"/>
          <w:sz w:val="22"/>
          <w:szCs w:val="22"/>
        </w:rPr>
        <w:t>suggest managing teams?</w:t>
      </w:r>
    </w:p>
    <w:p w14:paraId="4BAF2FF5" w14:textId="77777777" w:rsid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3A4458F1" w14:textId="1CC84FEE" w:rsidR="009A23B9" w:rsidRP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9A23B9">
        <w:rPr>
          <w:rFonts w:ascii="Bitter" w:eastAsia="Times New Roman" w:hAnsi="Bitter"/>
          <w:b/>
          <w:bCs/>
          <w:noProof/>
          <w:color w:val="F49515"/>
          <w:kern w:val="32"/>
          <w:sz w:val="32"/>
          <w:szCs w:val="32"/>
          <w:lang w:eastAsia="ru-RU"/>
        </w:rPr>
        <w:lastRenderedPageBreak/>
        <w:t>Unit 302</w:t>
      </w:r>
      <w:r w:rsidRPr="009A23B9">
        <w:rPr>
          <w:rFonts w:ascii="Bitter" w:eastAsia="Times New Roman" w:hAnsi="Bitter"/>
          <w:b/>
          <w:bCs/>
          <w:noProof/>
          <w:color w:val="F49515"/>
          <w:kern w:val="32"/>
          <w:sz w:val="32"/>
          <w:szCs w:val="32"/>
          <w:lang w:eastAsia="ru-RU"/>
        </w:rPr>
        <w:tab/>
        <w:t xml:space="preserve"> Building Relationships - Knowledge</w:t>
      </w:r>
    </w:p>
    <w:tbl>
      <w:tblPr>
        <w:tblStyle w:val="Lesson-IntroBlock-ParaBlock-TableUnitSummary-XY3"/>
        <w:tblW w:w="5000" w:type="pct"/>
        <w:tblLook w:val="0480" w:firstRow="0" w:lastRow="0" w:firstColumn="1" w:lastColumn="0" w:noHBand="0" w:noVBand="1"/>
      </w:tblPr>
      <w:tblGrid>
        <w:gridCol w:w="2808"/>
        <w:gridCol w:w="6552"/>
      </w:tblGrid>
      <w:tr w:rsidR="009A23B9" w:rsidRPr="009A23B9" w14:paraId="4C4F4899"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6B14E87E"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1C282CE7" w14:textId="0D0A6192" w:rsidR="009A23B9" w:rsidRPr="009A23B9" w:rsidRDefault="00940512"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40512">
              <w:rPr>
                <w:rFonts w:ascii="Avenir LT Std 35 Light" w:eastAsia="Times New Roman" w:hAnsi="Avenir LT Std 35 Light" w:cs="Times New Roman"/>
                <w:color w:val="3B3C42"/>
                <w:sz w:val="22"/>
                <w:szCs w:val="22"/>
              </w:rPr>
              <w:t>K/615/5557</w:t>
            </w:r>
          </w:p>
        </w:tc>
      </w:tr>
      <w:tr w:rsidR="009A23B9" w:rsidRPr="009A23B9" w14:paraId="7B5B999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18A0F5A5"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71FC692B"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Level 3</w:t>
            </w:r>
          </w:p>
        </w:tc>
      </w:tr>
      <w:tr w:rsidR="009A23B9" w:rsidRPr="009A23B9" w14:paraId="7ABF7D17"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0420498B"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65B20D92"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2</w:t>
            </w:r>
          </w:p>
        </w:tc>
      </w:tr>
      <w:tr w:rsidR="009A23B9" w:rsidRPr="009A23B9" w14:paraId="7292AFCE"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1F2EE081"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64678629"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15</w:t>
            </w:r>
          </w:p>
        </w:tc>
      </w:tr>
      <w:tr w:rsidR="009A23B9" w:rsidRPr="009A23B9" w14:paraId="602D3375"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006F54AC"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4A0FEE13" w14:textId="16DAA4D1"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9A23B9">
              <w:rPr>
                <w:rFonts w:ascii="Avenir LT Std 35 Light" w:eastAsia="Times New Roman" w:hAnsi="Avenir LT Std 35 Light" w:cs="Times New Roman"/>
                <w:color w:val="3B3C42"/>
                <w:sz w:val="22"/>
                <w:szCs w:val="22"/>
              </w:rPr>
              <w:t>Building Relationships element of the Interpersonal Excellence knowledge section of the Apprenticeship Standard for Team Leader/Supervisor</w:t>
            </w:r>
          </w:p>
        </w:tc>
      </w:tr>
      <w:tr w:rsidR="009A23B9" w:rsidRPr="009A23B9" w14:paraId="3B338D94"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411BEBAA"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672CC2A1" w14:textId="10BC9210"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This u</w:t>
            </w:r>
            <w:r w:rsidR="00592837">
              <w:rPr>
                <w:rFonts w:ascii="Avenir LT Std 35 Light" w:eastAsia="Times New Roman" w:hAnsi="Avenir LT Std 35 Light" w:cs="Times New Roman"/>
                <w:color w:val="3B3C42"/>
                <w:sz w:val="22"/>
                <w:szCs w:val="22"/>
              </w:rPr>
              <w:t>nit will provide learners with the</w:t>
            </w:r>
            <w:r w:rsidRPr="009A23B9">
              <w:rPr>
                <w:rFonts w:ascii="Avenir LT Std 35 Light" w:eastAsia="Times New Roman" w:hAnsi="Avenir LT Std 35 Light" w:cs="Times New Roman"/>
                <w:color w:val="3B3C42"/>
                <w:sz w:val="22"/>
                <w:szCs w:val="22"/>
              </w:rPr>
              <w:t xml:space="preserve"> knowledge of how to manage customer and stakeholder relationships, and facilitate cross team working to deliver organisational objectives</w:t>
            </w:r>
          </w:p>
        </w:tc>
      </w:tr>
    </w:tbl>
    <w:p w14:paraId="43CB409B" w14:textId="77777777" w:rsidR="009A23B9" w:rsidRPr="009A23B9" w:rsidRDefault="009A23B9" w:rsidP="009A23B9">
      <w:pPr>
        <w:tabs>
          <w:tab w:val="clear" w:pos="2694"/>
        </w:tabs>
        <w:spacing w:before="0" w:after="0" w:line="240" w:lineRule="auto"/>
        <w:rPr>
          <w:rFonts w:eastAsia="Times New Roman" w:cs="Times New Roman"/>
          <w:color w:val="FFFFFF"/>
          <w:sz w:val="22"/>
          <w:szCs w:val="22"/>
        </w:rPr>
      </w:pPr>
    </w:p>
    <w:p w14:paraId="677A4BFA" w14:textId="77777777" w:rsidR="009A23B9" w:rsidRPr="009A23B9" w:rsidRDefault="009A23B9" w:rsidP="009A23B9">
      <w:pPr>
        <w:keepNext/>
        <w:pBdr>
          <w:top w:val="single" w:sz="6" w:space="8" w:color="auto"/>
        </w:pBdr>
        <w:tabs>
          <w:tab w:val="clear" w:pos="2694"/>
        </w:tabs>
        <w:spacing w:before="300" w:after="8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1)</w:t>
      </w:r>
    </w:p>
    <w:p w14:paraId="59C1B592" w14:textId="77777777" w:rsidR="009A23B9" w:rsidRPr="009A23B9" w:rsidRDefault="009A23B9" w:rsidP="009A23B9">
      <w:pPr>
        <w:keepNext/>
        <w:tabs>
          <w:tab w:val="clear" w:pos="2694"/>
        </w:tabs>
        <w:spacing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775F96A0"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1</w:t>
      </w:r>
      <w:r w:rsidRPr="009A23B9">
        <w:rPr>
          <w:rFonts w:ascii="Avenir LT Std 35 Light" w:eastAsia="Times New Roman" w:hAnsi="Avenir LT Std 35 Light" w:cs="CongressSans"/>
          <w:color w:val="3B3C42"/>
          <w:sz w:val="22"/>
          <w:szCs w:val="22"/>
        </w:rPr>
        <w:tab/>
        <w:t>Understand approaches to customer and stakeholder relationship management</w:t>
      </w:r>
    </w:p>
    <w:p w14:paraId="29226A3E" w14:textId="77777777" w:rsidR="009A23B9" w:rsidRPr="009A23B9" w:rsidRDefault="009A23B9" w:rsidP="009A23B9">
      <w:pPr>
        <w:keepNext/>
        <w:tabs>
          <w:tab w:val="clear" w:pos="2694"/>
        </w:tabs>
        <w:spacing w:before="240" w:after="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28529894" w14:textId="77777777" w:rsidR="009A23B9" w:rsidRPr="009A23B9" w:rsidRDefault="009A23B9" w:rsidP="009A23B9">
      <w:pPr>
        <w:tabs>
          <w:tab w:val="clear" w:pos="2694"/>
        </w:tabs>
        <w:spacing w:before="0" w:after="0" w:line="120" w:lineRule="auto"/>
        <w:rPr>
          <w:rFonts w:eastAsia="Times New Roman" w:cs="Times New Roman"/>
          <w:color w:val="3B3C42"/>
          <w:sz w:val="16"/>
          <w:szCs w:val="16"/>
        </w:rPr>
      </w:pPr>
    </w:p>
    <w:p w14:paraId="03B42742" w14:textId="77777777" w:rsidR="009A23B9" w:rsidRPr="009A23B9" w:rsidRDefault="009A23B9" w:rsidP="009A23B9">
      <w:pPr>
        <w:keepNext/>
        <w:tabs>
          <w:tab w:val="clear" w:pos="2694"/>
        </w:tabs>
        <w:spacing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3152B903" w14:textId="77777777" w:rsidR="009A23B9" w:rsidRPr="009A23B9" w:rsidRDefault="009A23B9" w:rsidP="00663FB7">
      <w:pPr>
        <w:numPr>
          <w:ilvl w:val="1"/>
          <w:numId w:val="22"/>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skills required to build and manage business relationships</w:t>
      </w:r>
    </w:p>
    <w:p w14:paraId="4D907E1B" w14:textId="77777777" w:rsidR="009A23B9" w:rsidRPr="009A23B9" w:rsidRDefault="009A23B9" w:rsidP="00663FB7">
      <w:pPr>
        <w:numPr>
          <w:ilvl w:val="1"/>
          <w:numId w:val="22"/>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approaches to effectively build and manage customer relationships</w:t>
      </w:r>
    </w:p>
    <w:p w14:paraId="3B42BFBB" w14:textId="77777777" w:rsidR="009A23B9" w:rsidRPr="009A23B9" w:rsidRDefault="009A23B9" w:rsidP="00663FB7">
      <w:pPr>
        <w:numPr>
          <w:ilvl w:val="1"/>
          <w:numId w:val="22"/>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approaches to effectively build and manage stakeholder relationships</w:t>
      </w:r>
    </w:p>
    <w:p w14:paraId="0AC22E52"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5677BAE8" w14:textId="77777777" w:rsidR="009A23B9" w:rsidRPr="009A23B9" w:rsidRDefault="009A23B9" w:rsidP="00663FB7">
      <w:pPr>
        <w:numPr>
          <w:ilvl w:val="0"/>
          <w:numId w:val="26"/>
        </w:numPr>
        <w:tabs>
          <w:tab w:val="clear" w:pos="2694"/>
        </w:tabs>
        <w:spacing w:before="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The skills that are needed to: </w:t>
      </w:r>
    </w:p>
    <w:p w14:paraId="4A4A3C2F" w14:textId="3E504F55"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Gather information about the parties involved to understand their perspective and priorities</w:t>
      </w:r>
      <w:r w:rsidR="001673F1">
        <w:rPr>
          <w:rFonts w:eastAsia="Times New Roman" w:cs="CongressSans"/>
          <w:color w:val="3B3C42"/>
          <w:szCs w:val="22"/>
        </w:rPr>
        <w:t>.</w:t>
      </w:r>
    </w:p>
    <w:p w14:paraId="1CF3B21D" w14:textId="2A003317"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Establish trust and rapport</w:t>
      </w:r>
      <w:r w:rsidR="001673F1">
        <w:rPr>
          <w:rFonts w:eastAsia="Times New Roman" w:cs="CongressSans"/>
          <w:color w:val="3B3C42"/>
          <w:szCs w:val="22"/>
        </w:rPr>
        <w:t>.</w:t>
      </w:r>
    </w:p>
    <w:p w14:paraId="4C04D09C" w14:textId="64B4D092"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Effectively adapt communication methods and style</w:t>
      </w:r>
      <w:r w:rsidR="001673F1">
        <w:rPr>
          <w:rFonts w:eastAsia="Times New Roman" w:cs="CongressSans"/>
          <w:color w:val="3B3C42"/>
          <w:szCs w:val="22"/>
        </w:rPr>
        <w:t>.</w:t>
      </w:r>
    </w:p>
    <w:p w14:paraId="6FC3D4D9" w14:textId="07B25B5E"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Set and manage expectations</w:t>
      </w:r>
      <w:r w:rsidR="001673F1">
        <w:rPr>
          <w:rFonts w:eastAsia="Times New Roman" w:cs="CongressSans"/>
          <w:color w:val="3B3C42"/>
          <w:szCs w:val="22"/>
        </w:rPr>
        <w:t>.</w:t>
      </w:r>
    </w:p>
    <w:p w14:paraId="46C9836A" w14:textId="6067CEF5"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Maintain engagement</w:t>
      </w:r>
      <w:r w:rsidR="001673F1">
        <w:rPr>
          <w:rFonts w:eastAsia="Times New Roman" w:cs="CongressSans"/>
          <w:color w:val="3B3C42"/>
          <w:szCs w:val="22"/>
        </w:rPr>
        <w:t>.</w:t>
      </w:r>
    </w:p>
    <w:p w14:paraId="3BC359A4" w14:textId="097B747C"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Influence decision-making</w:t>
      </w:r>
      <w:r w:rsidR="001673F1">
        <w:rPr>
          <w:rFonts w:eastAsia="Times New Roman" w:cs="CongressSans"/>
          <w:color w:val="3B3C42"/>
          <w:szCs w:val="22"/>
        </w:rPr>
        <w:t>.</w:t>
      </w:r>
    </w:p>
    <w:p w14:paraId="5052C424" w14:textId="77777777" w:rsidR="009A23B9" w:rsidRPr="00F219EF" w:rsidRDefault="009A23B9"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lastRenderedPageBreak/>
        <w:t>Create and maintain records of interactions.</w:t>
      </w:r>
    </w:p>
    <w:p w14:paraId="7005BD25" w14:textId="77777777" w:rsidR="006A409B" w:rsidRPr="006A409B" w:rsidRDefault="006A409B" w:rsidP="006A409B">
      <w:pPr>
        <w:pStyle w:val="ILMbullet2017"/>
        <w:numPr>
          <w:ilvl w:val="0"/>
          <w:numId w:val="0"/>
        </w:numPr>
        <w:spacing w:before="0" w:after="0"/>
        <w:ind w:left="993"/>
      </w:pPr>
    </w:p>
    <w:p w14:paraId="1DBAD45B" w14:textId="77777777" w:rsidR="009A23B9" w:rsidRPr="009A23B9" w:rsidRDefault="009A23B9" w:rsidP="00663FB7">
      <w:pPr>
        <w:numPr>
          <w:ilvl w:val="0"/>
          <w:numId w:val="27"/>
        </w:numPr>
        <w:tabs>
          <w:tab w:val="clear" w:pos="2694"/>
        </w:tabs>
        <w:spacing w:before="0" w:after="0" w:line="240" w:lineRule="auto"/>
        <w:ind w:left="426"/>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communicate with customers to identify their needs and wants.</w:t>
      </w:r>
    </w:p>
    <w:p w14:paraId="23716E8B" w14:textId="77777777" w:rsidR="009A23B9" w:rsidRPr="009A23B9" w:rsidRDefault="009A23B9" w:rsidP="009A23B9">
      <w:pPr>
        <w:tabs>
          <w:tab w:val="clear" w:pos="2694"/>
        </w:tabs>
        <w:spacing w:before="0" w:after="0" w:line="240" w:lineRule="auto"/>
        <w:ind w:left="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How to use questioning, listening and acknowledging techniques to demonstrate understanding of the customer, leading to an improved relationship.</w:t>
      </w:r>
    </w:p>
    <w:p w14:paraId="51AA88E9" w14:textId="77777777" w:rsidR="009A23B9" w:rsidRPr="009A23B9" w:rsidRDefault="009A23B9" w:rsidP="009A23B9">
      <w:pPr>
        <w:tabs>
          <w:tab w:val="clear" w:pos="2694"/>
        </w:tabs>
        <w:spacing w:before="0" w:after="0" w:line="240" w:lineRule="auto"/>
        <w:ind w:left="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How to negotiate and influence customers to achieve win/win situations using appropriate strategy, tactics and behaviours.</w:t>
      </w:r>
    </w:p>
    <w:p w14:paraId="16533840" w14:textId="77777777" w:rsidR="009A23B9" w:rsidRPr="009A23B9" w:rsidRDefault="009A23B9" w:rsidP="009A23B9">
      <w:pPr>
        <w:tabs>
          <w:tab w:val="clear" w:pos="2694"/>
        </w:tabs>
        <w:spacing w:before="0" w:after="0" w:line="240" w:lineRule="auto"/>
        <w:ind w:left="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How to maintain records of customer interactions for future relationship management.</w:t>
      </w:r>
    </w:p>
    <w:p w14:paraId="11A1AE6B" w14:textId="77777777" w:rsidR="009A23B9" w:rsidRPr="009A23B9" w:rsidRDefault="009A23B9" w:rsidP="009A23B9">
      <w:pPr>
        <w:tabs>
          <w:tab w:val="clear" w:pos="2694"/>
        </w:tabs>
        <w:spacing w:before="40" w:after="40" w:line="260" w:lineRule="exact"/>
        <w:ind w:left="720"/>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How customer relationship management differs from customer service.</w:t>
      </w:r>
    </w:p>
    <w:p w14:paraId="02ACF712" w14:textId="77777777" w:rsidR="009A23B9" w:rsidRPr="009A23B9" w:rsidRDefault="009A23B9" w:rsidP="009A23B9">
      <w:pPr>
        <w:tabs>
          <w:tab w:val="clear" w:pos="2694"/>
        </w:tabs>
        <w:spacing w:before="40" w:after="40" w:line="260" w:lineRule="exact"/>
        <w:rPr>
          <w:rFonts w:ascii="Avenir LT Std 35 Light" w:eastAsia="Times New Roman" w:hAnsi="Avenir LT Std 35 Light" w:cs="CongressSans"/>
          <w:color w:val="3B3C42"/>
          <w:sz w:val="22"/>
          <w:szCs w:val="22"/>
        </w:rPr>
      </w:pPr>
    </w:p>
    <w:p w14:paraId="408F29DB" w14:textId="77777777" w:rsidR="009A23B9" w:rsidRPr="009A23B9" w:rsidRDefault="009A23B9" w:rsidP="009A23B9">
      <w:pPr>
        <w:tabs>
          <w:tab w:val="clear" w:pos="2694"/>
        </w:tabs>
        <w:spacing w:before="40" w:after="40" w:line="240" w:lineRule="auto"/>
        <w:rPr>
          <w:rFonts w:ascii="Avenir LT Std 35 Light" w:eastAsia="Times New Roman" w:hAnsi="Avenir LT Std 35 Light" w:cs="CongressSans"/>
          <w:color w:val="3B3C42"/>
          <w:sz w:val="22"/>
          <w:szCs w:val="24"/>
        </w:rPr>
      </w:pPr>
      <w:r w:rsidRPr="009A23B9">
        <w:rPr>
          <w:rFonts w:ascii="Avenir LT Std 35 Light" w:eastAsia="Times New Roman" w:hAnsi="Avenir LT Std 35 Light" w:cs="CongressSans"/>
          <w:color w:val="3B3C42"/>
          <w:sz w:val="22"/>
          <w:szCs w:val="24"/>
        </w:rPr>
        <w:t>1.3</w:t>
      </w:r>
      <w:r w:rsidRPr="009A23B9">
        <w:rPr>
          <w:rFonts w:ascii="Avenir LT Std 35 Light" w:eastAsia="Times New Roman" w:hAnsi="Avenir LT Std 35 Light" w:cs="CongressSans"/>
          <w:color w:val="3B3C42"/>
          <w:sz w:val="22"/>
          <w:szCs w:val="24"/>
        </w:rPr>
        <w:tab/>
        <w:t xml:space="preserve">How to identify stakeholders and determine their interests, expectations and influence </w:t>
      </w:r>
      <w:r w:rsidRPr="009A23B9">
        <w:rPr>
          <w:rFonts w:ascii="Avenir LT Std 35 Light" w:eastAsia="Times New Roman" w:hAnsi="Avenir LT Std 35 Light" w:cs="CongressSans"/>
          <w:color w:val="3B3C42"/>
          <w:sz w:val="22"/>
          <w:szCs w:val="24"/>
        </w:rPr>
        <w:tab/>
        <w:t>using relevant techniques (</w:t>
      </w:r>
      <w:proofErr w:type="spellStart"/>
      <w:r w:rsidRPr="009A23B9">
        <w:rPr>
          <w:rFonts w:ascii="Avenir LT Std 35 Light" w:eastAsia="Times New Roman" w:hAnsi="Avenir LT Std 35 Light" w:cs="CongressSans"/>
          <w:color w:val="3B3C42"/>
          <w:sz w:val="22"/>
          <w:szCs w:val="24"/>
        </w:rPr>
        <w:t>eg</w:t>
      </w:r>
      <w:proofErr w:type="spellEnd"/>
      <w:r w:rsidRPr="009A23B9">
        <w:rPr>
          <w:rFonts w:ascii="Avenir LT Std 35 Light" w:eastAsia="Times New Roman" w:hAnsi="Avenir LT Std 35 Light" w:cs="CongressSans"/>
          <w:color w:val="3B3C42"/>
          <w:sz w:val="22"/>
          <w:szCs w:val="24"/>
        </w:rPr>
        <w:t xml:space="preserve"> stakeholder analysis/mapping).</w:t>
      </w:r>
    </w:p>
    <w:p w14:paraId="4F4598DE" w14:textId="77777777" w:rsidR="009A23B9" w:rsidRPr="009A23B9" w:rsidRDefault="009A23B9" w:rsidP="009A23B9">
      <w:pPr>
        <w:tabs>
          <w:tab w:val="clear" w:pos="2694"/>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communicate with stakeholders to meet their expectations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as identified </w:t>
      </w:r>
      <w:r w:rsidRPr="009A23B9">
        <w:rPr>
          <w:rFonts w:ascii="Avenir LT Std 35 Light" w:eastAsia="Times New Roman" w:hAnsi="Avenir LT Std 35 Light" w:cs="CongressSans"/>
          <w:color w:val="3B3C42"/>
          <w:sz w:val="22"/>
          <w:szCs w:val="22"/>
        </w:rPr>
        <w:tab/>
        <w:t>from the stakeholder analysis/mapping).</w:t>
      </w:r>
    </w:p>
    <w:p w14:paraId="3C06531E" w14:textId="77777777" w:rsidR="009A23B9" w:rsidRPr="009A23B9" w:rsidRDefault="009A23B9" w:rsidP="009A23B9">
      <w:pPr>
        <w:tabs>
          <w:tab w:val="clear" w:pos="2694"/>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 xml:space="preserve">How to negotiate and influence stakeholders to achieve win/win situations, using </w:t>
      </w:r>
      <w:r w:rsidRPr="009A23B9">
        <w:rPr>
          <w:rFonts w:ascii="Avenir LT Std 35 Light" w:eastAsia="Times New Roman" w:hAnsi="Avenir LT Std 35 Light" w:cs="CongressSans"/>
          <w:color w:val="3B3C42"/>
          <w:sz w:val="22"/>
          <w:szCs w:val="22"/>
        </w:rPr>
        <w:tab/>
        <w:t>appropriate strategy, tactics and behaviour.</w:t>
      </w:r>
    </w:p>
    <w:p w14:paraId="59AF70E7" w14:textId="77777777" w:rsidR="009A23B9" w:rsidRPr="009A23B9" w:rsidRDefault="009A23B9" w:rsidP="009A23B9">
      <w:pPr>
        <w:tabs>
          <w:tab w:val="clear" w:pos="2694"/>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 xml:space="preserve">How to maintain records of stakeholder interactions for future relationship </w:t>
      </w:r>
      <w:r w:rsidRPr="009A23B9">
        <w:rPr>
          <w:rFonts w:ascii="Avenir LT Std 35 Light" w:eastAsia="Times New Roman" w:hAnsi="Avenir LT Std 35 Light" w:cs="CongressSans"/>
          <w:color w:val="3B3C42"/>
          <w:sz w:val="22"/>
          <w:szCs w:val="22"/>
        </w:rPr>
        <w:tab/>
        <w:t>management.</w:t>
      </w:r>
    </w:p>
    <w:p w14:paraId="3A8B20F0" w14:textId="77777777" w:rsidR="009A23B9" w:rsidRPr="009A23B9" w:rsidRDefault="009A23B9" w:rsidP="009A23B9">
      <w:pPr>
        <w:tabs>
          <w:tab w:val="clear" w:pos="2694"/>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 xml:space="preserve">How stakeholder relationship management differs from customer relationship </w:t>
      </w:r>
      <w:r w:rsidRPr="009A23B9">
        <w:rPr>
          <w:rFonts w:ascii="Avenir LT Std 35 Light" w:eastAsia="Times New Roman" w:hAnsi="Avenir LT Std 35 Light" w:cs="CongressSans"/>
          <w:color w:val="3B3C42"/>
          <w:sz w:val="22"/>
          <w:szCs w:val="22"/>
        </w:rPr>
        <w:tab/>
        <w:t>management.</w:t>
      </w:r>
    </w:p>
    <w:p w14:paraId="067B7AEC" w14:textId="77777777" w:rsidR="009A23B9" w:rsidRPr="009A23B9" w:rsidRDefault="009A23B9" w:rsidP="009A23B9">
      <w:pPr>
        <w:keepNext/>
        <w:pBdr>
          <w:top w:val="single" w:sz="6" w:space="8" w:color="auto"/>
        </w:pBdr>
        <w:tabs>
          <w:tab w:val="clear" w:pos="2694"/>
        </w:tabs>
        <w:spacing w:before="300" w:after="8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2)</w:t>
      </w:r>
    </w:p>
    <w:p w14:paraId="4A275A25" w14:textId="77777777" w:rsidR="009A23B9" w:rsidRPr="009A23B9" w:rsidRDefault="009A23B9" w:rsidP="009A23B9">
      <w:pPr>
        <w:keepNext/>
        <w:tabs>
          <w:tab w:val="clear" w:pos="2694"/>
        </w:tabs>
        <w:spacing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62BA0FF0"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2</w:t>
      </w:r>
      <w:r w:rsidRPr="009A23B9">
        <w:rPr>
          <w:rFonts w:ascii="Avenir LT Std 35 Light" w:eastAsia="Times New Roman" w:hAnsi="Avenir LT Std 35 Light" w:cs="CongressSans"/>
          <w:color w:val="3B3C42"/>
          <w:sz w:val="22"/>
          <w:szCs w:val="22"/>
        </w:rPr>
        <w:tab/>
        <w:t>Understand cross team working</w:t>
      </w:r>
    </w:p>
    <w:p w14:paraId="17024381"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4CE4731F"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73213C22" w14:textId="77777777" w:rsidR="009A23B9" w:rsidRPr="009A23B9" w:rsidRDefault="009A23B9" w:rsidP="00663FB7">
      <w:pPr>
        <w:numPr>
          <w:ilvl w:val="1"/>
          <w:numId w:val="23"/>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benefits and challenges of cross team working</w:t>
      </w:r>
    </w:p>
    <w:p w14:paraId="5D0CD651" w14:textId="77777777" w:rsidR="009A23B9" w:rsidRPr="009A23B9" w:rsidRDefault="009A23B9" w:rsidP="00663FB7">
      <w:pPr>
        <w:numPr>
          <w:ilvl w:val="1"/>
          <w:numId w:val="23"/>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how to build relationships across teams to achieve organisational objectives</w:t>
      </w:r>
    </w:p>
    <w:p w14:paraId="5086C5E7"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3776B653" w14:textId="77777777" w:rsidR="00686588" w:rsidRPr="009A23B9" w:rsidRDefault="009A23B9" w:rsidP="00686588">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Times New Roman"/>
          <w:color w:val="3B3C42"/>
          <w:sz w:val="22"/>
          <w:szCs w:val="24"/>
        </w:rPr>
        <w:t>2.1</w:t>
      </w:r>
      <w:r w:rsidRPr="009A23B9">
        <w:rPr>
          <w:rFonts w:ascii="Avenir LT Std 35 Light" w:eastAsia="Times New Roman" w:hAnsi="Avenir LT Std 35 Light" w:cs="Times New Roman"/>
          <w:color w:val="3B3C42"/>
          <w:sz w:val="22"/>
          <w:szCs w:val="24"/>
        </w:rPr>
        <w:tab/>
      </w:r>
      <w:r w:rsidR="00686588" w:rsidRPr="009A23B9">
        <w:rPr>
          <w:rFonts w:ascii="Avenir LT Std 35 Light" w:eastAsia="Times New Roman" w:hAnsi="Avenir LT Std 35 Light" w:cs="CongressSans"/>
          <w:color w:val="3B3C42"/>
          <w:sz w:val="22"/>
          <w:szCs w:val="22"/>
        </w:rPr>
        <w:t>How cross-functional teams work together to reach an organisational goal or objective.</w:t>
      </w:r>
    </w:p>
    <w:p w14:paraId="603D5329" w14:textId="77777777" w:rsidR="00686588" w:rsidRPr="009A23B9" w:rsidRDefault="00686588" w:rsidP="00686588">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benefits of cross team working (diversity, broaden the range of skills, build team spirit, empowering people).</w:t>
      </w:r>
    </w:p>
    <w:p w14:paraId="2BAC30E6" w14:textId="77777777" w:rsidR="00686588" w:rsidRPr="009A23B9" w:rsidRDefault="00686588" w:rsidP="00686588">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challenges of cross team working (conflict, practical management difficulties, lack of shared understanding, increased stress and anxiety).</w:t>
      </w:r>
    </w:p>
    <w:p w14:paraId="2B63039D" w14:textId="77777777" w:rsidR="009A23B9" w:rsidRPr="009A23B9" w:rsidRDefault="009A23B9" w:rsidP="009A23B9">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p>
    <w:p w14:paraId="108E5FAD"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2.2</w:t>
      </w:r>
      <w:r w:rsidRPr="009A23B9">
        <w:rPr>
          <w:rFonts w:ascii="Avenir LT Std 35 Light" w:eastAsia="Times New Roman" w:hAnsi="Avenir LT Std 35 Light" w:cs="CongressSans"/>
          <w:color w:val="3B3C42"/>
          <w:sz w:val="22"/>
          <w:szCs w:val="22"/>
        </w:rPr>
        <w:tab/>
        <w:t>The key relationships that facilitate cross team working.</w:t>
      </w:r>
    </w:p>
    <w:p w14:paraId="40F927D2" w14:textId="3CBDE51D" w:rsidR="009A23B9" w:rsidRPr="009A23B9" w:rsidRDefault="009A23B9" w:rsidP="009A23B9">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reach consensus regarding how differe</w:t>
      </w:r>
      <w:r w:rsidR="00686588">
        <w:rPr>
          <w:rFonts w:ascii="Avenir LT Std 35 Light" w:eastAsia="Times New Roman" w:hAnsi="Avenir LT Std 35 Light" w:cs="CongressSans"/>
          <w:color w:val="3B3C42"/>
          <w:sz w:val="22"/>
          <w:szCs w:val="22"/>
        </w:rPr>
        <w:t>nt teams will work together (</w:t>
      </w:r>
      <w:r w:rsidRPr="009A23B9">
        <w:rPr>
          <w:rFonts w:ascii="Avenir LT Std 35 Light" w:eastAsia="Times New Roman" w:hAnsi="Avenir LT Std 35 Light" w:cs="CongressSans"/>
          <w:color w:val="3B3C42"/>
          <w:sz w:val="22"/>
          <w:szCs w:val="22"/>
        </w:rPr>
        <w:t>formal/informal communication structures, relevant organisational processes, guidelines for highlighting issues</w:t>
      </w:r>
      <w:r w:rsidR="00686588">
        <w:rPr>
          <w:rFonts w:ascii="Avenir LT Std 35 Light" w:eastAsia="Times New Roman" w:hAnsi="Avenir LT Std 35 Light" w:cs="CongressSans"/>
          <w:color w:val="3B3C42"/>
          <w:sz w:val="22"/>
          <w:szCs w:val="22"/>
        </w:rPr>
        <w:t>)</w:t>
      </w:r>
      <w:r w:rsidRPr="009A23B9">
        <w:rPr>
          <w:rFonts w:ascii="Avenir LT Std 35 Light" w:eastAsia="Times New Roman" w:hAnsi="Avenir LT Std 35 Light" w:cs="CongressSans"/>
          <w:color w:val="3B3C42"/>
          <w:sz w:val="22"/>
          <w:szCs w:val="22"/>
        </w:rPr>
        <w:t>.</w:t>
      </w:r>
    </w:p>
    <w:p w14:paraId="31797111" w14:textId="77777777" w:rsidR="009A23B9" w:rsidRPr="009A23B9" w:rsidRDefault="009A23B9" w:rsidP="009A23B9">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communicate with all team members to develop shared purpose and goals for the achievement of organisational objectives.</w:t>
      </w:r>
    </w:p>
    <w:p w14:paraId="1AF3617C" w14:textId="77777777" w:rsidR="009A23B9" w:rsidRPr="009A23B9" w:rsidRDefault="009A23B9" w:rsidP="009A23B9">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communication methods/media available and know how to select the most effective method/media (rather than the easiest).</w:t>
      </w:r>
    </w:p>
    <w:p w14:paraId="05EF9064" w14:textId="77777777" w:rsidR="009A23B9" w:rsidRPr="009A23B9" w:rsidRDefault="009A23B9" w:rsidP="009A23B9">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empower individuals and teams to achieve cross team goals.</w:t>
      </w:r>
    </w:p>
    <w:p w14:paraId="52830499" w14:textId="77777777" w:rsidR="009A23B9" w:rsidRPr="009A23B9" w:rsidRDefault="009A23B9" w:rsidP="009A23B9">
      <w:pPr>
        <w:keepNext/>
        <w:pBdr>
          <w:top w:val="single" w:sz="6" w:space="8" w:color="auto"/>
        </w:pBdr>
        <w:tabs>
          <w:tab w:val="clear" w:pos="2694"/>
        </w:tabs>
        <w:spacing w:before="300" w:after="8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3)</w:t>
      </w:r>
    </w:p>
    <w:p w14:paraId="07544B3C" w14:textId="77777777" w:rsidR="009A23B9" w:rsidRPr="009A23B9" w:rsidRDefault="009A23B9" w:rsidP="009A23B9">
      <w:pPr>
        <w:keepNext/>
        <w:tabs>
          <w:tab w:val="clear" w:pos="2694"/>
        </w:tabs>
        <w:spacing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47D6F49E"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3</w:t>
      </w:r>
      <w:r w:rsidRPr="009A23B9">
        <w:rPr>
          <w:rFonts w:ascii="Avenir LT Std 35 Light" w:eastAsia="Times New Roman" w:hAnsi="Avenir LT Std 35 Light" w:cs="CongressSans"/>
          <w:color w:val="3B3C42"/>
          <w:sz w:val="22"/>
          <w:szCs w:val="22"/>
        </w:rPr>
        <w:tab/>
        <w:t>Understand the importance of emotional intelligence in the workplace</w:t>
      </w:r>
    </w:p>
    <w:p w14:paraId="1C73379A" w14:textId="77777777" w:rsidR="009A23B9" w:rsidRPr="009A23B9" w:rsidRDefault="009A23B9" w:rsidP="009A23B9">
      <w:pPr>
        <w:keepNext/>
        <w:tabs>
          <w:tab w:val="clear" w:pos="2694"/>
        </w:tabs>
        <w:spacing w:before="240" w:after="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0B28DF7F" w14:textId="77777777" w:rsidR="009A23B9" w:rsidRPr="009A23B9" w:rsidRDefault="009A23B9" w:rsidP="009A23B9">
      <w:pPr>
        <w:tabs>
          <w:tab w:val="clear" w:pos="2694"/>
        </w:tabs>
        <w:spacing w:before="0" w:after="0" w:line="120" w:lineRule="auto"/>
        <w:rPr>
          <w:rFonts w:eastAsia="Times New Roman" w:cs="Times New Roman"/>
          <w:color w:val="3B3C42"/>
          <w:sz w:val="16"/>
          <w:szCs w:val="16"/>
        </w:rPr>
      </w:pPr>
    </w:p>
    <w:p w14:paraId="3A12C8BA" w14:textId="77777777" w:rsidR="009A23B9" w:rsidRPr="009A23B9" w:rsidRDefault="009A23B9" w:rsidP="009A23B9">
      <w:pPr>
        <w:keepNext/>
        <w:tabs>
          <w:tab w:val="clear" w:pos="2694"/>
        </w:tabs>
        <w:spacing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7DAB6D3F" w14:textId="77777777" w:rsidR="009A23B9" w:rsidRPr="009A23B9" w:rsidRDefault="009A23B9" w:rsidP="00663FB7">
      <w:pPr>
        <w:numPr>
          <w:ilvl w:val="1"/>
          <w:numId w:val="24"/>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Define emotional intelligence</w:t>
      </w:r>
    </w:p>
    <w:p w14:paraId="348AF662" w14:textId="77777777" w:rsidR="009A23B9" w:rsidRPr="009A23B9" w:rsidRDefault="009A23B9" w:rsidP="00663FB7">
      <w:pPr>
        <w:numPr>
          <w:ilvl w:val="1"/>
          <w:numId w:val="24"/>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importance of emotional intelligence in the workplace</w:t>
      </w:r>
    </w:p>
    <w:p w14:paraId="521AE80A"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6D44AAB0" w14:textId="5E96644F"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3.1</w:t>
      </w:r>
      <w:r w:rsidRPr="009A23B9">
        <w:rPr>
          <w:rFonts w:ascii="Avenir LT Std 35 Light" w:eastAsia="Times New Roman" w:hAnsi="Avenir LT Std 35 Light" w:cs="CongressSans"/>
          <w:color w:val="3B3C42"/>
          <w:sz w:val="22"/>
          <w:szCs w:val="22"/>
        </w:rPr>
        <w:tab/>
      </w:r>
      <w:r w:rsidR="00686588" w:rsidRPr="009A23B9">
        <w:rPr>
          <w:rFonts w:ascii="Avenir LT Std 35 Light" w:eastAsia="Times New Roman" w:hAnsi="Avenir LT Std 35 Light" w:cs="CongressSans"/>
          <w:color w:val="3B3C42"/>
          <w:sz w:val="22"/>
          <w:szCs w:val="22"/>
        </w:rPr>
        <w:t xml:space="preserve">What is meant by emotional intelligence in the workplace, using a relevant theory (Goleman, Salovey and Mayer, </w:t>
      </w:r>
      <w:proofErr w:type="spellStart"/>
      <w:r w:rsidR="00686588" w:rsidRPr="009A23B9">
        <w:rPr>
          <w:rFonts w:ascii="Avenir LT Std 35 Light" w:eastAsia="Times New Roman" w:hAnsi="Avenir LT Std 35 Light" w:cs="CongressSans"/>
          <w:color w:val="3B3C42"/>
          <w:sz w:val="22"/>
          <w:szCs w:val="22"/>
        </w:rPr>
        <w:t>Petrides</w:t>
      </w:r>
      <w:proofErr w:type="spellEnd"/>
      <w:r w:rsidR="00686588" w:rsidRPr="009A23B9">
        <w:rPr>
          <w:rFonts w:ascii="Avenir LT Std 35 Light" w:eastAsia="Times New Roman" w:hAnsi="Avenir LT Std 35 Light" w:cs="CongressSans"/>
          <w:color w:val="3B3C42"/>
          <w:sz w:val="22"/>
          <w:szCs w:val="22"/>
        </w:rPr>
        <w:t xml:space="preserve"> and Furnham).</w:t>
      </w:r>
    </w:p>
    <w:p w14:paraId="7E5500B8" w14:textId="77777777" w:rsidR="009A23B9" w:rsidRPr="009A23B9" w:rsidRDefault="009A23B9" w:rsidP="009A23B9">
      <w:pPr>
        <w:tabs>
          <w:tab w:val="clear" w:pos="2694"/>
        </w:tabs>
        <w:spacing w:before="40" w:after="40" w:line="260" w:lineRule="exact"/>
        <w:ind w:firstLine="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How managing own emotions can assist in building effective working relationships.</w:t>
      </w:r>
    </w:p>
    <w:p w14:paraId="1E098A82" w14:textId="77777777" w:rsidR="009A23B9" w:rsidRPr="009A23B9" w:rsidRDefault="009A23B9" w:rsidP="009A23B9">
      <w:pPr>
        <w:tabs>
          <w:tab w:val="clear" w:pos="2694"/>
        </w:tabs>
        <w:spacing w:before="40" w:after="40" w:line="260" w:lineRule="exact"/>
        <w:rPr>
          <w:rFonts w:ascii="Avenir LT Std 35 Light" w:eastAsia="Times New Roman" w:hAnsi="Avenir LT Std 35 Light" w:cs="CongressSans"/>
          <w:color w:val="3B3C42"/>
          <w:sz w:val="22"/>
          <w:szCs w:val="22"/>
        </w:rPr>
      </w:pPr>
    </w:p>
    <w:p w14:paraId="6F1353D9" w14:textId="2313DE83"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3.2</w:t>
      </w:r>
      <w:r w:rsidRPr="009A23B9">
        <w:rPr>
          <w:rFonts w:ascii="Avenir LT Std 35 Light" w:eastAsia="Times New Roman" w:hAnsi="Avenir LT Std 35 Light" w:cs="CongressSans"/>
          <w:color w:val="3B3C42"/>
          <w:sz w:val="22"/>
          <w:szCs w:val="22"/>
        </w:rPr>
        <w:tab/>
      </w:r>
      <w:r w:rsidR="00686588" w:rsidRPr="009A23B9">
        <w:rPr>
          <w:rFonts w:ascii="Avenir LT Std 35 Light" w:eastAsia="Times New Roman" w:hAnsi="Avenir LT Std 35 Light" w:cs="CongressSans"/>
          <w:color w:val="3B3C42"/>
          <w:sz w:val="22"/>
          <w:szCs w:val="22"/>
        </w:rPr>
        <w:t xml:space="preserve">How emotional intelligence theories can enhance working relationships (Goleman, Salovey and Mayer, </w:t>
      </w:r>
      <w:proofErr w:type="spellStart"/>
      <w:r w:rsidR="00686588" w:rsidRPr="009A23B9">
        <w:rPr>
          <w:rFonts w:ascii="Avenir LT Std 35 Light" w:eastAsia="Times New Roman" w:hAnsi="Avenir LT Std 35 Light" w:cs="CongressSans"/>
          <w:color w:val="3B3C42"/>
          <w:sz w:val="22"/>
          <w:szCs w:val="22"/>
        </w:rPr>
        <w:t>Petrides</w:t>
      </w:r>
      <w:proofErr w:type="spellEnd"/>
      <w:r w:rsidR="00686588" w:rsidRPr="009A23B9">
        <w:rPr>
          <w:rFonts w:ascii="Avenir LT Std 35 Light" w:eastAsia="Times New Roman" w:hAnsi="Avenir LT Std 35 Light" w:cs="CongressSans"/>
          <w:color w:val="3B3C42"/>
          <w:sz w:val="22"/>
          <w:szCs w:val="22"/>
        </w:rPr>
        <w:t xml:space="preserve"> and Furnham).</w:t>
      </w:r>
    </w:p>
    <w:p w14:paraId="538495A1" w14:textId="77777777" w:rsidR="009A23B9" w:rsidRPr="009A23B9" w:rsidRDefault="009A23B9" w:rsidP="009A23B9">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characteristics of emotional intelligence, and how these can benefit working relationships.</w:t>
      </w:r>
    </w:p>
    <w:p w14:paraId="206D2D9D" w14:textId="77777777" w:rsidR="009A23B9" w:rsidRPr="009A23B9" w:rsidRDefault="009A23B9" w:rsidP="009A23B9">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potential impact of not demonstrating emotional intelligence in interactions with different stakeholders.</w:t>
      </w:r>
    </w:p>
    <w:p w14:paraId="177B97A2" w14:textId="77777777" w:rsidR="009A23B9" w:rsidRPr="009A23B9" w:rsidRDefault="009A23B9" w:rsidP="009A23B9">
      <w:pPr>
        <w:keepNext/>
        <w:pBdr>
          <w:top w:val="single" w:sz="6" w:space="8" w:color="auto"/>
        </w:pBdr>
        <w:tabs>
          <w:tab w:val="clear" w:pos="2694"/>
        </w:tabs>
        <w:spacing w:before="300" w:after="8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4)</w:t>
      </w:r>
    </w:p>
    <w:p w14:paraId="7B74F325" w14:textId="77777777" w:rsidR="009A23B9" w:rsidRPr="009A23B9" w:rsidRDefault="009A23B9" w:rsidP="009A23B9">
      <w:pPr>
        <w:keepNext/>
        <w:tabs>
          <w:tab w:val="clear" w:pos="2694"/>
        </w:tabs>
        <w:spacing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50A0D5B7"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4</w:t>
      </w:r>
      <w:r w:rsidRPr="009A23B9">
        <w:rPr>
          <w:rFonts w:ascii="Avenir LT Std 35 Light" w:eastAsia="Times New Roman" w:hAnsi="Avenir LT Std 35 Light" w:cs="CongressSans"/>
          <w:color w:val="3B3C42"/>
          <w:sz w:val="22"/>
          <w:szCs w:val="22"/>
        </w:rPr>
        <w:tab/>
        <w:t>Understand the importance of conflict management in the workplace</w:t>
      </w:r>
    </w:p>
    <w:p w14:paraId="4533B050" w14:textId="77777777" w:rsidR="009A23B9" w:rsidRPr="009A23B9" w:rsidRDefault="009A23B9" w:rsidP="009A23B9">
      <w:pPr>
        <w:keepNext/>
        <w:tabs>
          <w:tab w:val="clear" w:pos="2694"/>
        </w:tabs>
        <w:spacing w:before="240" w:after="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6AFFB6F1" w14:textId="77777777" w:rsidR="009A23B9" w:rsidRPr="009A23B9" w:rsidRDefault="009A23B9" w:rsidP="009A23B9">
      <w:pPr>
        <w:tabs>
          <w:tab w:val="clear" w:pos="2694"/>
        </w:tabs>
        <w:spacing w:before="0" w:after="0" w:line="120" w:lineRule="auto"/>
        <w:rPr>
          <w:rFonts w:eastAsia="Times New Roman" w:cs="Times New Roman"/>
          <w:color w:val="3B3C42"/>
          <w:sz w:val="16"/>
          <w:szCs w:val="16"/>
        </w:rPr>
      </w:pPr>
    </w:p>
    <w:p w14:paraId="6F1A1922" w14:textId="77777777" w:rsidR="009A23B9" w:rsidRPr="009A23B9" w:rsidRDefault="009A23B9" w:rsidP="009A23B9">
      <w:pPr>
        <w:keepNext/>
        <w:tabs>
          <w:tab w:val="clear" w:pos="2694"/>
        </w:tabs>
        <w:spacing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5743289C" w14:textId="77777777" w:rsidR="009A23B9" w:rsidRPr="009A23B9" w:rsidRDefault="009A23B9" w:rsidP="00663FB7">
      <w:pPr>
        <w:numPr>
          <w:ilvl w:val="1"/>
          <w:numId w:val="25"/>
        </w:numPr>
        <w:tabs>
          <w:tab w:val="clear" w:pos="2694"/>
        </w:tabs>
        <w:spacing w:before="40" w:after="40" w:line="240" w:lineRule="auto"/>
        <w:ind w:hanging="556"/>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importance of conflict management</w:t>
      </w:r>
    </w:p>
    <w:p w14:paraId="4679BADE" w14:textId="77777777" w:rsidR="009A23B9" w:rsidRPr="009A23B9" w:rsidRDefault="009A23B9" w:rsidP="00663FB7">
      <w:pPr>
        <w:numPr>
          <w:ilvl w:val="1"/>
          <w:numId w:val="25"/>
        </w:numPr>
        <w:tabs>
          <w:tab w:val="clear" w:pos="2694"/>
        </w:tabs>
        <w:spacing w:before="40" w:after="40" w:line="240" w:lineRule="auto"/>
        <w:ind w:hanging="556"/>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Describe a range of conflict management models</w:t>
      </w:r>
    </w:p>
    <w:p w14:paraId="4702BA74"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4EB7CBE2" w14:textId="77777777" w:rsidR="009A23B9" w:rsidRPr="009A23B9" w:rsidRDefault="009A23B9" w:rsidP="009A23B9">
      <w:pPr>
        <w:tabs>
          <w:tab w:val="clear" w:pos="2694"/>
          <w:tab w:val="left" w:pos="567"/>
        </w:tabs>
        <w:spacing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4.1 </w:t>
      </w:r>
      <w:r w:rsidRPr="009A23B9">
        <w:rPr>
          <w:rFonts w:ascii="Avenir LT Std 35 Light" w:eastAsia="Times New Roman" w:hAnsi="Avenir LT Std 35 Light" w:cs="CongressSans"/>
          <w:color w:val="3B3C42"/>
          <w:sz w:val="22"/>
          <w:szCs w:val="22"/>
        </w:rPr>
        <w:tab/>
        <w:t>How to recognise conflicts as they arise to limit negative impact(s) and increase the positive aspects.</w:t>
      </w:r>
    </w:p>
    <w:p w14:paraId="7C156B79" w14:textId="77777777" w:rsidR="009A23B9" w:rsidRPr="009A23B9" w:rsidRDefault="009A23B9" w:rsidP="009A23B9">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role that effective on-going conflict management can play in building long term relationships.</w:t>
      </w:r>
    </w:p>
    <w:p w14:paraId="5CC90102"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impact that conflicts may have when they are ignored, or are poorly managed.</w:t>
      </w:r>
    </w:p>
    <w:p w14:paraId="263893E7"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38EC727" w14:textId="74FF8280" w:rsid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4"/>
        </w:rPr>
      </w:pPr>
      <w:r w:rsidRPr="009A23B9">
        <w:rPr>
          <w:rFonts w:ascii="Avenir LT Std 35 Light" w:eastAsia="Times New Roman" w:hAnsi="Avenir LT Std 35 Light" w:cs="CongressSans"/>
          <w:color w:val="3B3C42"/>
          <w:sz w:val="22"/>
          <w:szCs w:val="22"/>
        </w:rPr>
        <w:t xml:space="preserve">4.2 </w:t>
      </w:r>
      <w:r w:rsidRPr="009A23B9">
        <w:rPr>
          <w:rFonts w:ascii="Avenir LT Std 35 Light" w:eastAsia="Times New Roman" w:hAnsi="Avenir LT Std 35 Light" w:cs="CongressSans"/>
          <w:color w:val="3B3C42"/>
          <w:sz w:val="22"/>
          <w:szCs w:val="22"/>
        </w:rPr>
        <w:tab/>
      </w:r>
      <w:r w:rsidR="00686588" w:rsidRPr="009A23B9">
        <w:rPr>
          <w:rFonts w:ascii="Avenir LT Std 35 Light" w:eastAsia="Times New Roman" w:hAnsi="Avenir LT Std 35 Light" w:cs="CongressSans"/>
          <w:color w:val="3B3C42"/>
          <w:sz w:val="22"/>
          <w:szCs w:val="24"/>
        </w:rPr>
        <w:t>Conflict management models and styles (</w:t>
      </w:r>
      <w:r w:rsidR="009A0297">
        <w:rPr>
          <w:rFonts w:ascii="Avenir LT Std 35 Light" w:eastAsia="Times New Roman" w:hAnsi="Avenir LT Std 35 Light" w:cs="CongressSans"/>
          <w:color w:val="3B3C42"/>
          <w:sz w:val="22"/>
          <w:szCs w:val="24"/>
        </w:rPr>
        <w:t>Thomas-</w:t>
      </w:r>
      <w:r w:rsidR="00686588" w:rsidRPr="009A23B9">
        <w:rPr>
          <w:rFonts w:ascii="Avenir LT Std 35 Light" w:eastAsia="Times New Roman" w:hAnsi="Avenir LT Std 35 Light" w:cs="CongressSans"/>
          <w:color w:val="3B3C42"/>
          <w:sz w:val="22"/>
          <w:szCs w:val="24"/>
        </w:rPr>
        <w:t>Kilman</w:t>
      </w:r>
      <w:r w:rsidR="009A0297">
        <w:rPr>
          <w:rFonts w:ascii="Avenir LT Std 35 Light" w:eastAsia="Times New Roman" w:hAnsi="Avenir LT Std 35 Light" w:cs="CongressSans"/>
          <w:color w:val="3B3C42"/>
          <w:sz w:val="22"/>
          <w:szCs w:val="24"/>
        </w:rPr>
        <w:t>n</w:t>
      </w:r>
      <w:r w:rsidR="00686588" w:rsidRPr="009A23B9">
        <w:rPr>
          <w:rFonts w:ascii="Avenir LT Std 35 Light" w:eastAsia="Times New Roman" w:hAnsi="Avenir LT Std 35 Light" w:cs="CongressSans"/>
          <w:color w:val="3B3C42"/>
          <w:sz w:val="22"/>
          <w:szCs w:val="24"/>
        </w:rPr>
        <w:t>, Problem Solving Cycles, Inte</w:t>
      </w:r>
      <w:r w:rsidR="00686588">
        <w:rPr>
          <w:rFonts w:ascii="Avenir LT Std 35 Light" w:eastAsia="Times New Roman" w:hAnsi="Avenir LT Std 35 Light" w:cs="CongressSans"/>
          <w:color w:val="3B3C42"/>
          <w:sz w:val="22"/>
          <w:szCs w:val="24"/>
        </w:rPr>
        <w:t xml:space="preserve">rest-Based Relational Approach, </w:t>
      </w:r>
      <w:proofErr w:type="spellStart"/>
      <w:r w:rsidR="00686588" w:rsidRPr="009A23B9">
        <w:rPr>
          <w:rFonts w:ascii="Avenir LT Std 35 Light" w:eastAsia="Times New Roman" w:hAnsi="Avenir LT Std 35 Light" w:cs="CongressSans"/>
          <w:color w:val="3B3C42"/>
          <w:sz w:val="22"/>
          <w:szCs w:val="24"/>
        </w:rPr>
        <w:t>Lederach</w:t>
      </w:r>
      <w:proofErr w:type="spellEnd"/>
      <w:r w:rsidR="00686588" w:rsidRPr="009A23B9">
        <w:rPr>
          <w:rFonts w:ascii="Avenir LT Std 35 Light" w:eastAsia="Times New Roman" w:hAnsi="Avenir LT Std 35 Light" w:cs="CongressSans"/>
          <w:color w:val="3B3C42"/>
          <w:sz w:val="22"/>
          <w:szCs w:val="24"/>
        </w:rPr>
        <w:t>).</w:t>
      </w:r>
    </w:p>
    <w:p w14:paraId="6030669A" w14:textId="77777777" w:rsidR="001673F1" w:rsidRPr="009A23B9" w:rsidRDefault="001673F1" w:rsidP="001673F1">
      <w:pPr>
        <w:tabs>
          <w:tab w:val="clear" w:pos="2694"/>
          <w:tab w:val="left" w:pos="567"/>
        </w:tabs>
        <w:spacing w:before="0" w:after="0" w:line="240" w:lineRule="auto"/>
        <w:ind w:left="567" w:hanging="567"/>
        <w:rPr>
          <w:rFonts w:ascii="Avenir LT Std 35 Light" w:eastAsia="Times New Roman" w:hAnsi="Avenir LT Std 35 Light" w:cs="CongressSans"/>
          <w:color w:val="3B3C42"/>
          <w:sz w:val="22"/>
          <w:szCs w:val="24"/>
        </w:rPr>
      </w:pPr>
    </w:p>
    <w:p w14:paraId="08FE75AC" w14:textId="77777777" w:rsidR="009A23B9" w:rsidRPr="009A23B9" w:rsidRDefault="009A23B9" w:rsidP="009A23B9">
      <w:pPr>
        <w:keepNext/>
        <w:keepLines/>
        <w:tabs>
          <w:tab w:val="clear" w:pos="2694"/>
        </w:tabs>
        <w:spacing w:before="240" w:after="200" w:line="240" w:lineRule="auto"/>
        <w:rPr>
          <w:rFonts w:ascii="Bitter" w:eastAsia="Times New Roman" w:hAnsi="Bitter" w:cs="Times New Roman"/>
          <w:b/>
          <w:bCs/>
          <w:color w:val="F49515"/>
          <w:sz w:val="26"/>
          <w:szCs w:val="26"/>
        </w:rPr>
      </w:pPr>
      <w:r w:rsidRPr="009A23B9">
        <w:rPr>
          <w:rFonts w:ascii="Bitter" w:eastAsia="Times New Roman" w:hAnsi="Bitter" w:cs="Times New Roman"/>
          <w:b/>
          <w:bCs/>
          <w:color w:val="F49515"/>
          <w:sz w:val="26"/>
          <w:szCs w:val="26"/>
        </w:rPr>
        <w:t xml:space="preserve">Assessment requirements </w:t>
      </w:r>
    </w:p>
    <w:p w14:paraId="12D913FB" w14:textId="77777777" w:rsidR="00F219EF"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 xml:space="preserve">This unit will be externally assessed through an ILM set and marked onscreen test.  The onscreen test will be available on-demand. </w:t>
      </w:r>
    </w:p>
    <w:p w14:paraId="2CE04838" w14:textId="77777777" w:rsidR="00F219EF"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 xml:space="preserve">The knowledge test for this unit is combined with Unit 303 Communication – Knowledge. The test assesses all of the learning outcomes and assessment criteria of both units and uses the </w:t>
      </w:r>
      <w:r w:rsidRPr="00477316">
        <w:rPr>
          <w:rFonts w:ascii="Avenir LT Std 35 Light" w:eastAsia="Times New Roman" w:hAnsi="Avenir LT Std 35 Light" w:cs="Times New Roman"/>
          <w:i/>
          <w:color w:val="3B3C42"/>
          <w:sz w:val="22"/>
          <w:szCs w:val="22"/>
        </w:rPr>
        <w:t>Depth</w:t>
      </w:r>
      <w:r>
        <w:rPr>
          <w:rFonts w:ascii="Avenir LT Std 35 Light" w:eastAsia="Times New Roman" w:hAnsi="Avenir LT Std 35 Light" w:cs="Times New Roman"/>
          <w:color w:val="3B3C42"/>
          <w:sz w:val="22"/>
          <w:szCs w:val="22"/>
        </w:rPr>
        <w:t xml:space="preserve"> for each unit as a base for the questions.</w:t>
      </w:r>
    </w:p>
    <w:p w14:paraId="1D426595" w14:textId="05180746" w:rsidR="00412C86" w:rsidRDefault="00412C86" w:rsidP="00412C86">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The onscreen knowledge test 8410-318 must be passed to achieve this unit.</w:t>
      </w:r>
    </w:p>
    <w:p w14:paraId="280005CE" w14:textId="42B3B200" w:rsidR="00197BEB"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 xml:space="preserve">The details for the combined knowledge test are below: </w:t>
      </w:r>
    </w:p>
    <w:tbl>
      <w:tblPr>
        <w:tblW w:w="8918" w:type="dxa"/>
        <w:tblInd w:w="108" w:type="dxa"/>
        <w:tblBorders>
          <w:insideH w:val="single" w:sz="4" w:space="0" w:color="auto"/>
          <w:insideV w:val="single" w:sz="48" w:space="0" w:color="FFFFFF"/>
        </w:tblBorders>
        <w:tblLook w:val="01E0" w:firstRow="1" w:lastRow="1" w:firstColumn="1" w:lastColumn="1" w:noHBand="0" w:noVBand="0"/>
      </w:tblPr>
      <w:tblGrid>
        <w:gridCol w:w="3466"/>
        <w:gridCol w:w="1672"/>
        <w:gridCol w:w="1914"/>
        <w:gridCol w:w="1866"/>
      </w:tblGrid>
      <w:tr w:rsidR="00197BEB" w:rsidRPr="00EB247B" w14:paraId="0C9B0B8F" w14:textId="77777777" w:rsidTr="00581588">
        <w:trPr>
          <w:cantSplit/>
          <w:trHeight w:val="654"/>
          <w:tblHeader/>
        </w:trPr>
        <w:tc>
          <w:tcPr>
            <w:tcW w:w="3466" w:type="dxa"/>
            <w:tcBorders>
              <w:top w:val="nil"/>
              <w:bottom w:val="single" w:sz="8" w:space="0" w:color="FFFFFF"/>
            </w:tcBorders>
            <w:shd w:val="clear" w:color="auto" w:fill="FD8209" w:themeFill="accent2"/>
            <w:vAlign w:val="center"/>
          </w:tcPr>
          <w:p w14:paraId="00A3F57F" w14:textId="77777777" w:rsidR="00197BEB" w:rsidRPr="003316EC" w:rsidRDefault="00197BEB" w:rsidP="00581588">
            <w:pPr>
              <w:pStyle w:val="ILMTabletextbold2017"/>
              <w:rPr>
                <w:color w:val="FFFFFF" w:themeColor="text1"/>
              </w:rPr>
            </w:pPr>
            <w:r>
              <w:rPr>
                <w:color w:val="FFFFFF" w:themeColor="text1"/>
              </w:rPr>
              <w:t>Onscreen test title</w:t>
            </w:r>
          </w:p>
        </w:tc>
        <w:tc>
          <w:tcPr>
            <w:tcW w:w="1672" w:type="dxa"/>
            <w:tcBorders>
              <w:top w:val="nil"/>
              <w:bottom w:val="single" w:sz="8" w:space="0" w:color="FFFFFF"/>
            </w:tcBorders>
            <w:shd w:val="clear" w:color="auto" w:fill="FD8209" w:themeFill="accent2"/>
            <w:vAlign w:val="center"/>
          </w:tcPr>
          <w:p w14:paraId="2D0DB57F" w14:textId="77777777" w:rsidR="00197BEB" w:rsidRPr="003316EC" w:rsidRDefault="00197BEB" w:rsidP="00581588">
            <w:pPr>
              <w:pStyle w:val="ILMTabletextbold2017"/>
              <w:rPr>
                <w:color w:val="FFFFFF" w:themeColor="text1"/>
              </w:rPr>
            </w:pPr>
            <w:r>
              <w:rPr>
                <w:color w:val="FFFFFF" w:themeColor="text1"/>
              </w:rPr>
              <w:t>Duration</w:t>
            </w:r>
          </w:p>
        </w:tc>
        <w:tc>
          <w:tcPr>
            <w:tcW w:w="1914" w:type="dxa"/>
            <w:tcBorders>
              <w:top w:val="nil"/>
              <w:bottom w:val="single" w:sz="8" w:space="0" w:color="FFFFFF"/>
            </w:tcBorders>
            <w:shd w:val="clear" w:color="auto" w:fill="FD8209" w:themeFill="accent2"/>
            <w:vAlign w:val="center"/>
          </w:tcPr>
          <w:p w14:paraId="01F89100" w14:textId="77777777" w:rsidR="00197BEB" w:rsidRPr="00EB247B" w:rsidRDefault="00197BEB" w:rsidP="00581588">
            <w:pPr>
              <w:pStyle w:val="ILMTabletextbold2017"/>
              <w:rPr>
                <w:color w:val="FFFFFF" w:themeColor="text1"/>
              </w:rPr>
            </w:pPr>
            <w:r>
              <w:rPr>
                <w:color w:val="FFFFFF" w:themeColor="text1"/>
              </w:rPr>
              <w:t>Number of questions</w:t>
            </w:r>
          </w:p>
        </w:tc>
        <w:tc>
          <w:tcPr>
            <w:tcW w:w="1866" w:type="dxa"/>
            <w:tcBorders>
              <w:top w:val="nil"/>
              <w:bottom w:val="single" w:sz="8" w:space="0" w:color="FFFFFF"/>
            </w:tcBorders>
            <w:shd w:val="clear" w:color="auto" w:fill="FD8209" w:themeFill="accent2"/>
          </w:tcPr>
          <w:p w14:paraId="37DF4D08" w14:textId="77777777" w:rsidR="00197BEB" w:rsidRDefault="00197BEB" w:rsidP="00581588">
            <w:pPr>
              <w:pStyle w:val="ILMTabletextbold2017"/>
              <w:rPr>
                <w:color w:val="FFFFFF" w:themeColor="text1"/>
              </w:rPr>
            </w:pPr>
            <w:r>
              <w:rPr>
                <w:color w:val="FFFFFF" w:themeColor="text1"/>
              </w:rPr>
              <w:t>Number of marks</w:t>
            </w:r>
          </w:p>
        </w:tc>
      </w:tr>
      <w:tr w:rsidR="00197BEB" w14:paraId="2271A6AD" w14:textId="77777777" w:rsidTr="00581588">
        <w:trPr>
          <w:cantSplit/>
          <w:trHeight w:val="428"/>
          <w:tblHeader/>
        </w:trPr>
        <w:tc>
          <w:tcPr>
            <w:tcW w:w="3466" w:type="dxa"/>
            <w:tcBorders>
              <w:top w:val="single" w:sz="4" w:space="0" w:color="auto"/>
              <w:bottom w:val="single" w:sz="4" w:space="0" w:color="auto"/>
            </w:tcBorders>
            <w:shd w:val="clear" w:color="auto" w:fill="FFFFFF" w:themeFill="background2"/>
          </w:tcPr>
          <w:p w14:paraId="33171F01" w14:textId="77777777" w:rsidR="00197BEB" w:rsidRPr="00AD52F9" w:rsidRDefault="00197BEB" w:rsidP="00581588">
            <w:pPr>
              <w:pStyle w:val="ILMtabletext2017"/>
              <w:rPr>
                <w:rFonts w:eastAsia="Times New Roman" w:cs="Times New Roman"/>
                <w:bCs w:val="0"/>
                <w:color w:val="3B3C42"/>
                <w:szCs w:val="22"/>
              </w:rPr>
            </w:pPr>
            <w:r w:rsidRPr="00AD52F9">
              <w:rPr>
                <w:rFonts w:eastAsia="Times New Roman" w:cs="Times New Roman"/>
                <w:bCs w:val="0"/>
                <w:color w:val="3B3C42"/>
                <w:szCs w:val="22"/>
              </w:rPr>
              <w:t>Level 3 Communication and Building Relationships (8410-318)</w:t>
            </w:r>
          </w:p>
        </w:tc>
        <w:tc>
          <w:tcPr>
            <w:tcW w:w="1672" w:type="dxa"/>
            <w:tcBorders>
              <w:top w:val="single" w:sz="4" w:space="0" w:color="auto"/>
              <w:bottom w:val="single" w:sz="4" w:space="0" w:color="auto"/>
            </w:tcBorders>
            <w:shd w:val="clear" w:color="auto" w:fill="FFFFFF" w:themeFill="background2"/>
          </w:tcPr>
          <w:p w14:paraId="190D29BB" w14:textId="77777777" w:rsidR="00197BEB" w:rsidRPr="00AD52F9" w:rsidRDefault="00197BEB" w:rsidP="00581588">
            <w:pPr>
              <w:pStyle w:val="ILMtabletext2017"/>
              <w:rPr>
                <w:rFonts w:eastAsia="Times New Roman" w:cs="Times New Roman"/>
                <w:bCs w:val="0"/>
                <w:color w:val="3B3C42"/>
                <w:szCs w:val="22"/>
              </w:rPr>
            </w:pPr>
            <w:r w:rsidRPr="00AD52F9">
              <w:rPr>
                <w:rFonts w:eastAsia="Times New Roman" w:cs="Times New Roman"/>
                <w:bCs w:val="0"/>
                <w:color w:val="3B3C42"/>
                <w:szCs w:val="22"/>
              </w:rPr>
              <w:t>60 minutes</w:t>
            </w:r>
          </w:p>
        </w:tc>
        <w:tc>
          <w:tcPr>
            <w:tcW w:w="1914" w:type="dxa"/>
            <w:tcBorders>
              <w:top w:val="single" w:sz="4" w:space="0" w:color="auto"/>
              <w:bottom w:val="single" w:sz="4" w:space="0" w:color="auto"/>
            </w:tcBorders>
            <w:shd w:val="clear" w:color="auto" w:fill="FFFFFF" w:themeFill="background2"/>
          </w:tcPr>
          <w:p w14:paraId="29069F89" w14:textId="77777777" w:rsidR="00197BEB" w:rsidRPr="00AD52F9" w:rsidRDefault="00197BEB" w:rsidP="00581588">
            <w:pPr>
              <w:pStyle w:val="ILMtabletext2017"/>
              <w:rPr>
                <w:rFonts w:eastAsia="Times New Roman" w:cs="Times New Roman"/>
                <w:bCs w:val="0"/>
                <w:color w:val="3B3C42"/>
                <w:szCs w:val="22"/>
              </w:rPr>
            </w:pPr>
            <w:r w:rsidRPr="00AD52F9">
              <w:rPr>
                <w:rFonts w:eastAsia="Times New Roman" w:cs="Times New Roman"/>
                <w:bCs w:val="0"/>
                <w:color w:val="3B3C42"/>
                <w:szCs w:val="22"/>
              </w:rPr>
              <w:t>40</w:t>
            </w:r>
          </w:p>
        </w:tc>
        <w:tc>
          <w:tcPr>
            <w:tcW w:w="1866" w:type="dxa"/>
            <w:tcBorders>
              <w:top w:val="single" w:sz="4" w:space="0" w:color="auto"/>
              <w:bottom w:val="single" w:sz="4" w:space="0" w:color="auto"/>
            </w:tcBorders>
            <w:shd w:val="clear" w:color="auto" w:fill="FFFFFF" w:themeFill="background2"/>
          </w:tcPr>
          <w:p w14:paraId="7E2311DF" w14:textId="77777777" w:rsidR="00197BEB" w:rsidRPr="00AD52F9" w:rsidRDefault="00197BEB" w:rsidP="00581588">
            <w:pPr>
              <w:pStyle w:val="ILMtabletext2017"/>
              <w:rPr>
                <w:rFonts w:eastAsia="Times New Roman" w:cs="Times New Roman"/>
                <w:bCs w:val="0"/>
                <w:color w:val="3B3C42"/>
                <w:szCs w:val="22"/>
              </w:rPr>
            </w:pPr>
            <w:r w:rsidRPr="00AD52F9">
              <w:rPr>
                <w:rFonts w:eastAsia="Times New Roman" w:cs="Times New Roman"/>
                <w:bCs w:val="0"/>
                <w:color w:val="3B3C42"/>
                <w:szCs w:val="22"/>
              </w:rPr>
              <w:t>45</w:t>
            </w:r>
          </w:p>
        </w:tc>
      </w:tr>
    </w:tbl>
    <w:p w14:paraId="23EB83FC" w14:textId="77777777" w:rsidR="00197BEB" w:rsidRDefault="00197BEB" w:rsidP="00F219EF">
      <w:pPr>
        <w:tabs>
          <w:tab w:val="clear" w:pos="2694"/>
        </w:tabs>
        <w:spacing w:before="0" w:after="160" w:line="259" w:lineRule="auto"/>
        <w:rPr>
          <w:rFonts w:ascii="Avenir LT Std 35 Light" w:eastAsia="Times New Roman" w:hAnsi="Avenir LT Std 35 Light" w:cs="Times New Roman"/>
          <w:color w:val="3B3C42"/>
          <w:sz w:val="22"/>
          <w:szCs w:val="22"/>
        </w:rPr>
      </w:pPr>
    </w:p>
    <w:p w14:paraId="58EDE6E6" w14:textId="3481EE32" w:rsidR="00864734" w:rsidRPr="00864734" w:rsidRDefault="00864734" w:rsidP="00864734">
      <w:pPr>
        <w:rPr>
          <w:rFonts w:ascii="Avenir LT Std 35 Light" w:eastAsia="Times New Roman" w:hAnsi="Avenir LT Std 35 Light" w:cs="Times New Roman"/>
          <w:color w:val="3B3C42"/>
          <w:sz w:val="22"/>
          <w:szCs w:val="22"/>
        </w:rPr>
      </w:pPr>
      <w:r w:rsidRPr="00864734">
        <w:rPr>
          <w:rFonts w:ascii="Avenir LT Std 35 Light" w:eastAsia="Times New Roman" w:hAnsi="Avenir LT Std 35 Light" w:cs="Times New Roman"/>
          <w:color w:val="3B3C42"/>
          <w:sz w:val="22"/>
          <w:szCs w:val="22"/>
        </w:rPr>
        <w:t xml:space="preserve">The pass mark for the test is </w:t>
      </w:r>
      <w:r>
        <w:rPr>
          <w:rFonts w:ascii="Avenir LT Std 35 Light" w:eastAsia="Times New Roman" w:hAnsi="Avenir LT Std 35 Light" w:cs="Times New Roman"/>
          <w:b/>
          <w:color w:val="3B3C42"/>
          <w:sz w:val="22"/>
          <w:szCs w:val="22"/>
        </w:rPr>
        <w:t>24</w:t>
      </w:r>
      <w:r w:rsidRPr="00864734">
        <w:rPr>
          <w:rFonts w:ascii="Avenir LT Std 35 Light" w:eastAsia="Times New Roman" w:hAnsi="Avenir LT Std 35 Light" w:cs="Times New Roman"/>
          <w:b/>
          <w:color w:val="3B3C42"/>
          <w:sz w:val="22"/>
          <w:szCs w:val="22"/>
        </w:rPr>
        <w:t xml:space="preserve"> out of 4</w:t>
      </w:r>
      <w:r>
        <w:rPr>
          <w:rFonts w:ascii="Avenir LT Std 35 Light" w:eastAsia="Times New Roman" w:hAnsi="Avenir LT Std 35 Light" w:cs="Times New Roman"/>
          <w:b/>
          <w:color w:val="3B3C42"/>
          <w:sz w:val="22"/>
          <w:szCs w:val="22"/>
        </w:rPr>
        <w:t>5</w:t>
      </w:r>
      <w:r w:rsidRPr="00864734">
        <w:rPr>
          <w:rFonts w:ascii="Avenir LT Std 35 Light" w:eastAsia="Times New Roman" w:hAnsi="Avenir LT Std 35 Light" w:cs="Times New Roman"/>
          <w:color w:val="3B3C42"/>
          <w:sz w:val="22"/>
          <w:szCs w:val="22"/>
        </w:rPr>
        <w:t xml:space="preserve"> marks.</w:t>
      </w:r>
    </w:p>
    <w:p w14:paraId="4A93EF04" w14:textId="779BC289" w:rsidR="00197BEB" w:rsidRDefault="00864734" w:rsidP="00864734">
      <w:pPr>
        <w:rPr>
          <w:rFonts w:ascii="Avenir LT Std 35 Light" w:eastAsia="Times New Roman" w:hAnsi="Avenir LT Std 35 Light" w:cs="Times New Roman"/>
          <w:color w:val="3B3C42"/>
          <w:sz w:val="22"/>
          <w:szCs w:val="22"/>
        </w:rPr>
      </w:pPr>
      <w:r w:rsidRPr="00864734">
        <w:rPr>
          <w:rFonts w:ascii="Avenir LT Std 35 Light" w:eastAsia="Times New Roman" w:hAnsi="Avenir LT Std 35 Light" w:cs="Times New Roman"/>
          <w:color w:val="3B3C42"/>
          <w:sz w:val="22"/>
          <w:szCs w:val="22"/>
        </w:rPr>
        <w:t xml:space="preserve">ILM continually monitors and reviews test performance, as a result pass marks may change – ILM will notify users of any changes to pass marks. Qualification handbooks will always contain the correct pass mark for any test used. </w:t>
      </w:r>
    </w:p>
    <w:p w14:paraId="1C18E352" w14:textId="77777777" w:rsidR="00370965" w:rsidRDefault="00370965" w:rsidP="00370965">
      <w:pPr>
        <w:keepNext/>
        <w:keepLines/>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lastRenderedPageBreak/>
        <w:t>Test specification</w:t>
      </w:r>
    </w:p>
    <w:tbl>
      <w:tblPr>
        <w:tblW w:w="8918" w:type="dxa"/>
        <w:tblInd w:w="108" w:type="dxa"/>
        <w:tblBorders>
          <w:insideH w:val="single" w:sz="4" w:space="0" w:color="auto"/>
          <w:insideV w:val="single" w:sz="48" w:space="0" w:color="FFFFFF"/>
        </w:tblBorders>
        <w:tblLook w:val="01E0" w:firstRow="1" w:lastRow="1" w:firstColumn="1" w:lastColumn="1" w:noHBand="0" w:noVBand="0"/>
      </w:tblPr>
      <w:tblGrid>
        <w:gridCol w:w="1988"/>
        <w:gridCol w:w="4438"/>
        <w:gridCol w:w="1211"/>
        <w:gridCol w:w="1281"/>
      </w:tblGrid>
      <w:tr w:rsidR="00370965" w:rsidRPr="00EB247B" w14:paraId="788D59D9" w14:textId="77777777" w:rsidTr="002F7946">
        <w:trPr>
          <w:cantSplit/>
          <w:trHeight w:val="654"/>
          <w:tblHeader/>
        </w:trPr>
        <w:tc>
          <w:tcPr>
            <w:tcW w:w="1735" w:type="dxa"/>
            <w:tcBorders>
              <w:top w:val="nil"/>
              <w:bottom w:val="single" w:sz="8" w:space="0" w:color="FFFFFF"/>
            </w:tcBorders>
            <w:shd w:val="clear" w:color="auto" w:fill="FD8209" w:themeFill="accent2"/>
            <w:vAlign w:val="center"/>
          </w:tcPr>
          <w:p w14:paraId="179389C3" w14:textId="77777777" w:rsidR="00370965" w:rsidRPr="003316EC" w:rsidRDefault="00370965" w:rsidP="002F7946">
            <w:pPr>
              <w:pStyle w:val="ILMTabletextbold2017"/>
              <w:rPr>
                <w:color w:val="FFFFFF" w:themeColor="text1"/>
              </w:rPr>
            </w:pPr>
            <w:r>
              <w:rPr>
                <w:color w:val="FFFFFF" w:themeColor="text1"/>
              </w:rPr>
              <w:t>Unit title</w:t>
            </w:r>
          </w:p>
        </w:tc>
        <w:tc>
          <w:tcPr>
            <w:tcW w:w="4678" w:type="dxa"/>
            <w:tcBorders>
              <w:top w:val="nil"/>
              <w:bottom w:val="single" w:sz="8" w:space="0" w:color="FFFFFF"/>
            </w:tcBorders>
            <w:shd w:val="clear" w:color="auto" w:fill="FD8209" w:themeFill="accent2"/>
            <w:vAlign w:val="center"/>
          </w:tcPr>
          <w:p w14:paraId="1218C8D9" w14:textId="77777777" w:rsidR="00370965" w:rsidRPr="003316EC" w:rsidRDefault="00370965" w:rsidP="002F7946">
            <w:pPr>
              <w:pStyle w:val="ILMTabletextbold2017"/>
              <w:rPr>
                <w:color w:val="FFFFFF" w:themeColor="text1"/>
              </w:rPr>
            </w:pPr>
            <w:r>
              <w:rPr>
                <w:color w:val="FFFFFF" w:themeColor="text1"/>
              </w:rPr>
              <w:t>Learning outcome</w:t>
            </w:r>
          </w:p>
        </w:tc>
        <w:tc>
          <w:tcPr>
            <w:tcW w:w="1224" w:type="dxa"/>
            <w:tcBorders>
              <w:top w:val="nil"/>
              <w:bottom w:val="single" w:sz="8" w:space="0" w:color="FFFFFF"/>
            </w:tcBorders>
            <w:shd w:val="clear" w:color="auto" w:fill="FD8209" w:themeFill="accent2"/>
            <w:vAlign w:val="center"/>
          </w:tcPr>
          <w:p w14:paraId="5BDDD97D" w14:textId="77777777" w:rsidR="00370965" w:rsidRPr="00EB247B" w:rsidRDefault="00370965" w:rsidP="002F7946">
            <w:pPr>
              <w:pStyle w:val="ILMTabletextbold2017"/>
              <w:rPr>
                <w:color w:val="FFFFFF" w:themeColor="text1"/>
              </w:rPr>
            </w:pPr>
            <w:r>
              <w:rPr>
                <w:color w:val="FFFFFF" w:themeColor="text1"/>
              </w:rPr>
              <w:t>Number of marks</w:t>
            </w:r>
          </w:p>
        </w:tc>
        <w:tc>
          <w:tcPr>
            <w:tcW w:w="1281" w:type="dxa"/>
            <w:tcBorders>
              <w:top w:val="nil"/>
              <w:bottom w:val="single" w:sz="8" w:space="0" w:color="FFFFFF"/>
            </w:tcBorders>
            <w:shd w:val="clear" w:color="auto" w:fill="FD8209" w:themeFill="accent2"/>
          </w:tcPr>
          <w:p w14:paraId="68ED7423" w14:textId="77777777" w:rsidR="00370965" w:rsidRDefault="00370965" w:rsidP="002F7946">
            <w:pPr>
              <w:pStyle w:val="ILMTabletextbold2017"/>
              <w:rPr>
                <w:color w:val="FFFFFF" w:themeColor="text1"/>
              </w:rPr>
            </w:pPr>
            <w:r>
              <w:rPr>
                <w:color w:val="FFFFFF" w:themeColor="text1"/>
              </w:rPr>
              <w:t>Weighting</w:t>
            </w:r>
          </w:p>
        </w:tc>
      </w:tr>
      <w:tr w:rsidR="00370965" w14:paraId="7E95CD15" w14:textId="77777777" w:rsidTr="002F7946">
        <w:trPr>
          <w:cantSplit/>
          <w:trHeight w:val="428"/>
          <w:tblHeader/>
        </w:trPr>
        <w:tc>
          <w:tcPr>
            <w:tcW w:w="1735" w:type="dxa"/>
            <w:vMerge w:val="restart"/>
            <w:tcBorders>
              <w:top w:val="single" w:sz="4" w:space="0" w:color="auto"/>
            </w:tcBorders>
            <w:shd w:val="clear" w:color="auto" w:fill="FFFFFF" w:themeFill="background2"/>
          </w:tcPr>
          <w:p w14:paraId="61BCD2B1" w14:textId="77777777" w:rsidR="00370965" w:rsidRPr="00332BF1" w:rsidRDefault="00370965" w:rsidP="002F7946">
            <w:pPr>
              <w:pStyle w:val="ILMtabletext2017"/>
              <w:rPr>
                <w:rFonts w:asciiTheme="minorHAnsi" w:hAnsiTheme="minorHAnsi"/>
                <w:szCs w:val="22"/>
              </w:rPr>
            </w:pPr>
            <w:r>
              <w:rPr>
                <w:rFonts w:asciiTheme="minorHAnsi" w:hAnsiTheme="minorHAnsi"/>
                <w:szCs w:val="22"/>
              </w:rPr>
              <w:t>Unit 302 Building Relationships - Knowledge</w:t>
            </w:r>
          </w:p>
        </w:tc>
        <w:tc>
          <w:tcPr>
            <w:tcW w:w="4678" w:type="dxa"/>
            <w:tcBorders>
              <w:top w:val="single" w:sz="4" w:space="0" w:color="auto"/>
              <w:bottom w:val="single" w:sz="4" w:space="0" w:color="auto"/>
            </w:tcBorders>
            <w:shd w:val="clear" w:color="auto" w:fill="FFFFFF" w:themeFill="background2"/>
          </w:tcPr>
          <w:p w14:paraId="23EBA9B1" w14:textId="77777777" w:rsidR="00370965" w:rsidRPr="00332BF1" w:rsidRDefault="00370965" w:rsidP="002F7946">
            <w:pPr>
              <w:pStyle w:val="ILMtabletext2017"/>
              <w:rPr>
                <w:rFonts w:asciiTheme="minorHAnsi" w:hAnsiTheme="minorHAnsi"/>
                <w:szCs w:val="22"/>
              </w:rPr>
            </w:pPr>
            <w:r w:rsidRPr="005B7924">
              <w:rPr>
                <w:rFonts w:eastAsia="Times New Roman"/>
                <w:color w:val="000000"/>
                <w:sz w:val="20"/>
                <w:szCs w:val="20"/>
                <w:lang w:eastAsia="en-GB"/>
              </w:rPr>
              <w:t>Understand approaches to customer and stakeholder relationship management</w:t>
            </w:r>
          </w:p>
        </w:tc>
        <w:tc>
          <w:tcPr>
            <w:tcW w:w="1224" w:type="dxa"/>
            <w:tcBorders>
              <w:top w:val="single" w:sz="4" w:space="0" w:color="auto"/>
              <w:bottom w:val="single" w:sz="4" w:space="0" w:color="auto"/>
            </w:tcBorders>
            <w:shd w:val="clear" w:color="auto" w:fill="FFFFFF" w:themeFill="background2"/>
          </w:tcPr>
          <w:p w14:paraId="22D9B987" w14:textId="77777777" w:rsidR="00370965" w:rsidRDefault="00370965" w:rsidP="002F7946">
            <w:pPr>
              <w:pStyle w:val="ILMtabletext2017"/>
              <w:rPr>
                <w:rFonts w:asciiTheme="minorHAnsi" w:hAnsiTheme="minorHAnsi"/>
                <w:szCs w:val="22"/>
              </w:rPr>
            </w:pPr>
            <w:r>
              <w:rPr>
                <w:rFonts w:asciiTheme="minorHAnsi" w:hAnsiTheme="minorHAnsi"/>
                <w:szCs w:val="22"/>
              </w:rPr>
              <w:t>8</w:t>
            </w:r>
          </w:p>
        </w:tc>
        <w:tc>
          <w:tcPr>
            <w:tcW w:w="1281" w:type="dxa"/>
            <w:tcBorders>
              <w:top w:val="single" w:sz="4" w:space="0" w:color="auto"/>
              <w:bottom w:val="single" w:sz="4" w:space="0" w:color="auto"/>
            </w:tcBorders>
            <w:shd w:val="clear" w:color="auto" w:fill="FFFFFF" w:themeFill="background2"/>
          </w:tcPr>
          <w:p w14:paraId="15AF3BCC" w14:textId="77777777" w:rsidR="00370965" w:rsidRDefault="00370965" w:rsidP="002F7946">
            <w:pPr>
              <w:pStyle w:val="ILMtabletext2017"/>
              <w:rPr>
                <w:rFonts w:asciiTheme="minorHAnsi" w:hAnsiTheme="minorHAnsi"/>
                <w:szCs w:val="22"/>
              </w:rPr>
            </w:pPr>
            <w:r>
              <w:rPr>
                <w:rFonts w:asciiTheme="minorHAnsi" w:hAnsiTheme="minorHAnsi"/>
                <w:szCs w:val="22"/>
              </w:rPr>
              <w:t>18%</w:t>
            </w:r>
          </w:p>
        </w:tc>
      </w:tr>
      <w:tr w:rsidR="00370965" w14:paraId="5072127B" w14:textId="77777777" w:rsidTr="002F7946">
        <w:trPr>
          <w:cantSplit/>
          <w:trHeight w:val="428"/>
          <w:tblHeader/>
        </w:trPr>
        <w:tc>
          <w:tcPr>
            <w:tcW w:w="1735" w:type="dxa"/>
            <w:vMerge/>
            <w:shd w:val="clear" w:color="auto" w:fill="FFFFFF" w:themeFill="background2"/>
          </w:tcPr>
          <w:p w14:paraId="53E9A5E0"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458D56F8" w14:textId="77777777" w:rsidR="00370965" w:rsidRDefault="00370965" w:rsidP="002F7946">
            <w:pPr>
              <w:pStyle w:val="ILMtabletext2017"/>
              <w:rPr>
                <w:rFonts w:asciiTheme="minorHAnsi" w:hAnsiTheme="minorHAnsi"/>
                <w:szCs w:val="22"/>
              </w:rPr>
            </w:pPr>
            <w:r w:rsidRPr="005B7924">
              <w:rPr>
                <w:rFonts w:eastAsia="Times New Roman"/>
                <w:color w:val="000000"/>
                <w:sz w:val="20"/>
                <w:szCs w:val="20"/>
                <w:lang w:eastAsia="en-GB"/>
              </w:rPr>
              <w:t>Understand cross team working</w:t>
            </w:r>
          </w:p>
        </w:tc>
        <w:tc>
          <w:tcPr>
            <w:tcW w:w="1224" w:type="dxa"/>
            <w:tcBorders>
              <w:top w:val="single" w:sz="4" w:space="0" w:color="auto"/>
              <w:bottom w:val="single" w:sz="4" w:space="0" w:color="auto"/>
            </w:tcBorders>
            <w:shd w:val="clear" w:color="auto" w:fill="FFFFFF" w:themeFill="background2"/>
          </w:tcPr>
          <w:p w14:paraId="5A4E44B4" w14:textId="77777777" w:rsidR="00370965" w:rsidRDefault="00370965" w:rsidP="002F7946">
            <w:pPr>
              <w:pStyle w:val="ILMtabletext2017"/>
              <w:rPr>
                <w:rFonts w:asciiTheme="minorHAnsi" w:hAnsiTheme="minorHAnsi"/>
                <w:szCs w:val="22"/>
              </w:rPr>
            </w:pPr>
            <w:r>
              <w:rPr>
                <w:rFonts w:asciiTheme="minorHAnsi" w:hAnsiTheme="minorHAnsi"/>
                <w:szCs w:val="22"/>
              </w:rPr>
              <w:t>7</w:t>
            </w:r>
          </w:p>
        </w:tc>
        <w:tc>
          <w:tcPr>
            <w:tcW w:w="1281" w:type="dxa"/>
            <w:tcBorders>
              <w:top w:val="single" w:sz="4" w:space="0" w:color="auto"/>
              <w:bottom w:val="single" w:sz="4" w:space="0" w:color="auto"/>
            </w:tcBorders>
            <w:shd w:val="clear" w:color="auto" w:fill="FFFFFF" w:themeFill="background2"/>
          </w:tcPr>
          <w:p w14:paraId="07AE9AB7" w14:textId="77777777" w:rsidR="00370965" w:rsidRDefault="00370965" w:rsidP="002F7946">
            <w:pPr>
              <w:pStyle w:val="ILMtabletext2017"/>
              <w:rPr>
                <w:rFonts w:asciiTheme="minorHAnsi" w:hAnsiTheme="minorHAnsi"/>
                <w:szCs w:val="22"/>
              </w:rPr>
            </w:pPr>
            <w:r>
              <w:rPr>
                <w:rFonts w:asciiTheme="minorHAnsi" w:hAnsiTheme="minorHAnsi"/>
                <w:szCs w:val="22"/>
              </w:rPr>
              <w:t>15%</w:t>
            </w:r>
          </w:p>
        </w:tc>
      </w:tr>
      <w:tr w:rsidR="00370965" w14:paraId="0078552C" w14:textId="77777777" w:rsidTr="002F7946">
        <w:trPr>
          <w:cantSplit/>
          <w:trHeight w:val="428"/>
          <w:tblHeader/>
        </w:trPr>
        <w:tc>
          <w:tcPr>
            <w:tcW w:w="1735" w:type="dxa"/>
            <w:vMerge/>
            <w:shd w:val="clear" w:color="auto" w:fill="FFFFFF" w:themeFill="background2"/>
          </w:tcPr>
          <w:p w14:paraId="433BD4C5"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695E6C78" w14:textId="77777777" w:rsidR="00370965" w:rsidRDefault="00370965" w:rsidP="002F7946">
            <w:pPr>
              <w:pStyle w:val="ILMtabletext2017"/>
              <w:rPr>
                <w:rFonts w:asciiTheme="minorHAnsi" w:hAnsiTheme="minorHAnsi"/>
                <w:szCs w:val="22"/>
              </w:rPr>
            </w:pPr>
            <w:r w:rsidRPr="005B7924">
              <w:rPr>
                <w:rFonts w:eastAsia="Times New Roman"/>
                <w:color w:val="000000"/>
                <w:sz w:val="20"/>
                <w:szCs w:val="20"/>
                <w:lang w:eastAsia="en-GB"/>
              </w:rPr>
              <w:t>Understand the importance of emotional intelligence in the workplace</w:t>
            </w:r>
          </w:p>
        </w:tc>
        <w:tc>
          <w:tcPr>
            <w:tcW w:w="1224" w:type="dxa"/>
            <w:tcBorders>
              <w:top w:val="single" w:sz="4" w:space="0" w:color="auto"/>
              <w:bottom w:val="single" w:sz="4" w:space="0" w:color="auto"/>
            </w:tcBorders>
            <w:shd w:val="clear" w:color="auto" w:fill="FFFFFF" w:themeFill="background2"/>
          </w:tcPr>
          <w:p w14:paraId="66742ECD" w14:textId="77777777" w:rsidR="00370965" w:rsidRDefault="00370965" w:rsidP="002F7946">
            <w:pPr>
              <w:pStyle w:val="ILMtabletext2017"/>
              <w:rPr>
                <w:rFonts w:asciiTheme="minorHAnsi" w:hAnsiTheme="minorHAnsi"/>
                <w:szCs w:val="22"/>
              </w:rPr>
            </w:pPr>
            <w:r>
              <w:rPr>
                <w:rFonts w:asciiTheme="minorHAnsi" w:hAnsiTheme="minorHAnsi"/>
                <w:szCs w:val="22"/>
              </w:rPr>
              <w:t>4</w:t>
            </w:r>
          </w:p>
        </w:tc>
        <w:tc>
          <w:tcPr>
            <w:tcW w:w="1281" w:type="dxa"/>
            <w:tcBorders>
              <w:top w:val="single" w:sz="4" w:space="0" w:color="auto"/>
              <w:bottom w:val="single" w:sz="4" w:space="0" w:color="auto"/>
            </w:tcBorders>
            <w:shd w:val="clear" w:color="auto" w:fill="FFFFFF" w:themeFill="background2"/>
          </w:tcPr>
          <w:p w14:paraId="12346E4E" w14:textId="77777777" w:rsidR="00370965" w:rsidRDefault="00370965" w:rsidP="002F7946">
            <w:pPr>
              <w:pStyle w:val="ILMtabletext2017"/>
              <w:rPr>
                <w:rFonts w:asciiTheme="minorHAnsi" w:hAnsiTheme="minorHAnsi"/>
                <w:szCs w:val="22"/>
              </w:rPr>
            </w:pPr>
            <w:r>
              <w:rPr>
                <w:rFonts w:asciiTheme="minorHAnsi" w:hAnsiTheme="minorHAnsi"/>
                <w:szCs w:val="22"/>
              </w:rPr>
              <w:t>9%</w:t>
            </w:r>
          </w:p>
        </w:tc>
      </w:tr>
      <w:tr w:rsidR="00370965" w14:paraId="20919486" w14:textId="77777777" w:rsidTr="002F7946">
        <w:trPr>
          <w:cantSplit/>
          <w:trHeight w:val="428"/>
          <w:tblHeader/>
        </w:trPr>
        <w:tc>
          <w:tcPr>
            <w:tcW w:w="1735" w:type="dxa"/>
            <w:vMerge/>
            <w:tcBorders>
              <w:bottom w:val="single" w:sz="4" w:space="0" w:color="auto"/>
            </w:tcBorders>
            <w:shd w:val="clear" w:color="auto" w:fill="FFFFFF" w:themeFill="background2"/>
          </w:tcPr>
          <w:p w14:paraId="23681A41"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6BC3FBF7" w14:textId="77777777" w:rsidR="00370965" w:rsidRDefault="00370965" w:rsidP="002F7946">
            <w:pPr>
              <w:pStyle w:val="ILMtabletext2017"/>
              <w:rPr>
                <w:rFonts w:asciiTheme="minorHAnsi" w:hAnsiTheme="minorHAnsi"/>
                <w:szCs w:val="22"/>
              </w:rPr>
            </w:pPr>
            <w:r w:rsidRPr="005B7924">
              <w:rPr>
                <w:rFonts w:eastAsia="Times New Roman"/>
                <w:color w:val="000000"/>
                <w:sz w:val="20"/>
                <w:szCs w:val="20"/>
                <w:lang w:eastAsia="en-GB"/>
              </w:rPr>
              <w:t>Understand the importance of conflict management in the workplace</w:t>
            </w:r>
          </w:p>
        </w:tc>
        <w:tc>
          <w:tcPr>
            <w:tcW w:w="1224" w:type="dxa"/>
            <w:tcBorders>
              <w:top w:val="single" w:sz="4" w:space="0" w:color="auto"/>
              <w:bottom w:val="single" w:sz="4" w:space="0" w:color="auto"/>
            </w:tcBorders>
            <w:shd w:val="clear" w:color="auto" w:fill="FFFFFF" w:themeFill="background2"/>
          </w:tcPr>
          <w:p w14:paraId="58A61B97" w14:textId="77777777" w:rsidR="00370965" w:rsidRDefault="00370965" w:rsidP="002F7946">
            <w:pPr>
              <w:pStyle w:val="ILMtabletext2017"/>
              <w:rPr>
                <w:rFonts w:asciiTheme="minorHAnsi" w:hAnsiTheme="minorHAnsi"/>
                <w:szCs w:val="22"/>
              </w:rPr>
            </w:pPr>
            <w:r>
              <w:rPr>
                <w:rFonts w:asciiTheme="minorHAnsi" w:hAnsiTheme="minorHAnsi"/>
                <w:szCs w:val="22"/>
              </w:rPr>
              <w:t>4</w:t>
            </w:r>
          </w:p>
        </w:tc>
        <w:tc>
          <w:tcPr>
            <w:tcW w:w="1281" w:type="dxa"/>
            <w:tcBorders>
              <w:top w:val="single" w:sz="4" w:space="0" w:color="auto"/>
              <w:bottom w:val="single" w:sz="4" w:space="0" w:color="auto"/>
            </w:tcBorders>
            <w:shd w:val="clear" w:color="auto" w:fill="FFFFFF" w:themeFill="background2"/>
          </w:tcPr>
          <w:p w14:paraId="777D64D1" w14:textId="77777777" w:rsidR="00370965" w:rsidRDefault="00370965" w:rsidP="002F7946">
            <w:pPr>
              <w:pStyle w:val="ILMtabletext2017"/>
              <w:rPr>
                <w:rFonts w:asciiTheme="minorHAnsi" w:hAnsiTheme="minorHAnsi"/>
                <w:szCs w:val="22"/>
              </w:rPr>
            </w:pPr>
            <w:r>
              <w:rPr>
                <w:rFonts w:asciiTheme="minorHAnsi" w:hAnsiTheme="minorHAnsi"/>
                <w:szCs w:val="22"/>
              </w:rPr>
              <w:t>9%</w:t>
            </w:r>
          </w:p>
        </w:tc>
      </w:tr>
      <w:tr w:rsidR="00370965" w14:paraId="4FC1928B" w14:textId="77777777" w:rsidTr="002F7946">
        <w:trPr>
          <w:cantSplit/>
          <w:trHeight w:val="428"/>
          <w:tblHeader/>
        </w:trPr>
        <w:tc>
          <w:tcPr>
            <w:tcW w:w="1735" w:type="dxa"/>
            <w:vMerge w:val="restart"/>
            <w:tcBorders>
              <w:top w:val="single" w:sz="4" w:space="0" w:color="auto"/>
            </w:tcBorders>
            <w:shd w:val="clear" w:color="auto" w:fill="FFFFFF" w:themeFill="background2"/>
          </w:tcPr>
          <w:p w14:paraId="0BFB900E" w14:textId="77777777" w:rsidR="00370965" w:rsidRDefault="00370965" w:rsidP="002F7946">
            <w:pPr>
              <w:pStyle w:val="ILMtabletext2017"/>
              <w:rPr>
                <w:rFonts w:asciiTheme="minorHAnsi" w:hAnsiTheme="minorHAnsi"/>
                <w:szCs w:val="22"/>
              </w:rPr>
            </w:pPr>
            <w:r>
              <w:rPr>
                <w:rFonts w:asciiTheme="minorHAnsi" w:hAnsiTheme="minorHAnsi"/>
                <w:szCs w:val="22"/>
              </w:rPr>
              <w:t>Unit 303 Communication - Knowledge</w:t>
            </w:r>
          </w:p>
        </w:tc>
        <w:tc>
          <w:tcPr>
            <w:tcW w:w="4678" w:type="dxa"/>
            <w:tcBorders>
              <w:top w:val="single" w:sz="4" w:space="0" w:color="auto"/>
              <w:bottom w:val="single" w:sz="4" w:space="0" w:color="auto"/>
            </w:tcBorders>
            <w:shd w:val="clear" w:color="auto" w:fill="FFFFFF" w:themeFill="background2"/>
          </w:tcPr>
          <w:p w14:paraId="4CD2257A" w14:textId="77777777" w:rsidR="00370965" w:rsidRDefault="00370965" w:rsidP="002F7946">
            <w:pPr>
              <w:pStyle w:val="ILMtabletext2017"/>
              <w:rPr>
                <w:rFonts w:asciiTheme="minorHAnsi" w:hAnsiTheme="minorHAnsi"/>
                <w:szCs w:val="22"/>
              </w:rPr>
            </w:pPr>
            <w:r w:rsidRPr="005B7924">
              <w:rPr>
                <w:rFonts w:eastAsia="Times New Roman"/>
                <w:color w:val="000000"/>
                <w:sz w:val="20"/>
                <w:szCs w:val="20"/>
                <w:lang w:eastAsia="en-GB"/>
              </w:rPr>
              <w:t>Understand different forms of communication and their application</w:t>
            </w:r>
          </w:p>
        </w:tc>
        <w:tc>
          <w:tcPr>
            <w:tcW w:w="1224" w:type="dxa"/>
            <w:tcBorders>
              <w:top w:val="single" w:sz="4" w:space="0" w:color="auto"/>
              <w:bottom w:val="single" w:sz="4" w:space="0" w:color="auto"/>
            </w:tcBorders>
            <w:shd w:val="clear" w:color="auto" w:fill="FFFFFF" w:themeFill="background2"/>
          </w:tcPr>
          <w:p w14:paraId="34F4A298" w14:textId="77777777" w:rsidR="00370965" w:rsidRDefault="00370965" w:rsidP="002F7946">
            <w:pPr>
              <w:pStyle w:val="ILMtabletext2017"/>
              <w:rPr>
                <w:rFonts w:asciiTheme="minorHAnsi" w:hAnsiTheme="minorHAnsi"/>
                <w:szCs w:val="22"/>
              </w:rPr>
            </w:pPr>
            <w:r>
              <w:rPr>
                <w:rFonts w:asciiTheme="minorHAnsi" w:hAnsiTheme="minorHAnsi"/>
                <w:szCs w:val="22"/>
              </w:rPr>
              <w:t>4</w:t>
            </w:r>
          </w:p>
        </w:tc>
        <w:tc>
          <w:tcPr>
            <w:tcW w:w="1281" w:type="dxa"/>
            <w:tcBorders>
              <w:top w:val="single" w:sz="4" w:space="0" w:color="auto"/>
              <w:bottom w:val="single" w:sz="4" w:space="0" w:color="auto"/>
            </w:tcBorders>
            <w:shd w:val="clear" w:color="auto" w:fill="FFFFFF" w:themeFill="background2"/>
          </w:tcPr>
          <w:p w14:paraId="280E82ED" w14:textId="77777777" w:rsidR="00370965" w:rsidRDefault="00370965" w:rsidP="002F7946">
            <w:pPr>
              <w:pStyle w:val="ILMtabletext2017"/>
              <w:rPr>
                <w:rFonts w:asciiTheme="minorHAnsi" w:hAnsiTheme="minorHAnsi"/>
                <w:szCs w:val="22"/>
              </w:rPr>
            </w:pPr>
            <w:r>
              <w:rPr>
                <w:rFonts w:asciiTheme="minorHAnsi" w:hAnsiTheme="minorHAnsi"/>
                <w:szCs w:val="22"/>
              </w:rPr>
              <w:t>9%</w:t>
            </w:r>
          </w:p>
        </w:tc>
      </w:tr>
      <w:tr w:rsidR="00370965" w14:paraId="37870CEE" w14:textId="77777777" w:rsidTr="002F7946">
        <w:trPr>
          <w:cantSplit/>
          <w:trHeight w:val="428"/>
          <w:tblHeader/>
        </w:trPr>
        <w:tc>
          <w:tcPr>
            <w:tcW w:w="1735" w:type="dxa"/>
            <w:vMerge/>
            <w:shd w:val="clear" w:color="auto" w:fill="FFFFFF" w:themeFill="background2"/>
          </w:tcPr>
          <w:p w14:paraId="501FAD2C"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6A43402E" w14:textId="77777777" w:rsidR="00370965" w:rsidRDefault="00370965" w:rsidP="002F7946">
            <w:pPr>
              <w:pStyle w:val="ILMtabletext2017"/>
              <w:rPr>
                <w:rFonts w:asciiTheme="minorHAnsi" w:hAnsiTheme="minorHAnsi"/>
                <w:szCs w:val="22"/>
              </w:rPr>
            </w:pPr>
            <w:r w:rsidRPr="005B7924">
              <w:rPr>
                <w:rFonts w:eastAsia="Times New Roman"/>
                <w:color w:val="000000"/>
                <w:sz w:val="20"/>
                <w:szCs w:val="20"/>
                <w:lang w:eastAsia="en-GB"/>
              </w:rPr>
              <w:t>Know how to chair a meeting</w:t>
            </w:r>
          </w:p>
        </w:tc>
        <w:tc>
          <w:tcPr>
            <w:tcW w:w="1224" w:type="dxa"/>
            <w:tcBorders>
              <w:top w:val="single" w:sz="4" w:space="0" w:color="auto"/>
              <w:bottom w:val="single" w:sz="4" w:space="0" w:color="auto"/>
            </w:tcBorders>
            <w:shd w:val="clear" w:color="auto" w:fill="FFFFFF" w:themeFill="background2"/>
          </w:tcPr>
          <w:p w14:paraId="310224B1" w14:textId="77777777" w:rsidR="00370965" w:rsidRDefault="00370965" w:rsidP="002F7946">
            <w:pPr>
              <w:pStyle w:val="ILMtabletext2017"/>
              <w:rPr>
                <w:rFonts w:asciiTheme="minorHAnsi" w:hAnsiTheme="minorHAnsi"/>
                <w:szCs w:val="22"/>
              </w:rPr>
            </w:pPr>
            <w:r>
              <w:rPr>
                <w:rFonts w:asciiTheme="minorHAnsi" w:hAnsiTheme="minorHAnsi"/>
                <w:szCs w:val="22"/>
              </w:rPr>
              <w:t>9</w:t>
            </w:r>
          </w:p>
        </w:tc>
        <w:tc>
          <w:tcPr>
            <w:tcW w:w="1281" w:type="dxa"/>
            <w:tcBorders>
              <w:top w:val="single" w:sz="4" w:space="0" w:color="auto"/>
              <w:bottom w:val="single" w:sz="4" w:space="0" w:color="auto"/>
            </w:tcBorders>
            <w:shd w:val="clear" w:color="auto" w:fill="FFFFFF" w:themeFill="background2"/>
          </w:tcPr>
          <w:p w14:paraId="3A465711" w14:textId="77777777" w:rsidR="00370965" w:rsidRDefault="00370965" w:rsidP="002F7946">
            <w:pPr>
              <w:pStyle w:val="ILMtabletext2017"/>
              <w:rPr>
                <w:rFonts w:asciiTheme="minorHAnsi" w:hAnsiTheme="minorHAnsi"/>
                <w:szCs w:val="22"/>
              </w:rPr>
            </w:pPr>
            <w:r>
              <w:rPr>
                <w:rFonts w:asciiTheme="minorHAnsi" w:hAnsiTheme="minorHAnsi"/>
                <w:szCs w:val="22"/>
              </w:rPr>
              <w:t>20%</w:t>
            </w:r>
          </w:p>
        </w:tc>
      </w:tr>
      <w:tr w:rsidR="00370965" w14:paraId="165543C8" w14:textId="77777777" w:rsidTr="002F7946">
        <w:trPr>
          <w:cantSplit/>
          <w:trHeight w:val="520"/>
          <w:tblHeader/>
        </w:trPr>
        <w:tc>
          <w:tcPr>
            <w:tcW w:w="1735" w:type="dxa"/>
            <w:vMerge/>
            <w:tcBorders>
              <w:bottom w:val="single" w:sz="4" w:space="0" w:color="auto"/>
            </w:tcBorders>
            <w:shd w:val="clear" w:color="auto" w:fill="FFFFFF" w:themeFill="background2"/>
          </w:tcPr>
          <w:p w14:paraId="5307D390" w14:textId="77777777" w:rsidR="00370965" w:rsidRDefault="00370965"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6E4C11A1" w14:textId="77777777" w:rsidR="00370965" w:rsidRDefault="00370965" w:rsidP="002F7946">
            <w:pPr>
              <w:pStyle w:val="ILMtabletext2017"/>
              <w:rPr>
                <w:rFonts w:asciiTheme="minorHAnsi" w:hAnsiTheme="minorHAnsi"/>
                <w:szCs w:val="22"/>
              </w:rPr>
            </w:pPr>
            <w:r w:rsidRPr="005B7924">
              <w:rPr>
                <w:rFonts w:eastAsia="Times New Roman"/>
                <w:color w:val="000000"/>
                <w:sz w:val="20"/>
                <w:szCs w:val="20"/>
                <w:lang w:eastAsia="en-GB"/>
              </w:rPr>
              <w:t>Understand how to manage challenging conversations</w:t>
            </w:r>
          </w:p>
        </w:tc>
        <w:tc>
          <w:tcPr>
            <w:tcW w:w="1224" w:type="dxa"/>
            <w:tcBorders>
              <w:top w:val="single" w:sz="4" w:space="0" w:color="auto"/>
              <w:bottom w:val="single" w:sz="4" w:space="0" w:color="auto"/>
            </w:tcBorders>
            <w:shd w:val="clear" w:color="auto" w:fill="FFFFFF" w:themeFill="background2"/>
          </w:tcPr>
          <w:p w14:paraId="774D30EA" w14:textId="77777777" w:rsidR="00370965" w:rsidRDefault="00370965" w:rsidP="002F7946">
            <w:pPr>
              <w:pStyle w:val="ILMtabletext2017"/>
              <w:rPr>
                <w:rFonts w:asciiTheme="minorHAnsi" w:hAnsiTheme="minorHAnsi"/>
                <w:szCs w:val="22"/>
              </w:rPr>
            </w:pPr>
            <w:r>
              <w:rPr>
                <w:rFonts w:asciiTheme="minorHAnsi" w:hAnsiTheme="minorHAnsi"/>
                <w:szCs w:val="22"/>
              </w:rPr>
              <w:t>9</w:t>
            </w:r>
          </w:p>
        </w:tc>
        <w:tc>
          <w:tcPr>
            <w:tcW w:w="1281" w:type="dxa"/>
            <w:tcBorders>
              <w:top w:val="single" w:sz="4" w:space="0" w:color="auto"/>
              <w:bottom w:val="single" w:sz="4" w:space="0" w:color="auto"/>
            </w:tcBorders>
            <w:shd w:val="clear" w:color="auto" w:fill="FFFFFF" w:themeFill="background2"/>
          </w:tcPr>
          <w:p w14:paraId="675A82B5" w14:textId="77777777" w:rsidR="00370965" w:rsidRDefault="00370965" w:rsidP="002F7946">
            <w:pPr>
              <w:pStyle w:val="ILMtabletext2017"/>
              <w:rPr>
                <w:rFonts w:asciiTheme="minorHAnsi" w:hAnsiTheme="minorHAnsi"/>
                <w:szCs w:val="22"/>
              </w:rPr>
            </w:pPr>
            <w:r>
              <w:rPr>
                <w:rFonts w:asciiTheme="minorHAnsi" w:hAnsiTheme="minorHAnsi"/>
                <w:szCs w:val="22"/>
              </w:rPr>
              <w:t>20%</w:t>
            </w:r>
          </w:p>
        </w:tc>
      </w:tr>
    </w:tbl>
    <w:p w14:paraId="5B9C55C7" w14:textId="77777777" w:rsidR="00370965" w:rsidRPr="00370965" w:rsidRDefault="00370965" w:rsidP="00370965">
      <w:pPr>
        <w:keepNext/>
        <w:keepLines/>
        <w:tabs>
          <w:tab w:val="clear" w:pos="2694"/>
        </w:tabs>
        <w:spacing w:before="0" w:after="0" w:line="240" w:lineRule="auto"/>
        <w:rPr>
          <w:rFonts w:ascii="Bitter" w:eastAsia="Times New Roman" w:hAnsi="Bitter" w:cs="Times New Roman"/>
          <w:b/>
          <w:bCs/>
          <w:color w:val="F49515"/>
          <w:sz w:val="22"/>
          <w:szCs w:val="22"/>
        </w:rPr>
      </w:pPr>
    </w:p>
    <w:p w14:paraId="64CB26DB" w14:textId="61DA5920" w:rsidR="009A23B9" w:rsidRPr="009A23B9" w:rsidRDefault="009A23B9" w:rsidP="001673F1">
      <w:pPr>
        <w:tabs>
          <w:tab w:val="clear" w:pos="2694"/>
        </w:tabs>
        <w:spacing w:before="240" w:after="200" w:line="259" w:lineRule="auto"/>
        <w:rPr>
          <w:rFonts w:ascii="Bitter" w:eastAsia="Times New Roman" w:hAnsi="Bitter" w:cs="Times New Roman"/>
          <w:b/>
          <w:bCs/>
          <w:color w:val="F49515"/>
          <w:sz w:val="26"/>
          <w:szCs w:val="26"/>
        </w:rPr>
      </w:pPr>
      <w:r w:rsidRPr="009A23B9">
        <w:rPr>
          <w:rFonts w:ascii="Bitter" w:eastAsia="Times New Roman" w:hAnsi="Bitter" w:cs="Times New Roman"/>
          <w:b/>
          <w:bCs/>
          <w:color w:val="F49515"/>
          <w:sz w:val="26"/>
          <w:szCs w:val="26"/>
        </w:rPr>
        <w:t>Suggested learning resources</w:t>
      </w:r>
    </w:p>
    <w:p w14:paraId="49C33BCF" w14:textId="548DAC47"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type w:val="continuous"/>
          <w:pgSz w:w="12240" w:h="15840"/>
          <w:pgMar w:top="1440" w:right="1440" w:bottom="1440" w:left="1440" w:header="708" w:footer="708" w:gutter="0"/>
          <w:cols w:space="708"/>
          <w:titlePg/>
          <w:docGrid w:linePitch="245"/>
        </w:sectPr>
      </w:pPr>
      <w:r w:rsidRPr="00F74C0E">
        <w:rPr>
          <w:rFonts w:ascii="Avenir LT Std 35 Light" w:eastAsia="Times New Roman" w:hAnsi="Avenir LT Std 35 Light" w:cs="Times New Roman"/>
          <w:color w:val="3B3C42"/>
          <w:sz w:val="22"/>
          <w:szCs w:val="22"/>
        </w:rPr>
        <w:t xml:space="preserve">ILM Workbook – </w:t>
      </w:r>
      <w:r w:rsidR="00F74C0E">
        <w:rPr>
          <w:rFonts w:ascii="Avenir LT Std 35 Light" w:eastAsia="Times New Roman" w:hAnsi="Avenir LT Std 35 Light" w:cs="Times New Roman"/>
          <w:color w:val="3B3C42"/>
          <w:sz w:val="22"/>
          <w:szCs w:val="22"/>
        </w:rPr>
        <w:t>Managing Relationships at Work.</w:t>
      </w:r>
    </w:p>
    <w:p w14:paraId="28B14D0E" w14:textId="77777777" w:rsidR="009A23B9" w:rsidRDefault="009A23B9">
      <w:pPr>
        <w:tabs>
          <w:tab w:val="clear" w:pos="2694"/>
        </w:tabs>
        <w:spacing w:before="0" w:after="0" w:line="240" w:lineRule="auto"/>
        <w:rPr>
          <w:rFonts w:ascii="Bitter" w:eastAsia="Times New Roman" w:hAnsi="Bitter"/>
          <w:b/>
          <w:bCs/>
          <w:noProof/>
          <w:color w:val="F49515"/>
          <w:kern w:val="32"/>
          <w:sz w:val="32"/>
          <w:szCs w:val="32"/>
          <w:lang w:eastAsia="ru-RU"/>
        </w:rPr>
        <w:sectPr w:rsidR="009A23B9" w:rsidSect="00FA7F6F">
          <w:type w:val="continuous"/>
          <w:pgSz w:w="12240" w:h="15840"/>
          <w:pgMar w:top="1440" w:right="1440" w:bottom="1440" w:left="1440" w:header="708" w:footer="708" w:gutter="0"/>
          <w:cols w:space="708"/>
          <w:titlePg/>
          <w:docGrid w:linePitch="245"/>
        </w:sectPr>
      </w:pPr>
    </w:p>
    <w:p w14:paraId="5D873E83" w14:textId="1ACFA352" w:rsidR="00FA7F6F" w:rsidRDefault="00FA7F6F">
      <w:pPr>
        <w:tabs>
          <w:tab w:val="clear" w:pos="2694"/>
        </w:tabs>
        <w:spacing w:before="0" w:after="0" w:line="240" w:lineRule="auto"/>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29121B50" w14:textId="39787758" w:rsidR="00FA7F6F" w:rsidRPr="00FA7F6F" w:rsidRDefault="00FA7F6F" w:rsidP="00FA7F6F">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FA7F6F">
        <w:rPr>
          <w:rFonts w:ascii="Bitter" w:eastAsia="Times New Roman" w:hAnsi="Bitter"/>
          <w:b/>
          <w:bCs/>
          <w:noProof/>
          <w:color w:val="F49515"/>
          <w:kern w:val="32"/>
          <w:sz w:val="32"/>
          <w:szCs w:val="32"/>
          <w:lang w:eastAsia="ru-RU"/>
        </w:rPr>
        <w:lastRenderedPageBreak/>
        <w:t>Unit 303</w:t>
      </w:r>
      <w:r w:rsidRPr="00FA7F6F">
        <w:rPr>
          <w:rFonts w:ascii="Bitter" w:eastAsia="Times New Roman" w:hAnsi="Bitter"/>
          <w:b/>
          <w:bCs/>
          <w:noProof/>
          <w:color w:val="F49515"/>
          <w:kern w:val="32"/>
          <w:sz w:val="32"/>
          <w:szCs w:val="32"/>
          <w:lang w:eastAsia="ru-RU"/>
        </w:rPr>
        <w:tab/>
        <w:t xml:space="preserve"> Communication - Knowledge</w:t>
      </w:r>
    </w:p>
    <w:tbl>
      <w:tblPr>
        <w:tblStyle w:val="Lesson-IntroBlock-ParaBlock-TableUnitSummary-XY"/>
        <w:tblW w:w="5000" w:type="pct"/>
        <w:tblLook w:val="0480" w:firstRow="0" w:lastRow="0" w:firstColumn="1" w:lastColumn="0" w:noHBand="0" w:noVBand="1"/>
      </w:tblPr>
      <w:tblGrid>
        <w:gridCol w:w="2808"/>
        <w:gridCol w:w="6552"/>
      </w:tblGrid>
      <w:tr w:rsidR="00FA7F6F" w:rsidRPr="00FA7F6F" w14:paraId="510BF2C0"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36AE90FF"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61FD64AC" w14:textId="64337F33" w:rsidR="00FA7F6F" w:rsidRPr="00FA7F6F" w:rsidRDefault="00940512"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40512">
              <w:rPr>
                <w:rFonts w:ascii="Avenir LT Std 35 Light" w:eastAsia="Times New Roman" w:hAnsi="Avenir LT Std 35 Light" w:cs="Times New Roman"/>
                <w:color w:val="3B3C42"/>
                <w:sz w:val="22"/>
                <w:szCs w:val="22"/>
              </w:rPr>
              <w:t>M/615/5558</w:t>
            </w:r>
          </w:p>
        </w:tc>
      </w:tr>
      <w:tr w:rsidR="00FA7F6F" w:rsidRPr="00FA7F6F" w14:paraId="417044F7"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526C888A"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28BEF957" w14:textId="77777777"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Level 3</w:t>
            </w:r>
          </w:p>
        </w:tc>
      </w:tr>
      <w:tr w:rsidR="00FA7F6F" w:rsidRPr="00FA7F6F" w14:paraId="46EC911B"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0B1280B7"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5FE09CCF" w14:textId="77777777"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2</w:t>
            </w:r>
          </w:p>
        </w:tc>
      </w:tr>
      <w:tr w:rsidR="00FA7F6F" w:rsidRPr="00FA7F6F" w14:paraId="21CF235F"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C87A5D3"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7AF19ADE" w14:textId="77777777"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15</w:t>
            </w:r>
          </w:p>
        </w:tc>
      </w:tr>
      <w:tr w:rsidR="00FA7F6F" w:rsidRPr="00FA7F6F" w14:paraId="64869307"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28CBC92" w14:textId="77777777" w:rsidR="00FA7F6F" w:rsidRPr="00FA7F6F" w:rsidRDefault="00FA7F6F" w:rsidP="00FA7F6F">
            <w:pPr>
              <w:keepNext/>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0C2AE457" w14:textId="4C04E6FC"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FA7F6F">
              <w:rPr>
                <w:rFonts w:ascii="Avenir LT Std 35 Light" w:eastAsia="Times New Roman" w:hAnsi="Avenir LT Std 35 Light" w:cs="Times New Roman"/>
                <w:color w:val="3B3C42"/>
                <w:sz w:val="22"/>
                <w:szCs w:val="22"/>
              </w:rPr>
              <w:t>Communication element of the Interpersonal Excellence knowledge section of the Apprenticeship Standard for Team Leader/Supervisor</w:t>
            </w:r>
          </w:p>
        </w:tc>
      </w:tr>
      <w:tr w:rsidR="00FA7F6F" w:rsidRPr="00FA7F6F" w14:paraId="54359E48"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19C360F1" w14:textId="77777777" w:rsidR="00FA7F6F" w:rsidRPr="00FA7F6F" w:rsidRDefault="00FA7F6F" w:rsidP="00FA7F6F">
            <w:pPr>
              <w:keepNext/>
              <w:tabs>
                <w:tab w:val="clear" w:pos="2694"/>
              </w:tabs>
              <w:spacing w:before="0" w:after="0" w:line="240" w:lineRule="auto"/>
              <w:rPr>
                <w:rFonts w:ascii="Avenir LT Std 35 Light" w:eastAsia="Times New Roman" w:hAnsi="Avenir LT Std 35 Light" w:cs="Times New Roman"/>
                <w:sz w:val="22"/>
                <w:szCs w:val="22"/>
              </w:rPr>
            </w:pPr>
            <w:r w:rsidRPr="00FA7F6F">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776AB884" w14:textId="77777777" w:rsidR="00FA7F6F" w:rsidRPr="00FA7F6F" w:rsidRDefault="00FA7F6F" w:rsidP="00FA7F6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This unit will provide learners with knowledge of different forms of communication. Learners will know how to chair meetings, hold difficult conversations, deliver constructive feedback and understand how to raise concerns</w:t>
            </w:r>
          </w:p>
        </w:tc>
      </w:tr>
    </w:tbl>
    <w:p w14:paraId="28061396" w14:textId="77777777" w:rsidR="00FA7F6F" w:rsidRPr="00FA7F6F" w:rsidRDefault="00FA7F6F" w:rsidP="00FA7F6F">
      <w:pPr>
        <w:tabs>
          <w:tab w:val="clear" w:pos="2694"/>
        </w:tabs>
        <w:spacing w:before="0" w:after="0" w:line="240" w:lineRule="auto"/>
        <w:rPr>
          <w:rFonts w:eastAsia="Times New Roman" w:cs="Times New Roman"/>
          <w:color w:val="FFFFFF"/>
          <w:sz w:val="22"/>
          <w:szCs w:val="22"/>
        </w:rPr>
      </w:pPr>
    </w:p>
    <w:p w14:paraId="0C2A3CC2"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Learning outcome (LO 1)</w:t>
      </w:r>
    </w:p>
    <w:p w14:paraId="4B699B18"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will:</w:t>
      </w:r>
    </w:p>
    <w:p w14:paraId="2D6FBF89" w14:textId="77777777" w:rsidR="00FA7F6F" w:rsidRPr="00FA7F6F" w:rsidRDefault="00FA7F6F" w:rsidP="00FA7F6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FA7F6F">
        <w:rPr>
          <w:rFonts w:ascii="Avenir LT Std 35 Light" w:eastAsia="Times New Roman" w:hAnsi="Avenir LT Std 35 Light" w:cs="CongressSans"/>
          <w:color w:val="3B3C42"/>
          <w:sz w:val="22"/>
          <w:szCs w:val="22"/>
        </w:rPr>
        <w:t>1</w:t>
      </w:r>
      <w:r w:rsidRPr="00FA7F6F">
        <w:rPr>
          <w:rFonts w:ascii="Avenir LT Std 35 Light" w:eastAsia="Times New Roman" w:hAnsi="Avenir LT Std 35 Light" w:cs="CongressSans"/>
          <w:color w:val="3B3C42"/>
          <w:sz w:val="22"/>
          <w:szCs w:val="22"/>
        </w:rPr>
        <w:tab/>
        <w:t>Understand different forms of communication and their application</w:t>
      </w:r>
    </w:p>
    <w:p w14:paraId="3313C01D" w14:textId="77777777" w:rsidR="00FA7F6F" w:rsidRPr="00FA7F6F" w:rsidRDefault="00FA7F6F" w:rsidP="00FA7F6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 xml:space="preserve">Assessment criteria </w:t>
      </w:r>
    </w:p>
    <w:p w14:paraId="17BDEE1B" w14:textId="77777777" w:rsidR="00FA7F6F" w:rsidRPr="00FA7F6F" w:rsidRDefault="00FA7F6F" w:rsidP="00FA7F6F">
      <w:pPr>
        <w:tabs>
          <w:tab w:val="clear" w:pos="2694"/>
        </w:tabs>
        <w:spacing w:before="0" w:after="0" w:line="120" w:lineRule="auto"/>
        <w:rPr>
          <w:rFonts w:eastAsia="Times New Roman" w:cs="Times New Roman"/>
          <w:color w:val="3B3C42"/>
          <w:sz w:val="16"/>
          <w:szCs w:val="16"/>
        </w:rPr>
      </w:pPr>
    </w:p>
    <w:p w14:paraId="6C6445EB"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can:</w:t>
      </w:r>
    </w:p>
    <w:p w14:paraId="5DDB267B" w14:textId="77777777" w:rsidR="00FA7F6F" w:rsidRPr="00FA7F6F" w:rsidRDefault="00FA7F6F" w:rsidP="00663FB7">
      <w:pPr>
        <w:numPr>
          <w:ilvl w:val="1"/>
          <w:numId w:val="10"/>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Compare different forms of communication including their strengths and weaknesses</w:t>
      </w:r>
    </w:p>
    <w:p w14:paraId="3B601BEB" w14:textId="77777777" w:rsidR="00FA7F6F" w:rsidRPr="00FA7F6F" w:rsidRDefault="00FA7F6F" w:rsidP="00663FB7">
      <w:pPr>
        <w:numPr>
          <w:ilvl w:val="1"/>
          <w:numId w:val="10"/>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Explain when and why each form of communication can be most effectively used</w:t>
      </w:r>
    </w:p>
    <w:p w14:paraId="711BDB0A" w14:textId="77777777" w:rsidR="00FA7F6F" w:rsidRPr="00FA7F6F" w:rsidRDefault="00FA7F6F" w:rsidP="00FA7F6F">
      <w:pPr>
        <w:tabs>
          <w:tab w:val="clear" w:pos="2694"/>
        </w:tabs>
        <w:spacing w:before="40" w:after="40" w:line="240" w:lineRule="auto"/>
        <w:ind w:left="555"/>
        <w:rPr>
          <w:rFonts w:ascii="Avenir LT Std 35 Light" w:eastAsia="Times New Roman" w:hAnsi="Avenir LT Std 35 Light" w:cs="CongressSans"/>
          <w:color w:val="3B3C42"/>
          <w:sz w:val="22"/>
          <w:szCs w:val="22"/>
        </w:rPr>
      </w:pPr>
    </w:p>
    <w:p w14:paraId="54AEF236"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Depth</w:t>
      </w:r>
    </w:p>
    <w:p w14:paraId="568EEAE4" w14:textId="77777777" w:rsidR="00FA7F6F" w:rsidRPr="00FA7F6F" w:rsidRDefault="00FA7F6F" w:rsidP="00FA7F6F">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1.1  </w:t>
      </w:r>
      <w:r w:rsidRPr="00FA7F6F">
        <w:rPr>
          <w:rFonts w:ascii="Avenir LT Std 35 Light" w:eastAsia="Times New Roman" w:hAnsi="Avenir LT Std 35 Light" w:cs="CongressSans"/>
          <w:color w:val="3B3C42"/>
          <w:sz w:val="22"/>
          <w:szCs w:val="22"/>
        </w:rPr>
        <w:tab/>
        <w:t>The different forms of communication that can be used, including verbal, non-verbal, written, visual and digital/electronic.</w:t>
      </w:r>
    </w:p>
    <w:p w14:paraId="43D60E89"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the types of communication differ from each other, including examples of each.</w:t>
      </w:r>
    </w:p>
    <w:p w14:paraId="05F87238"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formal and informal communication relates to the different types.</w:t>
      </w:r>
    </w:p>
    <w:p w14:paraId="274276A8"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synchronous and asynchronous communication can be applied effectively.</w:t>
      </w:r>
    </w:p>
    <w:p w14:paraId="3BCEDA3B"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lastRenderedPageBreak/>
        <w:tab/>
        <w:t>The potential strengths of each type of communication.</w:t>
      </w:r>
    </w:p>
    <w:p w14:paraId="0996E30D"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potential weaknesses of the different forms of communication.</w:t>
      </w:r>
    </w:p>
    <w:p w14:paraId="677E6F29"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1.2 </w:t>
      </w:r>
      <w:r w:rsidRPr="00FA7F6F">
        <w:rPr>
          <w:rFonts w:ascii="Avenir LT Std 35 Light" w:eastAsia="Times New Roman" w:hAnsi="Avenir LT Std 35 Light" w:cs="CongressSans"/>
          <w:color w:val="3B3C42"/>
          <w:sz w:val="22"/>
          <w:szCs w:val="22"/>
        </w:rPr>
        <w:tab/>
        <w:t>How to choose an appropriate communication form according to the situation.</w:t>
      </w:r>
    </w:p>
    <w:p w14:paraId="787B6B81"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reasons for choosing each communication form.</w:t>
      </w:r>
    </w:p>
    <w:p w14:paraId="31D83E7B"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each communication form can increase the effectiveness of communication.</w:t>
      </w:r>
    </w:p>
    <w:p w14:paraId="4FE1D005" w14:textId="77777777" w:rsidR="00FA7F6F" w:rsidRPr="00FA7F6F" w:rsidRDefault="00FA7F6F" w:rsidP="00FA7F6F">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 xml:space="preserve">How to communicate the same message using different forms of communication, to meet the needs of different audiences. </w:t>
      </w:r>
    </w:p>
    <w:p w14:paraId="24F639C4"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potential impact(s) of using the wrong type of communication.</w:t>
      </w:r>
    </w:p>
    <w:p w14:paraId="1512E7E7"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Learning outcome (LO 2)</w:t>
      </w:r>
    </w:p>
    <w:p w14:paraId="11573847"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will:</w:t>
      </w:r>
    </w:p>
    <w:p w14:paraId="5A16A77A" w14:textId="77777777" w:rsidR="00FA7F6F" w:rsidRPr="00FA7F6F" w:rsidRDefault="00FA7F6F" w:rsidP="00FA7F6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FA7F6F">
        <w:rPr>
          <w:rFonts w:ascii="Avenir LT Std 35 Light" w:eastAsia="Times New Roman" w:hAnsi="Avenir LT Std 35 Light" w:cs="CongressSans"/>
          <w:color w:val="3B3C42"/>
          <w:sz w:val="22"/>
          <w:szCs w:val="22"/>
        </w:rPr>
        <w:t>2</w:t>
      </w:r>
      <w:r w:rsidRPr="00FA7F6F">
        <w:rPr>
          <w:rFonts w:ascii="Avenir LT Std 35 Light" w:eastAsia="Times New Roman" w:hAnsi="Avenir LT Std 35 Light" w:cs="CongressSans"/>
          <w:color w:val="3B3C42"/>
          <w:sz w:val="22"/>
          <w:szCs w:val="22"/>
        </w:rPr>
        <w:tab/>
        <w:t>Know how to chair a meeting</w:t>
      </w:r>
    </w:p>
    <w:p w14:paraId="3223C930" w14:textId="77777777" w:rsidR="00FA7F6F" w:rsidRPr="00FA7F6F" w:rsidRDefault="00FA7F6F" w:rsidP="00FA7F6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 xml:space="preserve">Assessment criteria </w:t>
      </w:r>
    </w:p>
    <w:p w14:paraId="21EA166C" w14:textId="77777777" w:rsidR="00FA7F6F" w:rsidRPr="00FA7F6F" w:rsidRDefault="00FA7F6F" w:rsidP="00FA7F6F">
      <w:pPr>
        <w:tabs>
          <w:tab w:val="clear" w:pos="2694"/>
        </w:tabs>
        <w:spacing w:before="0" w:after="0" w:line="120" w:lineRule="auto"/>
        <w:rPr>
          <w:rFonts w:eastAsia="Times New Roman" w:cs="Times New Roman"/>
          <w:color w:val="3B3C42"/>
          <w:sz w:val="16"/>
          <w:szCs w:val="16"/>
        </w:rPr>
      </w:pPr>
    </w:p>
    <w:p w14:paraId="2C6AFADD"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can:</w:t>
      </w:r>
    </w:p>
    <w:p w14:paraId="1F26AAA8" w14:textId="77777777" w:rsidR="00FA7F6F" w:rsidRPr="00FA7F6F" w:rsidRDefault="00FA7F6F" w:rsidP="00663FB7">
      <w:pPr>
        <w:numPr>
          <w:ilvl w:val="1"/>
          <w:numId w:val="11"/>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Describe key documentation that a chairperson should produce and circulate prior to and after a meeting</w:t>
      </w:r>
    </w:p>
    <w:p w14:paraId="296DB59E" w14:textId="77777777" w:rsidR="00FA7F6F" w:rsidRPr="00FA7F6F" w:rsidRDefault="00FA7F6F" w:rsidP="00663FB7">
      <w:pPr>
        <w:numPr>
          <w:ilvl w:val="1"/>
          <w:numId w:val="11"/>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Identify the steps a chairperson needs to undertake when preparing for a meeting.</w:t>
      </w:r>
    </w:p>
    <w:p w14:paraId="70DD25EB" w14:textId="77777777" w:rsidR="00FA7F6F" w:rsidRPr="00FA7F6F" w:rsidRDefault="00FA7F6F" w:rsidP="00663FB7">
      <w:pPr>
        <w:numPr>
          <w:ilvl w:val="1"/>
          <w:numId w:val="11"/>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Explain how to effectively facilitate a meeting</w:t>
      </w:r>
    </w:p>
    <w:p w14:paraId="6F049910" w14:textId="77777777" w:rsidR="00FA7F6F" w:rsidRPr="00FA7F6F" w:rsidRDefault="00FA7F6F" w:rsidP="00663FB7">
      <w:pPr>
        <w:numPr>
          <w:ilvl w:val="1"/>
          <w:numId w:val="11"/>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Describe the steps that a chairperson needs to undertake to ensure that actions agreed during a meeting are completed</w:t>
      </w:r>
    </w:p>
    <w:p w14:paraId="1E70DBD9"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Depth</w:t>
      </w:r>
    </w:p>
    <w:p w14:paraId="6AAECFFF"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2.1 </w:t>
      </w:r>
      <w:r w:rsidRPr="00FA7F6F">
        <w:rPr>
          <w:rFonts w:ascii="Avenir LT Std 35 Light" w:eastAsia="Times New Roman" w:hAnsi="Avenir LT Std 35 Light" w:cs="CongressSans"/>
          <w:color w:val="3B3C42"/>
          <w:sz w:val="22"/>
          <w:szCs w:val="22"/>
        </w:rPr>
        <w:tab/>
        <w:t>The documentation a chairperson should produce before a meeting including:</w:t>
      </w:r>
    </w:p>
    <w:p w14:paraId="4F6E645E" w14:textId="6C064AE3"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Agenda</w:t>
      </w:r>
      <w:r w:rsidR="00B257D6">
        <w:rPr>
          <w:rFonts w:eastAsia="Times New Roman" w:cs="CongressSans"/>
          <w:color w:val="3B3C42"/>
          <w:szCs w:val="22"/>
        </w:rPr>
        <w:t>.</w:t>
      </w:r>
    </w:p>
    <w:p w14:paraId="590D5838" w14:textId="4873E05F"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Previous minutes (if applicable)</w:t>
      </w:r>
      <w:r w:rsidR="00B257D6">
        <w:rPr>
          <w:rFonts w:eastAsia="Times New Roman" w:cs="CongressSans"/>
          <w:color w:val="3B3C42"/>
          <w:szCs w:val="22"/>
        </w:rPr>
        <w:t>.</w:t>
      </w:r>
    </w:p>
    <w:p w14:paraId="6FFE2FA9" w14:textId="20738ABC"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Protocols and procedures for meeting (if appropriate)</w:t>
      </w:r>
      <w:r w:rsidR="00B257D6">
        <w:rPr>
          <w:rFonts w:eastAsia="Times New Roman" w:cs="CongressSans"/>
          <w:color w:val="3B3C42"/>
          <w:szCs w:val="22"/>
        </w:rPr>
        <w:t>.</w:t>
      </w:r>
    </w:p>
    <w:p w14:paraId="05776600" w14:textId="77777777"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Other documents/information to be discussed.</w:t>
      </w:r>
    </w:p>
    <w:p w14:paraId="5090CE5D" w14:textId="77777777" w:rsidR="00FA7F6F" w:rsidRPr="00FA7F6F" w:rsidRDefault="00FA7F6F" w:rsidP="00FA7F6F">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description should include the purpose of each of the documents, with best practice guidelines on what should be included, and how this information should be presented.</w:t>
      </w:r>
    </w:p>
    <w:p w14:paraId="5E49A0BF" w14:textId="77777777" w:rsidR="00FA7F6F" w:rsidRPr="00FA7F6F" w:rsidRDefault="00FA7F6F" w:rsidP="00FA7F6F">
      <w:pPr>
        <w:tabs>
          <w:tab w:val="clear" w:pos="2694"/>
          <w:tab w:val="left" w:pos="567"/>
        </w:tabs>
        <w:spacing w:before="40" w:after="40" w:line="240" w:lineRule="auto"/>
        <w:ind w:left="567" w:hanging="425"/>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circulate documents prior to a meeting, taking any confidentiality requirements into account.</w:t>
      </w:r>
    </w:p>
    <w:p w14:paraId="49A8ACDB" w14:textId="77777777" w:rsidR="00FA7F6F" w:rsidRPr="00FA7F6F" w:rsidRDefault="00FA7F6F" w:rsidP="00FA7F6F">
      <w:pPr>
        <w:tabs>
          <w:tab w:val="clear" w:pos="2694"/>
          <w:tab w:val="left" w:pos="567"/>
        </w:tabs>
        <w:spacing w:before="40" w:after="40" w:line="240" w:lineRule="auto"/>
        <w:ind w:left="567" w:hanging="425"/>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When the key documentation should be circulated to maximise contributions from others.</w:t>
      </w:r>
    </w:p>
    <w:p w14:paraId="66FC35DB"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distribute information after a meeting.</w:t>
      </w:r>
    </w:p>
    <w:p w14:paraId="74AB0CC4"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1159EDB"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lastRenderedPageBreak/>
        <w:t xml:space="preserve">2.2 </w:t>
      </w:r>
      <w:r w:rsidRPr="00FA7F6F">
        <w:rPr>
          <w:rFonts w:ascii="Avenir LT Std 35 Light" w:eastAsia="Times New Roman" w:hAnsi="Avenir LT Std 35 Light" w:cs="CongressSans"/>
          <w:color w:val="3B3C42"/>
          <w:sz w:val="22"/>
          <w:szCs w:val="22"/>
        </w:rPr>
        <w:tab/>
        <w:t>How to prepare effectively for a meeting, to ensure that:</w:t>
      </w:r>
    </w:p>
    <w:p w14:paraId="157C27E1" w14:textId="0B9E0932"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The venue/environment is suitable</w:t>
      </w:r>
      <w:r w:rsidR="00B257D6">
        <w:rPr>
          <w:rFonts w:eastAsia="Times New Roman" w:cs="CongressSans"/>
          <w:color w:val="3B3C42"/>
          <w:szCs w:val="22"/>
        </w:rPr>
        <w:t>.</w:t>
      </w:r>
    </w:p>
    <w:p w14:paraId="5712A0ED" w14:textId="48D36DCC"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The timing and length of meeting is appropriate</w:t>
      </w:r>
      <w:r w:rsidR="00B257D6">
        <w:rPr>
          <w:rFonts w:eastAsia="Times New Roman" w:cs="CongressSans"/>
          <w:color w:val="3B3C42"/>
          <w:szCs w:val="22"/>
        </w:rPr>
        <w:t>.</w:t>
      </w:r>
    </w:p>
    <w:p w14:paraId="00B49B2A" w14:textId="72281282"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All relevant participants can attend</w:t>
      </w:r>
      <w:r w:rsidR="00B257D6">
        <w:rPr>
          <w:rFonts w:eastAsia="Times New Roman" w:cs="CongressSans"/>
          <w:color w:val="3B3C42"/>
          <w:szCs w:val="22"/>
        </w:rPr>
        <w:t>.</w:t>
      </w:r>
    </w:p>
    <w:p w14:paraId="2BB13F6C" w14:textId="77777777"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All attendees can contribute effectively.</w:t>
      </w:r>
    </w:p>
    <w:p w14:paraId="49DAEFAC" w14:textId="77777777" w:rsidR="00FA7F6F" w:rsidRPr="00FA7F6F" w:rsidRDefault="00FA7F6F" w:rsidP="00FA7F6F">
      <w:pPr>
        <w:tabs>
          <w:tab w:val="clear" w:pos="2694"/>
          <w:tab w:val="left" w:pos="567"/>
        </w:tabs>
        <w:spacing w:before="40" w:after="40" w:line="260" w:lineRule="exact"/>
        <w:ind w:left="567" w:hanging="425"/>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This should be presented as logical steps which must be undertaken prior to the meeting taking place.</w:t>
      </w:r>
    </w:p>
    <w:p w14:paraId="6F296BDE"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31C05A8"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2.3 </w:t>
      </w:r>
      <w:r w:rsidRPr="00FA7F6F">
        <w:rPr>
          <w:rFonts w:ascii="Avenir LT Std 35 Light" w:eastAsia="Times New Roman" w:hAnsi="Avenir LT Std 35 Light" w:cs="CongressSans"/>
          <w:color w:val="3B3C42"/>
          <w:sz w:val="22"/>
          <w:szCs w:val="22"/>
        </w:rPr>
        <w:tab/>
        <w:t>The leadership styles a chairperson may use in meetings to ensure they are effective.</w:t>
      </w:r>
    </w:p>
    <w:p w14:paraId="0511C7FD"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manage time, based on the agenda and meeting objectives.</w:t>
      </w:r>
    </w:p>
    <w:p w14:paraId="1631F31B" w14:textId="5E785FB9" w:rsidR="00FA7F6F" w:rsidRPr="00FA7F6F" w:rsidRDefault="00FA7F6F" w:rsidP="00FA7F6F">
      <w:pPr>
        <w:tabs>
          <w:tab w:val="clear" w:pos="2694"/>
          <w:tab w:val="left" w:pos="567"/>
        </w:tabs>
        <w:spacing w:before="40" w:after="40" w:line="240" w:lineRule="auto"/>
        <w:ind w:left="567" w:hanging="425"/>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use effective communication skills to ensure all participants contrib</w:t>
      </w:r>
      <w:r w:rsidR="00324AA4">
        <w:rPr>
          <w:rFonts w:ascii="Avenir LT Std 35 Light" w:eastAsia="Times New Roman" w:hAnsi="Avenir LT Std 35 Light" w:cs="CongressSans"/>
          <w:color w:val="3B3C42"/>
          <w:sz w:val="22"/>
          <w:szCs w:val="22"/>
        </w:rPr>
        <w:t>ute to a successful meeting (</w:t>
      </w:r>
      <w:r w:rsidRPr="00FA7F6F">
        <w:rPr>
          <w:rFonts w:ascii="Avenir LT Std 35 Light" w:eastAsia="Times New Roman" w:hAnsi="Avenir LT Std 35 Light" w:cs="CongressSans"/>
          <w:color w:val="3B3C42"/>
          <w:sz w:val="22"/>
          <w:szCs w:val="22"/>
        </w:rPr>
        <w:t>questioning, listening, bod</w:t>
      </w:r>
      <w:r w:rsidR="00324AA4">
        <w:rPr>
          <w:rFonts w:ascii="Avenir LT Std 35 Light" w:eastAsia="Times New Roman" w:hAnsi="Avenir LT Std 35 Light" w:cs="CongressSans"/>
          <w:color w:val="3B3C42"/>
          <w:sz w:val="22"/>
          <w:szCs w:val="22"/>
        </w:rPr>
        <w:t>y-language, rapport building</w:t>
      </w:r>
      <w:r w:rsidRPr="00FA7F6F">
        <w:rPr>
          <w:rFonts w:ascii="Avenir LT Std 35 Light" w:eastAsia="Times New Roman" w:hAnsi="Avenir LT Std 35 Light" w:cs="CongressSans"/>
          <w:color w:val="3B3C42"/>
          <w:sz w:val="22"/>
          <w:szCs w:val="22"/>
        </w:rPr>
        <w:t>).</w:t>
      </w:r>
    </w:p>
    <w:p w14:paraId="1547FD25" w14:textId="7D6E74E4" w:rsidR="00FA7F6F" w:rsidRPr="00FA7F6F" w:rsidRDefault="00FA7F6F" w:rsidP="00FA7F6F">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regulate the flow of discussion so that</w:t>
      </w:r>
      <w:r w:rsidR="00324AA4">
        <w:rPr>
          <w:rFonts w:ascii="Avenir LT Std 35 Light" w:eastAsia="Times New Roman" w:hAnsi="Avenir LT Std 35 Light" w:cs="CongressSans"/>
          <w:color w:val="3B3C42"/>
          <w:sz w:val="22"/>
          <w:szCs w:val="22"/>
        </w:rPr>
        <w:t xml:space="preserve"> relevant people contribute (</w:t>
      </w:r>
      <w:r w:rsidRPr="00FA7F6F">
        <w:rPr>
          <w:rFonts w:ascii="Avenir LT Std 35 Light" w:eastAsia="Times New Roman" w:hAnsi="Avenir LT Std 35 Light" w:cs="CongressSans"/>
          <w:color w:val="3B3C42"/>
          <w:sz w:val="22"/>
          <w:szCs w:val="22"/>
        </w:rPr>
        <w:t>those with expertise, drawing out opinions from quieter people, mini</w:t>
      </w:r>
      <w:r w:rsidR="00324AA4">
        <w:rPr>
          <w:rFonts w:ascii="Avenir LT Std 35 Light" w:eastAsia="Times New Roman" w:hAnsi="Avenir LT Std 35 Light" w:cs="CongressSans"/>
          <w:color w:val="3B3C42"/>
          <w:sz w:val="22"/>
          <w:szCs w:val="22"/>
        </w:rPr>
        <w:t>mising dominant participants</w:t>
      </w:r>
      <w:r w:rsidRPr="00FA7F6F">
        <w:rPr>
          <w:rFonts w:ascii="Avenir LT Std 35 Light" w:eastAsia="Times New Roman" w:hAnsi="Avenir LT Std 35 Light" w:cs="CongressSans"/>
          <w:color w:val="3B3C42"/>
          <w:sz w:val="22"/>
          <w:szCs w:val="22"/>
        </w:rPr>
        <w:t>).</w:t>
      </w:r>
    </w:p>
    <w:p w14:paraId="05C73FF9" w14:textId="77777777" w:rsidR="00FA7F6F" w:rsidRPr="00FA7F6F" w:rsidRDefault="00FA7F6F" w:rsidP="00FA7F6F">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guide the meeting to address each agenda item fully, and ensure that all intended points are covered effectively.</w:t>
      </w:r>
    </w:p>
    <w:p w14:paraId="47EDEA87"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clarify and summarise discussions to agree actions.</w:t>
      </w:r>
    </w:p>
    <w:p w14:paraId="0D4B2A4B"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work with the minute taker to ensure all key information is recorded.</w:t>
      </w:r>
    </w:p>
    <w:p w14:paraId="17A22C48"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3898000"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2.4 </w:t>
      </w:r>
      <w:r w:rsidRPr="00FA7F6F">
        <w:rPr>
          <w:rFonts w:ascii="Avenir LT Std 35 Light" w:eastAsia="Times New Roman" w:hAnsi="Avenir LT Std 35 Light" w:cs="CongressSans"/>
          <w:color w:val="3B3C42"/>
          <w:sz w:val="22"/>
          <w:szCs w:val="22"/>
        </w:rPr>
        <w:tab/>
        <w:t>The process for finalising the minutes of the meeting with the minute taker.</w:t>
      </w:r>
    </w:p>
    <w:p w14:paraId="0D006289"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When to distribute information after a meeting.</w:t>
      </w:r>
    </w:p>
    <w:p w14:paraId="62D0CFC6"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communicate the actions agreed at the meeting to relevant people.</w:t>
      </w:r>
    </w:p>
    <w:p w14:paraId="7FBFCCFF"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follow up on actions as and when required.</w:t>
      </w:r>
    </w:p>
    <w:p w14:paraId="7C284C51" w14:textId="77777777" w:rsidR="00FA7F6F" w:rsidRPr="00FA7F6F" w:rsidRDefault="00FA7F6F" w:rsidP="00FA7F6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manage others in achieving their actions as and when required.</w:t>
      </w:r>
    </w:p>
    <w:p w14:paraId="3104BF08"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Learning outcome (LO 3)</w:t>
      </w:r>
    </w:p>
    <w:p w14:paraId="1E215646"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will:</w:t>
      </w:r>
    </w:p>
    <w:p w14:paraId="7FF77007" w14:textId="77777777" w:rsidR="00FA7F6F" w:rsidRPr="00FA7F6F" w:rsidRDefault="00FA7F6F" w:rsidP="00FA7F6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FA7F6F">
        <w:rPr>
          <w:rFonts w:ascii="Avenir LT Std 35 Light" w:eastAsia="Times New Roman" w:hAnsi="Avenir LT Std 35 Light" w:cs="CongressSans"/>
          <w:color w:val="3B3C42"/>
          <w:sz w:val="22"/>
          <w:szCs w:val="22"/>
        </w:rPr>
        <w:t>3</w:t>
      </w:r>
      <w:r w:rsidRPr="00FA7F6F">
        <w:rPr>
          <w:rFonts w:ascii="Avenir LT Std 35 Light" w:eastAsia="Times New Roman" w:hAnsi="Avenir LT Std 35 Light" w:cs="CongressSans"/>
          <w:color w:val="3B3C42"/>
          <w:sz w:val="22"/>
          <w:szCs w:val="22"/>
        </w:rPr>
        <w:tab/>
        <w:t>Understand how to manage challenging conversations</w:t>
      </w:r>
    </w:p>
    <w:p w14:paraId="5291AA03" w14:textId="77777777" w:rsidR="00FA7F6F" w:rsidRPr="00FA7F6F" w:rsidRDefault="00FA7F6F" w:rsidP="00FA7F6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t xml:space="preserve">Assessment criteria </w:t>
      </w:r>
    </w:p>
    <w:p w14:paraId="39341D77" w14:textId="77777777" w:rsidR="00FA7F6F" w:rsidRPr="00FA7F6F" w:rsidRDefault="00FA7F6F" w:rsidP="00FA7F6F">
      <w:pPr>
        <w:tabs>
          <w:tab w:val="clear" w:pos="2694"/>
        </w:tabs>
        <w:spacing w:before="0" w:after="0" w:line="120" w:lineRule="auto"/>
        <w:rPr>
          <w:rFonts w:eastAsia="Times New Roman" w:cs="Times New Roman"/>
          <w:color w:val="3B3C42"/>
          <w:sz w:val="16"/>
          <w:szCs w:val="16"/>
        </w:rPr>
      </w:pPr>
    </w:p>
    <w:p w14:paraId="1F5B390C" w14:textId="77777777" w:rsidR="00FA7F6F" w:rsidRPr="00FA7F6F" w:rsidRDefault="00FA7F6F" w:rsidP="00FA7F6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FA7F6F">
        <w:rPr>
          <w:rFonts w:ascii="Avenir LT Std 35 Light" w:eastAsia="Times New Roman" w:hAnsi="Avenir LT Std 35 Light" w:cs="Times New Roman"/>
          <w:b/>
          <w:color w:val="3B3C42"/>
          <w:sz w:val="22"/>
          <w:szCs w:val="24"/>
        </w:rPr>
        <w:t>The learner can:</w:t>
      </w:r>
    </w:p>
    <w:p w14:paraId="09A83A89" w14:textId="77777777" w:rsidR="00FA7F6F" w:rsidRPr="00FA7F6F" w:rsidRDefault="00FA7F6F" w:rsidP="00663FB7">
      <w:pPr>
        <w:numPr>
          <w:ilvl w:val="1"/>
          <w:numId w:val="12"/>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Explain how to prepare for a difficult or challenging conversation</w:t>
      </w:r>
    </w:p>
    <w:p w14:paraId="15DA3D97" w14:textId="77777777" w:rsidR="00FA7F6F" w:rsidRPr="00FA7F6F" w:rsidRDefault="00FA7F6F" w:rsidP="00663FB7">
      <w:pPr>
        <w:numPr>
          <w:ilvl w:val="1"/>
          <w:numId w:val="12"/>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Describe the techniques that can be used to manage challenging conversations</w:t>
      </w:r>
    </w:p>
    <w:p w14:paraId="70797696" w14:textId="77777777" w:rsidR="00FA7F6F" w:rsidRPr="00FA7F6F" w:rsidRDefault="00FA7F6F" w:rsidP="00663FB7">
      <w:pPr>
        <w:numPr>
          <w:ilvl w:val="1"/>
          <w:numId w:val="12"/>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Explain how to effectively deliver constructive feedback</w:t>
      </w:r>
    </w:p>
    <w:p w14:paraId="7EC74330" w14:textId="77777777" w:rsidR="00FA7F6F" w:rsidRPr="00FA7F6F" w:rsidRDefault="00FA7F6F" w:rsidP="00663FB7">
      <w:pPr>
        <w:numPr>
          <w:ilvl w:val="1"/>
          <w:numId w:val="12"/>
        </w:numPr>
        <w:tabs>
          <w:tab w:val="clear" w:pos="2694"/>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Describe the circumstances under which issues should be escalated</w:t>
      </w:r>
    </w:p>
    <w:p w14:paraId="3D697B74" w14:textId="77777777" w:rsidR="00FA7F6F" w:rsidRPr="00FA7F6F" w:rsidRDefault="00FA7F6F" w:rsidP="00FA7F6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FA7F6F">
        <w:rPr>
          <w:rFonts w:ascii="Bitter" w:eastAsia="Times New Roman" w:hAnsi="Bitter" w:cs="Times New Roman"/>
          <w:b/>
          <w:bCs/>
          <w:color w:val="F49515"/>
          <w:sz w:val="24"/>
          <w:szCs w:val="28"/>
        </w:rPr>
        <w:lastRenderedPageBreak/>
        <w:t>Depth</w:t>
      </w:r>
    </w:p>
    <w:p w14:paraId="12B1E417"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3.1 </w:t>
      </w:r>
      <w:r w:rsidRPr="00FA7F6F">
        <w:rPr>
          <w:rFonts w:ascii="Avenir LT Std 35 Light" w:eastAsia="Times New Roman" w:hAnsi="Avenir LT Std 35 Light" w:cs="CongressSans"/>
          <w:color w:val="3B3C42"/>
          <w:sz w:val="22"/>
          <w:szCs w:val="22"/>
        </w:rPr>
        <w:tab/>
        <w:t>The reasons why people do not like challenging conversations and why they avoid them.</w:t>
      </w:r>
    </w:p>
    <w:p w14:paraId="4D87FCC1"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importance of considering the purpose of the challenging conversation.</w:t>
      </w:r>
    </w:p>
    <w:p w14:paraId="74F84D01" w14:textId="10F8002C" w:rsidR="00FA7F6F" w:rsidRPr="00FA7F6F" w:rsidRDefault="00FA7F6F" w:rsidP="00FA7F6F">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techniques that can be used to clarify a</w:t>
      </w:r>
      <w:r w:rsidR="00324AA4">
        <w:rPr>
          <w:rFonts w:ascii="Avenir LT Std 35 Light" w:eastAsia="Times New Roman" w:hAnsi="Avenir LT Std 35 Light" w:cs="CongressSans"/>
          <w:color w:val="3B3C42"/>
          <w:sz w:val="22"/>
          <w:szCs w:val="22"/>
        </w:rPr>
        <w:t>nd understand the situation (</w:t>
      </w:r>
      <w:r w:rsidRPr="00FA7F6F">
        <w:rPr>
          <w:rFonts w:ascii="Avenir LT Std 35 Light" w:eastAsia="Times New Roman" w:hAnsi="Avenir LT Std 35 Light" w:cs="CongressSans"/>
          <w:color w:val="3B3C42"/>
          <w:sz w:val="22"/>
          <w:szCs w:val="22"/>
        </w:rPr>
        <w:t>consider personal emotions, values, bias and filters).</w:t>
      </w:r>
    </w:p>
    <w:p w14:paraId="74AF17D8" w14:textId="77777777" w:rsidR="00FA7F6F" w:rsidRPr="00FA7F6F" w:rsidRDefault="00FA7F6F" w:rsidP="00FA7F6F">
      <w:pPr>
        <w:tabs>
          <w:tab w:val="clear" w:pos="2694"/>
          <w:tab w:val="left" w:pos="567"/>
        </w:tabs>
        <w:spacing w:before="40" w:after="40" w:line="240" w:lineRule="auto"/>
        <w:ind w:left="567" w:hanging="425"/>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use personal communication style and the style of the other person involved to prepare effectively.</w:t>
      </w:r>
    </w:p>
    <w:p w14:paraId="7C32BCAA" w14:textId="77777777" w:rsidR="00FA7F6F" w:rsidRPr="00FA7F6F" w:rsidRDefault="00FA7F6F" w:rsidP="00FA7F6F">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use workplace evidence and feedback from others to prepare for challenging conversations.</w:t>
      </w:r>
    </w:p>
    <w:p w14:paraId="417CC80F"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 xml:space="preserve">How to create notes to prepare effectively for challenging communications. </w:t>
      </w:r>
    </w:p>
    <w:p w14:paraId="6B13BC7E"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role that the working environment and culture plays in a challenging conversation.</w:t>
      </w:r>
    </w:p>
    <w:p w14:paraId="6F330DD4"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p>
    <w:p w14:paraId="14A67920"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3.2 </w:t>
      </w:r>
      <w:r w:rsidRPr="00FA7F6F">
        <w:rPr>
          <w:rFonts w:ascii="Avenir LT Std 35 Light" w:eastAsia="Times New Roman" w:hAnsi="Avenir LT Std 35 Light" w:cs="CongressSans"/>
          <w:color w:val="3B3C42"/>
          <w:sz w:val="22"/>
          <w:szCs w:val="22"/>
        </w:rPr>
        <w:tab/>
        <w:t>The most effective communication styles to use for challenging conversations.</w:t>
      </w:r>
    </w:p>
    <w:p w14:paraId="518184E2"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use questioning effectively during a challenging conversation.</w:t>
      </w:r>
    </w:p>
    <w:p w14:paraId="70D3BE25"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actively listen to, respect, and fully consider others’ opinions.</w:t>
      </w:r>
    </w:p>
    <w:p w14:paraId="06328ECD"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hold the conversation in a neutral and non-emotive manner.</w:t>
      </w:r>
    </w:p>
    <w:p w14:paraId="5C9CFD9A" w14:textId="77777777" w:rsidR="00FA7F6F" w:rsidRPr="00FA7F6F" w:rsidRDefault="00FA7F6F" w:rsidP="00FA7F6F">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language that is most effective when having challenging conversations, and words that should be avoided.</w:t>
      </w:r>
    </w:p>
    <w:p w14:paraId="0DB9E074"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re-frame personal mindset to create a positive and constructive approach.</w:t>
      </w:r>
    </w:p>
    <w:p w14:paraId="2EE47E02"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Techniques to remain calm during challenging discussions.</w:t>
      </w:r>
    </w:p>
    <w:p w14:paraId="0EC2F197"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p>
    <w:p w14:paraId="67BADFAE" w14:textId="65674D7A" w:rsidR="00FA7F6F" w:rsidRPr="00FA7F6F" w:rsidRDefault="00FA7F6F" w:rsidP="00FA7F6F">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3.3 </w:t>
      </w:r>
      <w:r w:rsidRPr="00FA7F6F">
        <w:rPr>
          <w:rFonts w:ascii="Avenir LT Std 35 Light" w:eastAsia="Times New Roman" w:hAnsi="Avenir LT Std 35 Light" w:cs="CongressSans"/>
          <w:color w:val="3B3C42"/>
          <w:sz w:val="22"/>
          <w:szCs w:val="22"/>
        </w:rPr>
        <w:tab/>
        <w:t>The different models and techniques that can be used to de</w:t>
      </w:r>
      <w:r w:rsidR="00324AA4">
        <w:rPr>
          <w:rFonts w:ascii="Avenir LT Std 35 Light" w:eastAsia="Times New Roman" w:hAnsi="Avenir LT Std 35 Light" w:cs="CongressSans"/>
          <w:color w:val="3B3C42"/>
          <w:sz w:val="22"/>
          <w:szCs w:val="22"/>
        </w:rPr>
        <w:t>liver constructive feedback (</w:t>
      </w:r>
      <w:r w:rsidRPr="00FA7F6F">
        <w:rPr>
          <w:rFonts w:ascii="Avenir LT Std 35 Light" w:eastAsia="Times New Roman" w:hAnsi="Avenir LT Std 35 Light" w:cs="CongressSans"/>
          <w:color w:val="3B3C42"/>
          <w:sz w:val="22"/>
          <w:szCs w:val="22"/>
        </w:rPr>
        <w:t xml:space="preserve">CORBs, Situation Behaviour Impact </w:t>
      </w:r>
      <w:r w:rsidR="00324AA4">
        <w:rPr>
          <w:rFonts w:ascii="Avenir LT Std 35 Light" w:eastAsia="Times New Roman" w:hAnsi="Avenir LT Std 35 Light" w:cs="CongressSans"/>
          <w:color w:val="3B3C42"/>
          <w:sz w:val="22"/>
          <w:szCs w:val="22"/>
        </w:rPr>
        <w:t>(SBI) model, Pendleton, STAR</w:t>
      </w:r>
      <w:r w:rsidRPr="00FA7F6F">
        <w:rPr>
          <w:rFonts w:ascii="Avenir LT Std 35 Light" w:eastAsia="Times New Roman" w:hAnsi="Avenir LT Std 35 Light" w:cs="CongressSans"/>
          <w:color w:val="3B3C42"/>
          <w:sz w:val="22"/>
          <w:szCs w:val="22"/>
        </w:rPr>
        <w:t>).</w:t>
      </w:r>
    </w:p>
    <w:p w14:paraId="07240E66" w14:textId="77777777" w:rsidR="00FA7F6F" w:rsidRPr="00FA7F6F" w:rsidRDefault="00FA7F6F" w:rsidP="00FA7F6F">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use effective open questions and listen actively to ensure feedback is a two-way process.</w:t>
      </w:r>
    </w:p>
    <w:p w14:paraId="0D492005" w14:textId="77777777" w:rsidR="00FA7F6F" w:rsidRPr="00FA7F6F" w:rsidRDefault="00FA7F6F" w:rsidP="00FA7F6F">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The difference between objective constructive information compared to subjective destructive information.</w:t>
      </w:r>
    </w:p>
    <w:p w14:paraId="495E25CD"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avoid responding defensively during the challenging conversation.</w:t>
      </w:r>
    </w:p>
    <w:p w14:paraId="3BDCF5FA"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the working environment affects the successful delivery of feedback.</w:t>
      </w:r>
    </w:p>
    <w:p w14:paraId="26D53CC2"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p>
    <w:p w14:paraId="5D889626"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 xml:space="preserve">3.4 </w:t>
      </w:r>
      <w:r w:rsidRPr="00FA7F6F">
        <w:rPr>
          <w:rFonts w:ascii="Avenir LT Std 35 Light" w:eastAsia="Times New Roman" w:hAnsi="Avenir LT Std 35 Light" w:cs="CongressSans"/>
          <w:color w:val="3B3C42"/>
          <w:sz w:val="22"/>
          <w:szCs w:val="22"/>
        </w:rPr>
        <w:tab/>
        <w:t>The reasons an issue would need to be escalated following a challenging conversation.</w:t>
      </w:r>
    </w:p>
    <w:p w14:paraId="5BF50812" w14:textId="77777777" w:rsidR="00FA7F6F" w:rsidRPr="00FA7F6F" w:rsidRDefault="00FA7F6F" w:rsidP="00FA7F6F">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FA7F6F">
        <w:rPr>
          <w:rFonts w:ascii="Avenir LT Std 35 Light" w:eastAsia="Times New Roman" w:hAnsi="Avenir LT Std 35 Light" w:cs="CongressSans"/>
          <w:color w:val="3B3C42"/>
          <w:sz w:val="22"/>
          <w:szCs w:val="22"/>
        </w:rPr>
        <w:tab/>
        <w:t>How to recognise limits of personal responsibility, and escalate the issue including:</w:t>
      </w:r>
    </w:p>
    <w:p w14:paraId="62437354" w14:textId="065AF88C" w:rsidR="00FA7F6F" w:rsidRPr="00F219E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The process and timing</w:t>
      </w:r>
      <w:r w:rsidR="00B257D6">
        <w:rPr>
          <w:rFonts w:eastAsia="Times New Roman" w:cs="CongressSans"/>
          <w:color w:val="3B3C42"/>
          <w:szCs w:val="22"/>
        </w:rPr>
        <w:t>.</w:t>
      </w:r>
    </w:p>
    <w:p w14:paraId="50AC40B8" w14:textId="77777777" w:rsidR="00FA7F6F" w:rsidRDefault="00FA7F6F" w:rsidP="006A409B">
      <w:pPr>
        <w:pStyle w:val="ILMbullet2017"/>
        <w:spacing w:before="0" w:after="0"/>
        <w:ind w:left="993"/>
        <w:rPr>
          <w:rFonts w:eastAsia="Times New Roman" w:cs="CongressSans"/>
          <w:color w:val="3B3C42"/>
          <w:szCs w:val="22"/>
        </w:rPr>
      </w:pPr>
      <w:r w:rsidRPr="00F219EF">
        <w:rPr>
          <w:rFonts w:eastAsia="Times New Roman" w:cs="CongressSans"/>
          <w:color w:val="3B3C42"/>
          <w:szCs w:val="22"/>
        </w:rPr>
        <w:t>Lines of authority relevant to the issue.</w:t>
      </w:r>
    </w:p>
    <w:p w14:paraId="6AFDB4F3" w14:textId="77777777" w:rsidR="00B257D6" w:rsidRPr="00F219EF" w:rsidRDefault="00B257D6" w:rsidP="00B257D6">
      <w:pPr>
        <w:pStyle w:val="ILMbullet2017"/>
        <w:numPr>
          <w:ilvl w:val="0"/>
          <w:numId w:val="0"/>
        </w:numPr>
        <w:spacing w:before="0" w:after="0"/>
        <w:rPr>
          <w:rFonts w:eastAsia="Times New Roman" w:cs="CongressSans"/>
          <w:color w:val="3B3C42"/>
          <w:szCs w:val="22"/>
        </w:rPr>
      </w:pPr>
    </w:p>
    <w:p w14:paraId="750D91DF" w14:textId="77777777" w:rsidR="00FA7F6F" w:rsidRPr="00FA7F6F" w:rsidRDefault="00FA7F6F" w:rsidP="00FA7F6F">
      <w:pPr>
        <w:keepNext/>
        <w:keepLines/>
        <w:tabs>
          <w:tab w:val="clear" w:pos="2694"/>
        </w:tabs>
        <w:spacing w:before="240" w:after="200" w:line="240" w:lineRule="auto"/>
        <w:rPr>
          <w:rFonts w:ascii="Bitter" w:eastAsia="Times New Roman" w:hAnsi="Bitter" w:cs="Times New Roman"/>
          <w:b/>
          <w:bCs/>
          <w:color w:val="F49515"/>
          <w:sz w:val="26"/>
          <w:szCs w:val="26"/>
        </w:rPr>
      </w:pPr>
      <w:r w:rsidRPr="00FA7F6F">
        <w:rPr>
          <w:rFonts w:ascii="Bitter" w:eastAsia="Times New Roman" w:hAnsi="Bitter" w:cs="Times New Roman"/>
          <w:b/>
          <w:bCs/>
          <w:color w:val="F49515"/>
          <w:sz w:val="26"/>
          <w:szCs w:val="26"/>
        </w:rPr>
        <w:lastRenderedPageBreak/>
        <w:t xml:space="preserve">Assessment requirements </w:t>
      </w:r>
    </w:p>
    <w:p w14:paraId="49D66730" w14:textId="77777777" w:rsidR="00F219EF" w:rsidRPr="00FA7F6F"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sidRPr="00FA7F6F">
        <w:rPr>
          <w:rFonts w:ascii="Avenir LT Std 35 Light" w:eastAsia="Times New Roman" w:hAnsi="Avenir LT Std 35 Light" w:cs="Times New Roman"/>
          <w:color w:val="3B3C42"/>
          <w:sz w:val="22"/>
          <w:szCs w:val="22"/>
        </w:rPr>
        <w:t xml:space="preserve">This unit will be externally assessed through an ILM set and marked onscreen test.  The onscreen test will be available on-demand. </w:t>
      </w:r>
    </w:p>
    <w:p w14:paraId="41416771" w14:textId="77777777" w:rsidR="00F219EF"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 xml:space="preserve">The knowledge test for this unit is combined with Unit 302 Building Relationships – Knowledge. The test assesses all of the learning outcomes and assessment criteria of both units and uses the </w:t>
      </w:r>
      <w:r w:rsidRPr="00477316">
        <w:rPr>
          <w:rFonts w:ascii="Avenir LT Std 35 Light" w:eastAsia="Times New Roman" w:hAnsi="Avenir LT Std 35 Light" w:cs="Times New Roman"/>
          <w:i/>
          <w:color w:val="3B3C42"/>
          <w:sz w:val="22"/>
          <w:szCs w:val="22"/>
        </w:rPr>
        <w:t>Depth</w:t>
      </w:r>
      <w:r>
        <w:rPr>
          <w:rFonts w:ascii="Avenir LT Std 35 Light" w:eastAsia="Times New Roman" w:hAnsi="Avenir LT Std 35 Light" w:cs="Times New Roman"/>
          <w:color w:val="3B3C42"/>
          <w:sz w:val="22"/>
          <w:szCs w:val="22"/>
        </w:rPr>
        <w:t xml:space="preserve"> for each unit as a base for the questions.</w:t>
      </w:r>
    </w:p>
    <w:p w14:paraId="4BF3B5BB" w14:textId="243A1C0D" w:rsidR="00412C86" w:rsidRDefault="00412C86" w:rsidP="00412C86">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The onscreen knowledge test 8410-318 must be passed to achieve this unit.</w:t>
      </w:r>
    </w:p>
    <w:p w14:paraId="052A2D13" w14:textId="2D2DCAFE" w:rsidR="00F219EF" w:rsidRDefault="00F219EF" w:rsidP="00F219EF">
      <w:pPr>
        <w:tabs>
          <w:tab w:val="clear" w:pos="2694"/>
        </w:tabs>
        <w:spacing w:before="0" w:after="160" w:line="259" w:lineRule="auto"/>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The details for the combined knowledge test are below:</w:t>
      </w:r>
    </w:p>
    <w:tbl>
      <w:tblPr>
        <w:tblW w:w="8918" w:type="dxa"/>
        <w:tblInd w:w="108" w:type="dxa"/>
        <w:tblBorders>
          <w:insideH w:val="single" w:sz="4" w:space="0" w:color="auto"/>
          <w:insideV w:val="single" w:sz="48" w:space="0" w:color="FFFFFF"/>
        </w:tblBorders>
        <w:tblLook w:val="01E0" w:firstRow="1" w:lastRow="1" w:firstColumn="1" w:lastColumn="1" w:noHBand="0" w:noVBand="0"/>
      </w:tblPr>
      <w:tblGrid>
        <w:gridCol w:w="3466"/>
        <w:gridCol w:w="1672"/>
        <w:gridCol w:w="1914"/>
        <w:gridCol w:w="1866"/>
      </w:tblGrid>
      <w:tr w:rsidR="00197BEB" w:rsidRPr="00EB247B" w14:paraId="61959DB1" w14:textId="77777777" w:rsidTr="00581588">
        <w:trPr>
          <w:cantSplit/>
          <w:trHeight w:val="654"/>
          <w:tblHeader/>
        </w:trPr>
        <w:tc>
          <w:tcPr>
            <w:tcW w:w="3466" w:type="dxa"/>
            <w:tcBorders>
              <w:top w:val="nil"/>
              <w:bottom w:val="single" w:sz="8" w:space="0" w:color="FFFFFF"/>
            </w:tcBorders>
            <w:shd w:val="clear" w:color="auto" w:fill="FD8209" w:themeFill="accent2"/>
            <w:vAlign w:val="center"/>
          </w:tcPr>
          <w:p w14:paraId="6BDDF9C9" w14:textId="77777777" w:rsidR="00197BEB" w:rsidRPr="003316EC" w:rsidRDefault="00197BEB" w:rsidP="00581588">
            <w:pPr>
              <w:pStyle w:val="ILMTabletextbold2017"/>
              <w:rPr>
                <w:color w:val="FFFFFF" w:themeColor="text1"/>
              </w:rPr>
            </w:pPr>
            <w:r>
              <w:rPr>
                <w:color w:val="FFFFFF" w:themeColor="text1"/>
              </w:rPr>
              <w:t>Onscreen test title</w:t>
            </w:r>
          </w:p>
        </w:tc>
        <w:tc>
          <w:tcPr>
            <w:tcW w:w="1672" w:type="dxa"/>
            <w:tcBorders>
              <w:top w:val="nil"/>
              <w:bottom w:val="single" w:sz="8" w:space="0" w:color="FFFFFF"/>
            </w:tcBorders>
            <w:shd w:val="clear" w:color="auto" w:fill="FD8209" w:themeFill="accent2"/>
            <w:vAlign w:val="center"/>
          </w:tcPr>
          <w:p w14:paraId="3DC48EC1" w14:textId="77777777" w:rsidR="00197BEB" w:rsidRPr="003316EC" w:rsidRDefault="00197BEB" w:rsidP="00581588">
            <w:pPr>
              <w:pStyle w:val="ILMTabletextbold2017"/>
              <w:rPr>
                <w:color w:val="FFFFFF" w:themeColor="text1"/>
              </w:rPr>
            </w:pPr>
            <w:r>
              <w:rPr>
                <w:color w:val="FFFFFF" w:themeColor="text1"/>
              </w:rPr>
              <w:t>Duration</w:t>
            </w:r>
          </w:p>
        </w:tc>
        <w:tc>
          <w:tcPr>
            <w:tcW w:w="1914" w:type="dxa"/>
            <w:tcBorders>
              <w:top w:val="nil"/>
              <w:bottom w:val="single" w:sz="8" w:space="0" w:color="FFFFFF"/>
            </w:tcBorders>
            <w:shd w:val="clear" w:color="auto" w:fill="FD8209" w:themeFill="accent2"/>
            <w:vAlign w:val="center"/>
          </w:tcPr>
          <w:p w14:paraId="38A549F8" w14:textId="77777777" w:rsidR="00197BEB" w:rsidRPr="00EB247B" w:rsidRDefault="00197BEB" w:rsidP="00581588">
            <w:pPr>
              <w:pStyle w:val="ILMTabletextbold2017"/>
              <w:rPr>
                <w:color w:val="FFFFFF" w:themeColor="text1"/>
              </w:rPr>
            </w:pPr>
            <w:r>
              <w:rPr>
                <w:color w:val="FFFFFF" w:themeColor="text1"/>
              </w:rPr>
              <w:t>Number of questions</w:t>
            </w:r>
          </w:p>
        </w:tc>
        <w:tc>
          <w:tcPr>
            <w:tcW w:w="1866" w:type="dxa"/>
            <w:tcBorders>
              <w:top w:val="nil"/>
              <w:bottom w:val="single" w:sz="8" w:space="0" w:color="FFFFFF"/>
            </w:tcBorders>
            <w:shd w:val="clear" w:color="auto" w:fill="FD8209" w:themeFill="accent2"/>
          </w:tcPr>
          <w:p w14:paraId="3813905A" w14:textId="77777777" w:rsidR="00197BEB" w:rsidRDefault="00197BEB" w:rsidP="00581588">
            <w:pPr>
              <w:pStyle w:val="ILMTabletextbold2017"/>
              <w:rPr>
                <w:color w:val="FFFFFF" w:themeColor="text1"/>
              </w:rPr>
            </w:pPr>
            <w:r>
              <w:rPr>
                <w:color w:val="FFFFFF" w:themeColor="text1"/>
              </w:rPr>
              <w:t>Number of marks</w:t>
            </w:r>
          </w:p>
        </w:tc>
      </w:tr>
      <w:tr w:rsidR="00197BEB" w14:paraId="362EE6E1" w14:textId="77777777" w:rsidTr="00581588">
        <w:trPr>
          <w:cantSplit/>
          <w:trHeight w:val="428"/>
          <w:tblHeader/>
        </w:trPr>
        <w:tc>
          <w:tcPr>
            <w:tcW w:w="3466" w:type="dxa"/>
            <w:tcBorders>
              <w:top w:val="single" w:sz="4" w:space="0" w:color="auto"/>
              <w:bottom w:val="single" w:sz="4" w:space="0" w:color="auto"/>
            </w:tcBorders>
            <w:shd w:val="clear" w:color="auto" w:fill="FFFFFF" w:themeFill="background2"/>
          </w:tcPr>
          <w:p w14:paraId="43CF76B4" w14:textId="77777777" w:rsidR="00197BEB" w:rsidRPr="00F219EF" w:rsidRDefault="00197BEB" w:rsidP="00581588">
            <w:pPr>
              <w:pStyle w:val="ILMtabletext2017"/>
              <w:rPr>
                <w:rFonts w:eastAsia="Times New Roman" w:cs="Times New Roman"/>
                <w:bCs w:val="0"/>
                <w:color w:val="3B3C42"/>
                <w:szCs w:val="22"/>
              </w:rPr>
            </w:pPr>
            <w:r w:rsidRPr="00F219EF">
              <w:rPr>
                <w:rFonts w:eastAsia="Times New Roman" w:cs="Times New Roman"/>
                <w:bCs w:val="0"/>
                <w:color w:val="3B3C42"/>
                <w:szCs w:val="22"/>
              </w:rPr>
              <w:t>Level 3 Communication and Building Relationships</w:t>
            </w:r>
            <w:r>
              <w:rPr>
                <w:rFonts w:eastAsia="Times New Roman" w:cs="Times New Roman"/>
                <w:bCs w:val="0"/>
                <w:color w:val="3B3C42"/>
                <w:szCs w:val="22"/>
              </w:rPr>
              <w:t xml:space="preserve"> (8410-318)</w:t>
            </w:r>
          </w:p>
        </w:tc>
        <w:tc>
          <w:tcPr>
            <w:tcW w:w="1672" w:type="dxa"/>
            <w:tcBorders>
              <w:top w:val="single" w:sz="4" w:space="0" w:color="auto"/>
              <w:bottom w:val="single" w:sz="4" w:space="0" w:color="auto"/>
            </w:tcBorders>
            <w:shd w:val="clear" w:color="auto" w:fill="FFFFFF" w:themeFill="background2"/>
          </w:tcPr>
          <w:p w14:paraId="0909A458" w14:textId="77777777" w:rsidR="00197BEB" w:rsidRPr="00F219EF" w:rsidRDefault="00197BEB" w:rsidP="00581588">
            <w:pPr>
              <w:pStyle w:val="ILMtabletext2017"/>
              <w:rPr>
                <w:rFonts w:eastAsia="Times New Roman" w:cs="Times New Roman"/>
                <w:bCs w:val="0"/>
                <w:color w:val="3B3C42"/>
                <w:szCs w:val="22"/>
              </w:rPr>
            </w:pPr>
            <w:r w:rsidRPr="00F219EF">
              <w:rPr>
                <w:rFonts w:eastAsia="Times New Roman" w:cs="Times New Roman"/>
                <w:bCs w:val="0"/>
                <w:color w:val="3B3C42"/>
                <w:szCs w:val="22"/>
              </w:rPr>
              <w:t>60 minutes</w:t>
            </w:r>
          </w:p>
        </w:tc>
        <w:tc>
          <w:tcPr>
            <w:tcW w:w="1914" w:type="dxa"/>
            <w:tcBorders>
              <w:top w:val="single" w:sz="4" w:space="0" w:color="auto"/>
              <w:bottom w:val="single" w:sz="4" w:space="0" w:color="auto"/>
            </w:tcBorders>
            <w:shd w:val="clear" w:color="auto" w:fill="FFFFFF" w:themeFill="background2"/>
          </w:tcPr>
          <w:p w14:paraId="51F28C59" w14:textId="77777777" w:rsidR="00197BEB" w:rsidRPr="00F219EF" w:rsidRDefault="00197BEB" w:rsidP="00581588">
            <w:pPr>
              <w:pStyle w:val="ILMtabletext2017"/>
              <w:rPr>
                <w:rFonts w:eastAsia="Times New Roman" w:cs="Times New Roman"/>
                <w:bCs w:val="0"/>
                <w:color w:val="3B3C42"/>
                <w:szCs w:val="22"/>
              </w:rPr>
            </w:pPr>
            <w:r w:rsidRPr="00F219EF">
              <w:rPr>
                <w:rFonts w:eastAsia="Times New Roman" w:cs="Times New Roman"/>
                <w:bCs w:val="0"/>
                <w:color w:val="3B3C42"/>
                <w:szCs w:val="22"/>
              </w:rPr>
              <w:t>40</w:t>
            </w:r>
          </w:p>
        </w:tc>
        <w:tc>
          <w:tcPr>
            <w:tcW w:w="1866" w:type="dxa"/>
            <w:tcBorders>
              <w:top w:val="single" w:sz="4" w:space="0" w:color="auto"/>
              <w:bottom w:val="single" w:sz="4" w:space="0" w:color="auto"/>
            </w:tcBorders>
            <w:shd w:val="clear" w:color="auto" w:fill="FFFFFF" w:themeFill="background2"/>
          </w:tcPr>
          <w:p w14:paraId="60FF1E01" w14:textId="77777777" w:rsidR="00197BEB" w:rsidRPr="00F219EF" w:rsidRDefault="00197BEB" w:rsidP="00581588">
            <w:pPr>
              <w:pStyle w:val="ILMtabletext2017"/>
              <w:rPr>
                <w:rFonts w:eastAsia="Times New Roman" w:cs="Times New Roman"/>
                <w:bCs w:val="0"/>
                <w:color w:val="3B3C42"/>
                <w:szCs w:val="22"/>
              </w:rPr>
            </w:pPr>
            <w:r w:rsidRPr="00F219EF">
              <w:rPr>
                <w:rFonts w:eastAsia="Times New Roman" w:cs="Times New Roman"/>
                <w:bCs w:val="0"/>
                <w:color w:val="3B3C42"/>
                <w:szCs w:val="22"/>
              </w:rPr>
              <w:t>45</w:t>
            </w:r>
          </w:p>
        </w:tc>
      </w:tr>
    </w:tbl>
    <w:p w14:paraId="712E5687" w14:textId="77777777" w:rsidR="00197BEB" w:rsidRDefault="00197BEB" w:rsidP="00F219EF">
      <w:pPr>
        <w:tabs>
          <w:tab w:val="clear" w:pos="2694"/>
        </w:tabs>
        <w:spacing w:before="0" w:after="160" w:line="259" w:lineRule="auto"/>
        <w:rPr>
          <w:rFonts w:ascii="Avenir LT Std 35 Light" w:eastAsia="Times New Roman" w:hAnsi="Avenir LT Std 35 Light" w:cs="Times New Roman"/>
          <w:color w:val="3B3C42"/>
          <w:sz w:val="22"/>
          <w:szCs w:val="22"/>
        </w:rPr>
      </w:pPr>
    </w:p>
    <w:p w14:paraId="472F96F3" w14:textId="77777777" w:rsidR="00864734" w:rsidRPr="00864734" w:rsidRDefault="00864734" w:rsidP="00864734">
      <w:pPr>
        <w:rPr>
          <w:rFonts w:ascii="Avenir LT Std 35 Light" w:eastAsia="Times New Roman" w:hAnsi="Avenir LT Std 35 Light" w:cs="Times New Roman"/>
          <w:color w:val="3B3C42"/>
          <w:sz w:val="22"/>
          <w:szCs w:val="22"/>
        </w:rPr>
      </w:pPr>
      <w:r w:rsidRPr="00864734">
        <w:rPr>
          <w:rFonts w:ascii="Avenir LT Std 35 Light" w:eastAsia="Times New Roman" w:hAnsi="Avenir LT Std 35 Light" w:cs="Times New Roman"/>
          <w:color w:val="3B3C42"/>
          <w:sz w:val="22"/>
          <w:szCs w:val="22"/>
        </w:rPr>
        <w:t xml:space="preserve">The pass mark for the test is </w:t>
      </w:r>
      <w:r>
        <w:rPr>
          <w:rFonts w:ascii="Avenir LT Std 35 Light" w:eastAsia="Times New Roman" w:hAnsi="Avenir LT Std 35 Light" w:cs="Times New Roman"/>
          <w:b/>
          <w:color w:val="3B3C42"/>
          <w:sz w:val="22"/>
          <w:szCs w:val="22"/>
        </w:rPr>
        <w:t>24</w:t>
      </w:r>
      <w:r w:rsidRPr="00864734">
        <w:rPr>
          <w:rFonts w:ascii="Avenir LT Std 35 Light" w:eastAsia="Times New Roman" w:hAnsi="Avenir LT Std 35 Light" w:cs="Times New Roman"/>
          <w:b/>
          <w:color w:val="3B3C42"/>
          <w:sz w:val="22"/>
          <w:szCs w:val="22"/>
        </w:rPr>
        <w:t xml:space="preserve"> out of 4</w:t>
      </w:r>
      <w:r>
        <w:rPr>
          <w:rFonts w:ascii="Avenir LT Std 35 Light" w:eastAsia="Times New Roman" w:hAnsi="Avenir LT Std 35 Light" w:cs="Times New Roman"/>
          <w:b/>
          <w:color w:val="3B3C42"/>
          <w:sz w:val="22"/>
          <w:szCs w:val="22"/>
        </w:rPr>
        <w:t>5</w:t>
      </w:r>
      <w:r w:rsidRPr="00864734">
        <w:rPr>
          <w:rFonts w:ascii="Avenir LT Std 35 Light" w:eastAsia="Times New Roman" w:hAnsi="Avenir LT Std 35 Light" w:cs="Times New Roman"/>
          <w:color w:val="3B3C42"/>
          <w:sz w:val="22"/>
          <w:szCs w:val="22"/>
        </w:rPr>
        <w:t xml:space="preserve"> marks.</w:t>
      </w:r>
    </w:p>
    <w:p w14:paraId="07BEBB74" w14:textId="77777777" w:rsidR="00864734" w:rsidRDefault="00864734" w:rsidP="00864734">
      <w:pPr>
        <w:rPr>
          <w:rFonts w:ascii="Avenir LT Std 35 Light" w:eastAsia="Times New Roman" w:hAnsi="Avenir LT Std 35 Light" w:cs="Times New Roman"/>
          <w:color w:val="3B3C42"/>
          <w:sz w:val="22"/>
          <w:szCs w:val="22"/>
        </w:rPr>
      </w:pPr>
      <w:r w:rsidRPr="00864734">
        <w:rPr>
          <w:rFonts w:ascii="Avenir LT Std 35 Light" w:eastAsia="Times New Roman" w:hAnsi="Avenir LT Std 35 Light" w:cs="Times New Roman"/>
          <w:color w:val="3B3C42"/>
          <w:sz w:val="22"/>
          <w:szCs w:val="22"/>
        </w:rPr>
        <w:t xml:space="preserve">ILM continually monitors and reviews test performance, as a result pass marks may change – ILM will notify users of any changes to pass marks. Qualification handbooks will always contain the correct pass mark for any test used. </w:t>
      </w:r>
    </w:p>
    <w:p w14:paraId="61AFD76A" w14:textId="77777777" w:rsidR="00564324" w:rsidRDefault="00564324" w:rsidP="00564324">
      <w:pPr>
        <w:keepNext/>
        <w:keepLines/>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Test specification</w:t>
      </w:r>
    </w:p>
    <w:tbl>
      <w:tblPr>
        <w:tblW w:w="8918" w:type="dxa"/>
        <w:tblInd w:w="108" w:type="dxa"/>
        <w:tblBorders>
          <w:insideH w:val="single" w:sz="4" w:space="0" w:color="auto"/>
          <w:insideV w:val="single" w:sz="48" w:space="0" w:color="FFFFFF"/>
        </w:tblBorders>
        <w:tblLook w:val="01E0" w:firstRow="1" w:lastRow="1" w:firstColumn="1" w:lastColumn="1" w:noHBand="0" w:noVBand="0"/>
      </w:tblPr>
      <w:tblGrid>
        <w:gridCol w:w="1988"/>
        <w:gridCol w:w="4438"/>
        <w:gridCol w:w="1211"/>
        <w:gridCol w:w="1281"/>
      </w:tblGrid>
      <w:tr w:rsidR="00564324" w:rsidRPr="00EB247B" w14:paraId="47376BBC" w14:textId="77777777" w:rsidTr="002F7946">
        <w:trPr>
          <w:cantSplit/>
          <w:trHeight w:val="654"/>
          <w:tblHeader/>
        </w:trPr>
        <w:tc>
          <w:tcPr>
            <w:tcW w:w="1735" w:type="dxa"/>
            <w:tcBorders>
              <w:top w:val="nil"/>
              <w:bottom w:val="single" w:sz="8" w:space="0" w:color="FFFFFF"/>
            </w:tcBorders>
            <w:shd w:val="clear" w:color="auto" w:fill="FD8209" w:themeFill="accent2"/>
            <w:vAlign w:val="center"/>
          </w:tcPr>
          <w:p w14:paraId="31E7DF24" w14:textId="77777777" w:rsidR="00564324" w:rsidRPr="003316EC" w:rsidRDefault="00564324" w:rsidP="002F7946">
            <w:pPr>
              <w:pStyle w:val="ILMTabletextbold2017"/>
              <w:rPr>
                <w:color w:val="FFFFFF" w:themeColor="text1"/>
              </w:rPr>
            </w:pPr>
            <w:r>
              <w:rPr>
                <w:color w:val="FFFFFF" w:themeColor="text1"/>
              </w:rPr>
              <w:t>Unit title</w:t>
            </w:r>
          </w:p>
        </w:tc>
        <w:tc>
          <w:tcPr>
            <w:tcW w:w="4678" w:type="dxa"/>
            <w:tcBorders>
              <w:top w:val="nil"/>
              <w:bottom w:val="single" w:sz="8" w:space="0" w:color="FFFFFF"/>
            </w:tcBorders>
            <w:shd w:val="clear" w:color="auto" w:fill="FD8209" w:themeFill="accent2"/>
            <w:vAlign w:val="center"/>
          </w:tcPr>
          <w:p w14:paraId="2768358E" w14:textId="77777777" w:rsidR="00564324" w:rsidRPr="003316EC" w:rsidRDefault="00564324" w:rsidP="002F7946">
            <w:pPr>
              <w:pStyle w:val="ILMTabletextbold2017"/>
              <w:rPr>
                <w:color w:val="FFFFFF" w:themeColor="text1"/>
              </w:rPr>
            </w:pPr>
            <w:r>
              <w:rPr>
                <w:color w:val="FFFFFF" w:themeColor="text1"/>
              </w:rPr>
              <w:t>Learning outcome</w:t>
            </w:r>
          </w:p>
        </w:tc>
        <w:tc>
          <w:tcPr>
            <w:tcW w:w="1224" w:type="dxa"/>
            <w:tcBorders>
              <w:top w:val="nil"/>
              <w:bottom w:val="single" w:sz="8" w:space="0" w:color="FFFFFF"/>
            </w:tcBorders>
            <w:shd w:val="clear" w:color="auto" w:fill="FD8209" w:themeFill="accent2"/>
            <w:vAlign w:val="center"/>
          </w:tcPr>
          <w:p w14:paraId="63DB5B61" w14:textId="77777777" w:rsidR="00564324" w:rsidRPr="00EB247B" w:rsidRDefault="00564324" w:rsidP="002F7946">
            <w:pPr>
              <w:pStyle w:val="ILMTabletextbold2017"/>
              <w:rPr>
                <w:color w:val="FFFFFF" w:themeColor="text1"/>
              </w:rPr>
            </w:pPr>
            <w:r>
              <w:rPr>
                <w:color w:val="FFFFFF" w:themeColor="text1"/>
              </w:rPr>
              <w:t>Number of marks</w:t>
            </w:r>
          </w:p>
        </w:tc>
        <w:tc>
          <w:tcPr>
            <w:tcW w:w="1281" w:type="dxa"/>
            <w:tcBorders>
              <w:top w:val="nil"/>
              <w:bottom w:val="single" w:sz="8" w:space="0" w:color="FFFFFF"/>
            </w:tcBorders>
            <w:shd w:val="clear" w:color="auto" w:fill="FD8209" w:themeFill="accent2"/>
          </w:tcPr>
          <w:p w14:paraId="714D8D6C" w14:textId="77777777" w:rsidR="00564324" w:rsidRDefault="00564324" w:rsidP="002F7946">
            <w:pPr>
              <w:pStyle w:val="ILMTabletextbold2017"/>
              <w:rPr>
                <w:color w:val="FFFFFF" w:themeColor="text1"/>
              </w:rPr>
            </w:pPr>
            <w:r>
              <w:rPr>
                <w:color w:val="FFFFFF" w:themeColor="text1"/>
              </w:rPr>
              <w:t>Weighting</w:t>
            </w:r>
          </w:p>
        </w:tc>
      </w:tr>
      <w:tr w:rsidR="00564324" w14:paraId="60AE3BF1" w14:textId="77777777" w:rsidTr="002F7946">
        <w:trPr>
          <w:cantSplit/>
          <w:trHeight w:val="428"/>
          <w:tblHeader/>
        </w:trPr>
        <w:tc>
          <w:tcPr>
            <w:tcW w:w="1735" w:type="dxa"/>
            <w:vMerge w:val="restart"/>
            <w:tcBorders>
              <w:top w:val="single" w:sz="4" w:space="0" w:color="auto"/>
            </w:tcBorders>
            <w:shd w:val="clear" w:color="auto" w:fill="FFFFFF" w:themeFill="background2"/>
          </w:tcPr>
          <w:p w14:paraId="342CDCBF" w14:textId="77777777" w:rsidR="00564324" w:rsidRPr="00332BF1" w:rsidRDefault="00564324" w:rsidP="002F7946">
            <w:pPr>
              <w:pStyle w:val="ILMtabletext2017"/>
              <w:rPr>
                <w:rFonts w:asciiTheme="minorHAnsi" w:hAnsiTheme="minorHAnsi"/>
                <w:szCs w:val="22"/>
              </w:rPr>
            </w:pPr>
            <w:r>
              <w:rPr>
                <w:rFonts w:asciiTheme="minorHAnsi" w:hAnsiTheme="minorHAnsi"/>
                <w:szCs w:val="22"/>
              </w:rPr>
              <w:t>Unit 302 Building Relationships - Knowledge</w:t>
            </w:r>
          </w:p>
        </w:tc>
        <w:tc>
          <w:tcPr>
            <w:tcW w:w="4678" w:type="dxa"/>
            <w:tcBorders>
              <w:top w:val="single" w:sz="4" w:space="0" w:color="auto"/>
              <w:bottom w:val="single" w:sz="4" w:space="0" w:color="auto"/>
            </w:tcBorders>
            <w:shd w:val="clear" w:color="auto" w:fill="FFFFFF" w:themeFill="background2"/>
          </w:tcPr>
          <w:p w14:paraId="381D4FDF" w14:textId="77777777" w:rsidR="00564324" w:rsidRPr="00332BF1" w:rsidRDefault="00564324" w:rsidP="002F7946">
            <w:pPr>
              <w:pStyle w:val="ILMtabletext2017"/>
              <w:rPr>
                <w:rFonts w:asciiTheme="minorHAnsi" w:hAnsiTheme="minorHAnsi"/>
                <w:szCs w:val="22"/>
              </w:rPr>
            </w:pPr>
            <w:r w:rsidRPr="005B7924">
              <w:rPr>
                <w:rFonts w:eastAsia="Times New Roman"/>
                <w:color w:val="000000"/>
                <w:sz w:val="20"/>
                <w:szCs w:val="20"/>
                <w:lang w:eastAsia="en-GB"/>
              </w:rPr>
              <w:t>Understand approaches to customer and stakeholder relationship management</w:t>
            </w:r>
          </w:p>
        </w:tc>
        <w:tc>
          <w:tcPr>
            <w:tcW w:w="1224" w:type="dxa"/>
            <w:tcBorders>
              <w:top w:val="single" w:sz="4" w:space="0" w:color="auto"/>
              <w:bottom w:val="single" w:sz="4" w:space="0" w:color="auto"/>
            </w:tcBorders>
            <w:shd w:val="clear" w:color="auto" w:fill="FFFFFF" w:themeFill="background2"/>
          </w:tcPr>
          <w:p w14:paraId="578DF899" w14:textId="77777777" w:rsidR="00564324" w:rsidRDefault="00564324" w:rsidP="002F7946">
            <w:pPr>
              <w:pStyle w:val="ILMtabletext2017"/>
              <w:rPr>
                <w:rFonts w:asciiTheme="minorHAnsi" w:hAnsiTheme="minorHAnsi"/>
                <w:szCs w:val="22"/>
              </w:rPr>
            </w:pPr>
            <w:r>
              <w:rPr>
                <w:rFonts w:asciiTheme="minorHAnsi" w:hAnsiTheme="minorHAnsi"/>
                <w:szCs w:val="22"/>
              </w:rPr>
              <w:t>8</w:t>
            </w:r>
          </w:p>
        </w:tc>
        <w:tc>
          <w:tcPr>
            <w:tcW w:w="1281" w:type="dxa"/>
            <w:tcBorders>
              <w:top w:val="single" w:sz="4" w:space="0" w:color="auto"/>
              <w:bottom w:val="single" w:sz="4" w:space="0" w:color="auto"/>
            </w:tcBorders>
            <w:shd w:val="clear" w:color="auto" w:fill="FFFFFF" w:themeFill="background2"/>
          </w:tcPr>
          <w:p w14:paraId="7C86F692" w14:textId="77777777" w:rsidR="00564324" w:rsidRDefault="00564324" w:rsidP="002F7946">
            <w:pPr>
              <w:pStyle w:val="ILMtabletext2017"/>
              <w:rPr>
                <w:rFonts w:asciiTheme="minorHAnsi" w:hAnsiTheme="minorHAnsi"/>
                <w:szCs w:val="22"/>
              </w:rPr>
            </w:pPr>
            <w:r>
              <w:rPr>
                <w:rFonts w:asciiTheme="minorHAnsi" w:hAnsiTheme="minorHAnsi"/>
                <w:szCs w:val="22"/>
              </w:rPr>
              <w:t>18%</w:t>
            </w:r>
          </w:p>
        </w:tc>
      </w:tr>
      <w:tr w:rsidR="00564324" w14:paraId="244F60E4" w14:textId="77777777" w:rsidTr="002F7946">
        <w:trPr>
          <w:cantSplit/>
          <w:trHeight w:val="428"/>
          <w:tblHeader/>
        </w:trPr>
        <w:tc>
          <w:tcPr>
            <w:tcW w:w="1735" w:type="dxa"/>
            <w:vMerge/>
            <w:shd w:val="clear" w:color="auto" w:fill="FFFFFF" w:themeFill="background2"/>
          </w:tcPr>
          <w:p w14:paraId="173E84F7" w14:textId="77777777" w:rsidR="00564324" w:rsidRDefault="00564324"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547FA73C" w14:textId="77777777" w:rsidR="00564324" w:rsidRDefault="00564324" w:rsidP="002F7946">
            <w:pPr>
              <w:pStyle w:val="ILMtabletext2017"/>
              <w:rPr>
                <w:rFonts w:asciiTheme="minorHAnsi" w:hAnsiTheme="minorHAnsi"/>
                <w:szCs w:val="22"/>
              </w:rPr>
            </w:pPr>
            <w:r w:rsidRPr="005B7924">
              <w:rPr>
                <w:rFonts w:eastAsia="Times New Roman"/>
                <w:color w:val="000000"/>
                <w:sz w:val="20"/>
                <w:szCs w:val="20"/>
                <w:lang w:eastAsia="en-GB"/>
              </w:rPr>
              <w:t>Understand cross team working</w:t>
            </w:r>
          </w:p>
        </w:tc>
        <w:tc>
          <w:tcPr>
            <w:tcW w:w="1224" w:type="dxa"/>
            <w:tcBorders>
              <w:top w:val="single" w:sz="4" w:space="0" w:color="auto"/>
              <w:bottom w:val="single" w:sz="4" w:space="0" w:color="auto"/>
            </w:tcBorders>
            <w:shd w:val="clear" w:color="auto" w:fill="FFFFFF" w:themeFill="background2"/>
          </w:tcPr>
          <w:p w14:paraId="403F88C8" w14:textId="77777777" w:rsidR="00564324" w:rsidRDefault="00564324" w:rsidP="002F7946">
            <w:pPr>
              <w:pStyle w:val="ILMtabletext2017"/>
              <w:rPr>
                <w:rFonts w:asciiTheme="minorHAnsi" w:hAnsiTheme="minorHAnsi"/>
                <w:szCs w:val="22"/>
              </w:rPr>
            </w:pPr>
            <w:r>
              <w:rPr>
                <w:rFonts w:asciiTheme="minorHAnsi" w:hAnsiTheme="minorHAnsi"/>
                <w:szCs w:val="22"/>
              </w:rPr>
              <w:t>7</w:t>
            </w:r>
          </w:p>
        </w:tc>
        <w:tc>
          <w:tcPr>
            <w:tcW w:w="1281" w:type="dxa"/>
            <w:tcBorders>
              <w:top w:val="single" w:sz="4" w:space="0" w:color="auto"/>
              <w:bottom w:val="single" w:sz="4" w:space="0" w:color="auto"/>
            </w:tcBorders>
            <w:shd w:val="clear" w:color="auto" w:fill="FFFFFF" w:themeFill="background2"/>
          </w:tcPr>
          <w:p w14:paraId="606F2E48" w14:textId="77777777" w:rsidR="00564324" w:rsidRDefault="00564324" w:rsidP="002F7946">
            <w:pPr>
              <w:pStyle w:val="ILMtabletext2017"/>
              <w:rPr>
                <w:rFonts w:asciiTheme="minorHAnsi" w:hAnsiTheme="minorHAnsi"/>
                <w:szCs w:val="22"/>
              </w:rPr>
            </w:pPr>
            <w:r>
              <w:rPr>
                <w:rFonts w:asciiTheme="minorHAnsi" w:hAnsiTheme="minorHAnsi"/>
                <w:szCs w:val="22"/>
              </w:rPr>
              <w:t>15%</w:t>
            </w:r>
          </w:p>
        </w:tc>
      </w:tr>
      <w:tr w:rsidR="00564324" w14:paraId="2FFB9579" w14:textId="77777777" w:rsidTr="002F7946">
        <w:trPr>
          <w:cantSplit/>
          <w:trHeight w:val="428"/>
          <w:tblHeader/>
        </w:trPr>
        <w:tc>
          <w:tcPr>
            <w:tcW w:w="1735" w:type="dxa"/>
            <w:vMerge/>
            <w:shd w:val="clear" w:color="auto" w:fill="FFFFFF" w:themeFill="background2"/>
          </w:tcPr>
          <w:p w14:paraId="1444D16A" w14:textId="77777777" w:rsidR="00564324" w:rsidRDefault="00564324"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2F228708" w14:textId="77777777" w:rsidR="00564324" w:rsidRDefault="00564324" w:rsidP="002F7946">
            <w:pPr>
              <w:pStyle w:val="ILMtabletext2017"/>
              <w:rPr>
                <w:rFonts w:asciiTheme="minorHAnsi" w:hAnsiTheme="minorHAnsi"/>
                <w:szCs w:val="22"/>
              </w:rPr>
            </w:pPr>
            <w:r w:rsidRPr="005B7924">
              <w:rPr>
                <w:rFonts w:eastAsia="Times New Roman"/>
                <w:color w:val="000000"/>
                <w:sz w:val="20"/>
                <w:szCs w:val="20"/>
                <w:lang w:eastAsia="en-GB"/>
              </w:rPr>
              <w:t>Understand the importance of emotional intelligence in the workplace</w:t>
            </w:r>
          </w:p>
        </w:tc>
        <w:tc>
          <w:tcPr>
            <w:tcW w:w="1224" w:type="dxa"/>
            <w:tcBorders>
              <w:top w:val="single" w:sz="4" w:space="0" w:color="auto"/>
              <w:bottom w:val="single" w:sz="4" w:space="0" w:color="auto"/>
            </w:tcBorders>
            <w:shd w:val="clear" w:color="auto" w:fill="FFFFFF" w:themeFill="background2"/>
          </w:tcPr>
          <w:p w14:paraId="5AA3083C" w14:textId="77777777" w:rsidR="00564324" w:rsidRDefault="00564324" w:rsidP="002F7946">
            <w:pPr>
              <w:pStyle w:val="ILMtabletext2017"/>
              <w:rPr>
                <w:rFonts w:asciiTheme="minorHAnsi" w:hAnsiTheme="minorHAnsi"/>
                <w:szCs w:val="22"/>
              </w:rPr>
            </w:pPr>
            <w:r>
              <w:rPr>
                <w:rFonts w:asciiTheme="minorHAnsi" w:hAnsiTheme="minorHAnsi"/>
                <w:szCs w:val="22"/>
              </w:rPr>
              <w:t>4</w:t>
            </w:r>
          </w:p>
        </w:tc>
        <w:tc>
          <w:tcPr>
            <w:tcW w:w="1281" w:type="dxa"/>
            <w:tcBorders>
              <w:top w:val="single" w:sz="4" w:space="0" w:color="auto"/>
              <w:bottom w:val="single" w:sz="4" w:space="0" w:color="auto"/>
            </w:tcBorders>
            <w:shd w:val="clear" w:color="auto" w:fill="FFFFFF" w:themeFill="background2"/>
          </w:tcPr>
          <w:p w14:paraId="3B7FC6D4" w14:textId="77777777" w:rsidR="00564324" w:rsidRDefault="00564324" w:rsidP="002F7946">
            <w:pPr>
              <w:pStyle w:val="ILMtabletext2017"/>
              <w:rPr>
                <w:rFonts w:asciiTheme="minorHAnsi" w:hAnsiTheme="minorHAnsi"/>
                <w:szCs w:val="22"/>
              </w:rPr>
            </w:pPr>
            <w:r>
              <w:rPr>
                <w:rFonts w:asciiTheme="minorHAnsi" w:hAnsiTheme="minorHAnsi"/>
                <w:szCs w:val="22"/>
              </w:rPr>
              <w:t>9%</w:t>
            </w:r>
          </w:p>
        </w:tc>
      </w:tr>
      <w:tr w:rsidR="00564324" w14:paraId="62783DFD" w14:textId="77777777" w:rsidTr="002F7946">
        <w:trPr>
          <w:cantSplit/>
          <w:trHeight w:val="428"/>
          <w:tblHeader/>
        </w:trPr>
        <w:tc>
          <w:tcPr>
            <w:tcW w:w="1735" w:type="dxa"/>
            <w:vMerge/>
            <w:tcBorders>
              <w:bottom w:val="single" w:sz="4" w:space="0" w:color="auto"/>
            </w:tcBorders>
            <w:shd w:val="clear" w:color="auto" w:fill="FFFFFF" w:themeFill="background2"/>
          </w:tcPr>
          <w:p w14:paraId="61A2105B" w14:textId="77777777" w:rsidR="00564324" w:rsidRDefault="00564324"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215A6540" w14:textId="77777777" w:rsidR="00564324" w:rsidRDefault="00564324" w:rsidP="002F7946">
            <w:pPr>
              <w:pStyle w:val="ILMtabletext2017"/>
              <w:rPr>
                <w:rFonts w:asciiTheme="minorHAnsi" w:hAnsiTheme="minorHAnsi"/>
                <w:szCs w:val="22"/>
              </w:rPr>
            </w:pPr>
            <w:r w:rsidRPr="005B7924">
              <w:rPr>
                <w:rFonts w:eastAsia="Times New Roman"/>
                <w:color w:val="000000"/>
                <w:sz w:val="20"/>
                <w:szCs w:val="20"/>
                <w:lang w:eastAsia="en-GB"/>
              </w:rPr>
              <w:t>Understand the importance of conflict management in the workplace</w:t>
            </w:r>
          </w:p>
        </w:tc>
        <w:tc>
          <w:tcPr>
            <w:tcW w:w="1224" w:type="dxa"/>
            <w:tcBorders>
              <w:top w:val="single" w:sz="4" w:space="0" w:color="auto"/>
              <w:bottom w:val="single" w:sz="4" w:space="0" w:color="auto"/>
            </w:tcBorders>
            <w:shd w:val="clear" w:color="auto" w:fill="FFFFFF" w:themeFill="background2"/>
          </w:tcPr>
          <w:p w14:paraId="23EB1B33" w14:textId="77777777" w:rsidR="00564324" w:rsidRDefault="00564324" w:rsidP="002F7946">
            <w:pPr>
              <w:pStyle w:val="ILMtabletext2017"/>
              <w:rPr>
                <w:rFonts w:asciiTheme="minorHAnsi" w:hAnsiTheme="minorHAnsi"/>
                <w:szCs w:val="22"/>
              </w:rPr>
            </w:pPr>
            <w:r>
              <w:rPr>
                <w:rFonts w:asciiTheme="minorHAnsi" w:hAnsiTheme="minorHAnsi"/>
                <w:szCs w:val="22"/>
              </w:rPr>
              <w:t>4</w:t>
            </w:r>
          </w:p>
        </w:tc>
        <w:tc>
          <w:tcPr>
            <w:tcW w:w="1281" w:type="dxa"/>
            <w:tcBorders>
              <w:top w:val="single" w:sz="4" w:space="0" w:color="auto"/>
              <w:bottom w:val="single" w:sz="4" w:space="0" w:color="auto"/>
            </w:tcBorders>
            <w:shd w:val="clear" w:color="auto" w:fill="FFFFFF" w:themeFill="background2"/>
          </w:tcPr>
          <w:p w14:paraId="0D7F29EE" w14:textId="77777777" w:rsidR="00564324" w:rsidRDefault="00564324" w:rsidP="002F7946">
            <w:pPr>
              <w:pStyle w:val="ILMtabletext2017"/>
              <w:rPr>
                <w:rFonts w:asciiTheme="minorHAnsi" w:hAnsiTheme="minorHAnsi"/>
                <w:szCs w:val="22"/>
              </w:rPr>
            </w:pPr>
            <w:r>
              <w:rPr>
                <w:rFonts w:asciiTheme="minorHAnsi" w:hAnsiTheme="minorHAnsi"/>
                <w:szCs w:val="22"/>
              </w:rPr>
              <w:t>9%</w:t>
            </w:r>
          </w:p>
        </w:tc>
      </w:tr>
      <w:tr w:rsidR="00564324" w14:paraId="1C9CED5F" w14:textId="77777777" w:rsidTr="002F7946">
        <w:trPr>
          <w:cantSplit/>
          <w:trHeight w:val="428"/>
          <w:tblHeader/>
        </w:trPr>
        <w:tc>
          <w:tcPr>
            <w:tcW w:w="1735" w:type="dxa"/>
            <w:vMerge w:val="restart"/>
            <w:tcBorders>
              <w:top w:val="single" w:sz="4" w:space="0" w:color="auto"/>
            </w:tcBorders>
            <w:shd w:val="clear" w:color="auto" w:fill="FFFFFF" w:themeFill="background2"/>
          </w:tcPr>
          <w:p w14:paraId="39EF0B65" w14:textId="77777777" w:rsidR="00564324" w:rsidRDefault="00564324" w:rsidP="002F7946">
            <w:pPr>
              <w:pStyle w:val="ILMtabletext2017"/>
              <w:rPr>
                <w:rFonts w:asciiTheme="minorHAnsi" w:hAnsiTheme="minorHAnsi"/>
                <w:szCs w:val="22"/>
              </w:rPr>
            </w:pPr>
            <w:r>
              <w:rPr>
                <w:rFonts w:asciiTheme="minorHAnsi" w:hAnsiTheme="minorHAnsi"/>
                <w:szCs w:val="22"/>
              </w:rPr>
              <w:t>Unit 303 Communication - Knowledge</w:t>
            </w:r>
          </w:p>
        </w:tc>
        <w:tc>
          <w:tcPr>
            <w:tcW w:w="4678" w:type="dxa"/>
            <w:tcBorders>
              <w:top w:val="single" w:sz="4" w:space="0" w:color="auto"/>
              <w:bottom w:val="single" w:sz="4" w:space="0" w:color="auto"/>
            </w:tcBorders>
            <w:shd w:val="clear" w:color="auto" w:fill="FFFFFF" w:themeFill="background2"/>
          </w:tcPr>
          <w:p w14:paraId="2294FE88" w14:textId="77777777" w:rsidR="00564324" w:rsidRDefault="00564324" w:rsidP="002F7946">
            <w:pPr>
              <w:pStyle w:val="ILMtabletext2017"/>
              <w:rPr>
                <w:rFonts w:asciiTheme="minorHAnsi" w:hAnsiTheme="minorHAnsi"/>
                <w:szCs w:val="22"/>
              </w:rPr>
            </w:pPr>
            <w:r w:rsidRPr="005B7924">
              <w:rPr>
                <w:rFonts w:eastAsia="Times New Roman"/>
                <w:color w:val="000000"/>
                <w:sz w:val="20"/>
                <w:szCs w:val="20"/>
                <w:lang w:eastAsia="en-GB"/>
              </w:rPr>
              <w:t>Understand different forms of communication and their application</w:t>
            </w:r>
          </w:p>
        </w:tc>
        <w:tc>
          <w:tcPr>
            <w:tcW w:w="1224" w:type="dxa"/>
            <w:tcBorders>
              <w:top w:val="single" w:sz="4" w:space="0" w:color="auto"/>
              <w:bottom w:val="single" w:sz="4" w:space="0" w:color="auto"/>
            </w:tcBorders>
            <w:shd w:val="clear" w:color="auto" w:fill="FFFFFF" w:themeFill="background2"/>
          </w:tcPr>
          <w:p w14:paraId="48F55CE8" w14:textId="77777777" w:rsidR="00564324" w:rsidRDefault="00564324" w:rsidP="002F7946">
            <w:pPr>
              <w:pStyle w:val="ILMtabletext2017"/>
              <w:rPr>
                <w:rFonts w:asciiTheme="minorHAnsi" w:hAnsiTheme="minorHAnsi"/>
                <w:szCs w:val="22"/>
              </w:rPr>
            </w:pPr>
            <w:r>
              <w:rPr>
                <w:rFonts w:asciiTheme="minorHAnsi" w:hAnsiTheme="minorHAnsi"/>
                <w:szCs w:val="22"/>
              </w:rPr>
              <w:t>4</w:t>
            </w:r>
          </w:p>
        </w:tc>
        <w:tc>
          <w:tcPr>
            <w:tcW w:w="1281" w:type="dxa"/>
            <w:tcBorders>
              <w:top w:val="single" w:sz="4" w:space="0" w:color="auto"/>
              <w:bottom w:val="single" w:sz="4" w:space="0" w:color="auto"/>
            </w:tcBorders>
            <w:shd w:val="clear" w:color="auto" w:fill="FFFFFF" w:themeFill="background2"/>
          </w:tcPr>
          <w:p w14:paraId="07F9FE49" w14:textId="77777777" w:rsidR="00564324" w:rsidRDefault="00564324" w:rsidP="002F7946">
            <w:pPr>
              <w:pStyle w:val="ILMtabletext2017"/>
              <w:rPr>
                <w:rFonts w:asciiTheme="minorHAnsi" w:hAnsiTheme="minorHAnsi"/>
                <w:szCs w:val="22"/>
              </w:rPr>
            </w:pPr>
            <w:r>
              <w:rPr>
                <w:rFonts w:asciiTheme="minorHAnsi" w:hAnsiTheme="minorHAnsi"/>
                <w:szCs w:val="22"/>
              </w:rPr>
              <w:t>9%</w:t>
            </w:r>
          </w:p>
        </w:tc>
      </w:tr>
      <w:tr w:rsidR="00564324" w14:paraId="1AC39CDF" w14:textId="77777777" w:rsidTr="002F7946">
        <w:trPr>
          <w:cantSplit/>
          <w:trHeight w:val="428"/>
          <w:tblHeader/>
        </w:trPr>
        <w:tc>
          <w:tcPr>
            <w:tcW w:w="1735" w:type="dxa"/>
            <w:vMerge/>
            <w:shd w:val="clear" w:color="auto" w:fill="FFFFFF" w:themeFill="background2"/>
          </w:tcPr>
          <w:p w14:paraId="4B4B077D" w14:textId="77777777" w:rsidR="00564324" w:rsidRDefault="00564324"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186B262C" w14:textId="77777777" w:rsidR="00564324" w:rsidRDefault="00564324" w:rsidP="002F7946">
            <w:pPr>
              <w:pStyle w:val="ILMtabletext2017"/>
              <w:rPr>
                <w:rFonts w:asciiTheme="minorHAnsi" w:hAnsiTheme="minorHAnsi"/>
                <w:szCs w:val="22"/>
              </w:rPr>
            </w:pPr>
            <w:r w:rsidRPr="005B7924">
              <w:rPr>
                <w:rFonts w:eastAsia="Times New Roman"/>
                <w:color w:val="000000"/>
                <w:sz w:val="20"/>
                <w:szCs w:val="20"/>
                <w:lang w:eastAsia="en-GB"/>
              </w:rPr>
              <w:t>Know how to chair a meeting</w:t>
            </w:r>
          </w:p>
        </w:tc>
        <w:tc>
          <w:tcPr>
            <w:tcW w:w="1224" w:type="dxa"/>
            <w:tcBorders>
              <w:top w:val="single" w:sz="4" w:space="0" w:color="auto"/>
              <w:bottom w:val="single" w:sz="4" w:space="0" w:color="auto"/>
            </w:tcBorders>
            <w:shd w:val="clear" w:color="auto" w:fill="FFFFFF" w:themeFill="background2"/>
          </w:tcPr>
          <w:p w14:paraId="61A41EB4" w14:textId="77777777" w:rsidR="00564324" w:rsidRDefault="00564324" w:rsidP="002F7946">
            <w:pPr>
              <w:pStyle w:val="ILMtabletext2017"/>
              <w:rPr>
                <w:rFonts w:asciiTheme="minorHAnsi" w:hAnsiTheme="minorHAnsi"/>
                <w:szCs w:val="22"/>
              </w:rPr>
            </w:pPr>
            <w:r>
              <w:rPr>
                <w:rFonts w:asciiTheme="minorHAnsi" w:hAnsiTheme="minorHAnsi"/>
                <w:szCs w:val="22"/>
              </w:rPr>
              <w:t>9</w:t>
            </w:r>
          </w:p>
        </w:tc>
        <w:tc>
          <w:tcPr>
            <w:tcW w:w="1281" w:type="dxa"/>
            <w:tcBorders>
              <w:top w:val="single" w:sz="4" w:space="0" w:color="auto"/>
              <w:bottom w:val="single" w:sz="4" w:space="0" w:color="auto"/>
            </w:tcBorders>
            <w:shd w:val="clear" w:color="auto" w:fill="FFFFFF" w:themeFill="background2"/>
          </w:tcPr>
          <w:p w14:paraId="703ACC7C" w14:textId="77777777" w:rsidR="00564324" w:rsidRDefault="00564324" w:rsidP="002F7946">
            <w:pPr>
              <w:pStyle w:val="ILMtabletext2017"/>
              <w:rPr>
                <w:rFonts w:asciiTheme="minorHAnsi" w:hAnsiTheme="minorHAnsi"/>
                <w:szCs w:val="22"/>
              </w:rPr>
            </w:pPr>
            <w:r>
              <w:rPr>
                <w:rFonts w:asciiTheme="minorHAnsi" w:hAnsiTheme="minorHAnsi"/>
                <w:szCs w:val="22"/>
              </w:rPr>
              <w:t>20%</w:t>
            </w:r>
          </w:p>
        </w:tc>
      </w:tr>
      <w:tr w:rsidR="00564324" w14:paraId="2E2BCE13" w14:textId="77777777" w:rsidTr="002F7946">
        <w:trPr>
          <w:cantSplit/>
          <w:trHeight w:val="520"/>
          <w:tblHeader/>
        </w:trPr>
        <w:tc>
          <w:tcPr>
            <w:tcW w:w="1735" w:type="dxa"/>
            <w:vMerge/>
            <w:tcBorders>
              <w:bottom w:val="single" w:sz="4" w:space="0" w:color="auto"/>
            </w:tcBorders>
            <w:shd w:val="clear" w:color="auto" w:fill="FFFFFF" w:themeFill="background2"/>
          </w:tcPr>
          <w:p w14:paraId="5D65D92C" w14:textId="77777777" w:rsidR="00564324" w:rsidRDefault="00564324" w:rsidP="002F7946">
            <w:pPr>
              <w:pStyle w:val="ILMtabletext2017"/>
              <w:rPr>
                <w:rFonts w:asciiTheme="minorHAnsi" w:hAnsiTheme="minorHAnsi"/>
                <w:szCs w:val="22"/>
              </w:rPr>
            </w:pPr>
          </w:p>
        </w:tc>
        <w:tc>
          <w:tcPr>
            <w:tcW w:w="4678" w:type="dxa"/>
            <w:tcBorders>
              <w:top w:val="single" w:sz="4" w:space="0" w:color="auto"/>
              <w:bottom w:val="single" w:sz="4" w:space="0" w:color="auto"/>
            </w:tcBorders>
            <w:shd w:val="clear" w:color="auto" w:fill="FFFFFF" w:themeFill="background2"/>
          </w:tcPr>
          <w:p w14:paraId="274955BC" w14:textId="77777777" w:rsidR="00564324" w:rsidRDefault="00564324" w:rsidP="002F7946">
            <w:pPr>
              <w:pStyle w:val="ILMtabletext2017"/>
              <w:rPr>
                <w:rFonts w:asciiTheme="minorHAnsi" w:hAnsiTheme="minorHAnsi"/>
                <w:szCs w:val="22"/>
              </w:rPr>
            </w:pPr>
            <w:r w:rsidRPr="005B7924">
              <w:rPr>
                <w:rFonts w:eastAsia="Times New Roman"/>
                <w:color w:val="000000"/>
                <w:sz w:val="20"/>
                <w:szCs w:val="20"/>
                <w:lang w:eastAsia="en-GB"/>
              </w:rPr>
              <w:t>Understand how to manage challenging conversations</w:t>
            </w:r>
          </w:p>
        </w:tc>
        <w:tc>
          <w:tcPr>
            <w:tcW w:w="1224" w:type="dxa"/>
            <w:tcBorders>
              <w:top w:val="single" w:sz="4" w:space="0" w:color="auto"/>
              <w:bottom w:val="single" w:sz="4" w:space="0" w:color="auto"/>
            </w:tcBorders>
            <w:shd w:val="clear" w:color="auto" w:fill="FFFFFF" w:themeFill="background2"/>
          </w:tcPr>
          <w:p w14:paraId="436AE497" w14:textId="77777777" w:rsidR="00564324" w:rsidRDefault="00564324" w:rsidP="002F7946">
            <w:pPr>
              <w:pStyle w:val="ILMtabletext2017"/>
              <w:rPr>
                <w:rFonts w:asciiTheme="minorHAnsi" w:hAnsiTheme="minorHAnsi"/>
                <w:szCs w:val="22"/>
              </w:rPr>
            </w:pPr>
            <w:r>
              <w:rPr>
                <w:rFonts w:asciiTheme="minorHAnsi" w:hAnsiTheme="minorHAnsi"/>
                <w:szCs w:val="22"/>
              </w:rPr>
              <w:t>9</w:t>
            </w:r>
          </w:p>
        </w:tc>
        <w:tc>
          <w:tcPr>
            <w:tcW w:w="1281" w:type="dxa"/>
            <w:tcBorders>
              <w:top w:val="single" w:sz="4" w:space="0" w:color="auto"/>
              <w:bottom w:val="single" w:sz="4" w:space="0" w:color="auto"/>
            </w:tcBorders>
            <w:shd w:val="clear" w:color="auto" w:fill="FFFFFF" w:themeFill="background2"/>
          </w:tcPr>
          <w:p w14:paraId="76D03FC8" w14:textId="77777777" w:rsidR="00564324" w:rsidRDefault="00564324" w:rsidP="002F7946">
            <w:pPr>
              <w:pStyle w:val="ILMtabletext2017"/>
              <w:rPr>
                <w:rFonts w:asciiTheme="minorHAnsi" w:hAnsiTheme="minorHAnsi"/>
                <w:szCs w:val="22"/>
              </w:rPr>
            </w:pPr>
            <w:r>
              <w:rPr>
                <w:rFonts w:asciiTheme="minorHAnsi" w:hAnsiTheme="minorHAnsi"/>
                <w:szCs w:val="22"/>
              </w:rPr>
              <w:t>20%</w:t>
            </w:r>
          </w:p>
        </w:tc>
      </w:tr>
    </w:tbl>
    <w:p w14:paraId="0A205C9A" w14:textId="77777777" w:rsidR="00564324" w:rsidRPr="00564324" w:rsidRDefault="00564324" w:rsidP="00564324">
      <w:pPr>
        <w:keepNext/>
        <w:keepLines/>
        <w:tabs>
          <w:tab w:val="clear" w:pos="2694"/>
        </w:tabs>
        <w:spacing w:before="0" w:after="0" w:line="240" w:lineRule="auto"/>
        <w:rPr>
          <w:rFonts w:ascii="Bitter" w:eastAsia="Times New Roman" w:hAnsi="Bitter" w:cs="Times New Roman"/>
          <w:b/>
          <w:bCs/>
          <w:color w:val="F49515"/>
          <w:sz w:val="22"/>
          <w:szCs w:val="22"/>
        </w:rPr>
      </w:pPr>
    </w:p>
    <w:p w14:paraId="76C7877C" w14:textId="77777777" w:rsidR="00FA7F6F" w:rsidRPr="00FA7F6F" w:rsidRDefault="00FA7F6F" w:rsidP="00FA7F6F">
      <w:pPr>
        <w:keepNext/>
        <w:keepLines/>
        <w:tabs>
          <w:tab w:val="clear" w:pos="2694"/>
        </w:tabs>
        <w:spacing w:before="240" w:after="200" w:line="240" w:lineRule="auto"/>
        <w:rPr>
          <w:rFonts w:ascii="Bitter" w:eastAsia="Times New Roman" w:hAnsi="Bitter" w:cs="Times New Roman"/>
          <w:b/>
          <w:bCs/>
          <w:color w:val="F49515"/>
          <w:sz w:val="26"/>
          <w:szCs w:val="26"/>
        </w:rPr>
      </w:pPr>
      <w:r w:rsidRPr="00FA7F6F">
        <w:rPr>
          <w:rFonts w:ascii="Bitter" w:eastAsia="Times New Roman" w:hAnsi="Bitter" w:cs="Times New Roman"/>
          <w:b/>
          <w:bCs/>
          <w:color w:val="F49515"/>
          <w:sz w:val="26"/>
          <w:szCs w:val="26"/>
        </w:rPr>
        <w:t>Suggested learning resources</w:t>
      </w:r>
    </w:p>
    <w:p w14:paraId="48305661" w14:textId="196DAB22"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ILM Workbook – Communication</w:t>
      </w:r>
      <w:r w:rsidR="00F74C0E">
        <w:rPr>
          <w:rFonts w:ascii="Avenir LT Std 35 Light" w:eastAsia="Times New Roman" w:hAnsi="Avenir LT Std 35 Light" w:cs="Times New Roman"/>
          <w:color w:val="3B3C42"/>
          <w:sz w:val="22"/>
          <w:szCs w:val="22"/>
        </w:rPr>
        <w:t xml:space="preserve"> and Interpersonal Skills</w:t>
      </w:r>
      <w:r w:rsidRPr="00FA7F6F">
        <w:rPr>
          <w:rFonts w:ascii="Avenir LT Std 35 Light" w:eastAsia="Times New Roman" w:hAnsi="Avenir LT Std 35 Light" w:cs="Times New Roman"/>
          <w:color w:val="3B3C42"/>
          <w:sz w:val="22"/>
          <w:szCs w:val="22"/>
        </w:rPr>
        <w:t>.</w:t>
      </w:r>
    </w:p>
    <w:p w14:paraId="5E546A45" w14:textId="77777777" w:rsid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1F0D7A5F" w14:textId="3D5AC56B" w:rsidR="009A23B9" w:rsidRP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9A23B9">
        <w:rPr>
          <w:rFonts w:ascii="Bitter" w:eastAsia="Times New Roman" w:hAnsi="Bitter"/>
          <w:b/>
          <w:bCs/>
          <w:noProof/>
          <w:color w:val="F49515"/>
          <w:kern w:val="32"/>
          <w:sz w:val="32"/>
          <w:szCs w:val="32"/>
          <w:lang w:eastAsia="ru-RU"/>
        </w:rPr>
        <w:lastRenderedPageBreak/>
        <w:t>Unit 308</w:t>
      </w:r>
      <w:r w:rsidRPr="009A23B9">
        <w:rPr>
          <w:rFonts w:ascii="Bitter" w:eastAsia="Times New Roman" w:hAnsi="Bitter"/>
          <w:b/>
          <w:bCs/>
          <w:noProof/>
          <w:color w:val="F49515"/>
          <w:kern w:val="32"/>
          <w:sz w:val="32"/>
          <w:szCs w:val="32"/>
          <w:lang w:eastAsia="ru-RU"/>
        </w:rPr>
        <w:tab/>
        <w:t xml:space="preserve"> Operational Management - Knowledge</w:t>
      </w:r>
    </w:p>
    <w:tbl>
      <w:tblPr>
        <w:tblStyle w:val="Lesson-IntroBlock-ParaBlock-TableUnitSummary-XY4"/>
        <w:tblW w:w="5000" w:type="pct"/>
        <w:tblLook w:val="0480" w:firstRow="0" w:lastRow="0" w:firstColumn="1" w:lastColumn="0" w:noHBand="0" w:noVBand="1"/>
      </w:tblPr>
      <w:tblGrid>
        <w:gridCol w:w="2808"/>
        <w:gridCol w:w="6552"/>
      </w:tblGrid>
      <w:tr w:rsidR="009A23B9" w:rsidRPr="009A23B9" w14:paraId="479217FD"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631C449C"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4E810B0F" w14:textId="368AE751" w:rsidR="009A23B9" w:rsidRPr="009A23B9" w:rsidRDefault="00940512"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40512">
              <w:rPr>
                <w:rFonts w:ascii="Avenir LT Std 35 Light" w:eastAsia="Times New Roman" w:hAnsi="Avenir LT Std 35 Light" w:cs="Times New Roman"/>
                <w:color w:val="3B3C42"/>
                <w:sz w:val="22"/>
                <w:szCs w:val="22"/>
              </w:rPr>
              <w:t>A/615/5563</w:t>
            </w:r>
          </w:p>
        </w:tc>
      </w:tr>
      <w:tr w:rsidR="009A23B9" w:rsidRPr="009A23B9" w14:paraId="4ECE443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4AAF2112"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3B94996A"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Level 3</w:t>
            </w:r>
          </w:p>
        </w:tc>
      </w:tr>
      <w:tr w:rsidR="009A23B9" w:rsidRPr="009A23B9" w14:paraId="06F286D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5A1C8BA2"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1425BDE4"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2</w:t>
            </w:r>
          </w:p>
        </w:tc>
      </w:tr>
      <w:tr w:rsidR="009A23B9" w:rsidRPr="009A23B9" w14:paraId="0C1EEEE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12C4DC9"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3BB0E3C6"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18</w:t>
            </w:r>
          </w:p>
        </w:tc>
      </w:tr>
      <w:tr w:rsidR="009A23B9" w:rsidRPr="009A23B9" w14:paraId="787B1DEF"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19C01B2B"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79DEEEC6" w14:textId="731E2204"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9A23B9">
              <w:rPr>
                <w:rFonts w:ascii="Avenir LT Std 35 Light" w:eastAsia="Times New Roman" w:hAnsi="Avenir LT Std 35 Light" w:cs="Times New Roman"/>
                <w:color w:val="3B3C42"/>
                <w:sz w:val="22"/>
                <w:szCs w:val="22"/>
              </w:rPr>
              <w:t>Operational Management element of the Organisational Performance knowledge section of the Apprenticeship Standard for Team Leader/Supervisor</w:t>
            </w:r>
          </w:p>
        </w:tc>
      </w:tr>
      <w:tr w:rsidR="009A23B9" w:rsidRPr="009A23B9" w14:paraId="52DD34AB"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26384B58"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58AF29A3"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This unit will provide learners with knowledge of how to manage data, achieve operational/team objectives and effectively manage change within a team</w:t>
            </w:r>
          </w:p>
        </w:tc>
      </w:tr>
    </w:tbl>
    <w:p w14:paraId="0B3A77E4" w14:textId="77777777" w:rsidR="009A23B9" w:rsidRPr="009A23B9" w:rsidRDefault="009A23B9" w:rsidP="009A23B9">
      <w:pPr>
        <w:tabs>
          <w:tab w:val="clear" w:pos="2694"/>
        </w:tabs>
        <w:spacing w:before="0" w:after="0" w:line="240" w:lineRule="auto"/>
        <w:rPr>
          <w:rFonts w:eastAsia="Times New Roman" w:cs="Times New Roman"/>
          <w:color w:val="FFFFFF"/>
          <w:sz w:val="22"/>
          <w:szCs w:val="22"/>
        </w:rPr>
      </w:pPr>
    </w:p>
    <w:p w14:paraId="5D160B4A"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1)</w:t>
      </w:r>
    </w:p>
    <w:p w14:paraId="31BC0F31"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169FA791"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1</w:t>
      </w:r>
      <w:r w:rsidRPr="009A23B9">
        <w:rPr>
          <w:rFonts w:ascii="Avenir LT Std 35 Light" w:eastAsia="Times New Roman" w:hAnsi="Avenir LT Std 35 Light" w:cs="CongressSans"/>
          <w:color w:val="3B3C42"/>
          <w:sz w:val="22"/>
          <w:szCs w:val="22"/>
        </w:rPr>
        <w:tab/>
        <w:t xml:space="preserve">Understand how organisational strategy is developed </w:t>
      </w:r>
    </w:p>
    <w:p w14:paraId="05EC1436"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4CD00760"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63B7CAB6" w14:textId="77777777" w:rsidR="009A23B9" w:rsidRPr="009A23B9" w:rsidRDefault="009A23B9" w:rsidP="00663FB7">
      <w:pPr>
        <w:numPr>
          <w:ilvl w:val="1"/>
          <w:numId w:val="28"/>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process of developing an organisational strategy</w:t>
      </w:r>
    </w:p>
    <w:p w14:paraId="1CE883FB" w14:textId="77777777" w:rsidR="009A23B9" w:rsidRPr="009A23B9" w:rsidRDefault="009A23B9" w:rsidP="00663FB7">
      <w:pPr>
        <w:numPr>
          <w:ilvl w:val="1"/>
          <w:numId w:val="28"/>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how the operational plans of departments/teams relate to the overall organisation’s strategy</w:t>
      </w:r>
    </w:p>
    <w:p w14:paraId="1F1C0230"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108CA24A"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1.1 </w:t>
      </w:r>
      <w:r w:rsidRPr="009A23B9">
        <w:rPr>
          <w:rFonts w:ascii="Avenir LT Std 35 Light" w:eastAsia="Times New Roman" w:hAnsi="Avenir LT Std 35 Light" w:cs="CongressSans"/>
          <w:color w:val="3B3C42"/>
          <w:sz w:val="22"/>
          <w:szCs w:val="22"/>
        </w:rPr>
        <w:tab/>
        <w:t>How organisational strategy is developed by an organisation, including:</w:t>
      </w:r>
    </w:p>
    <w:p w14:paraId="7E3AA2DB" w14:textId="77777777"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Analysis and assessment of current internal and external environments</w:t>
      </w:r>
    </w:p>
    <w:p w14:paraId="2A86B1AF" w14:textId="77777777"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Strategy formulation and planning at a high-level.</w:t>
      </w:r>
    </w:p>
    <w:p w14:paraId="0C5B3F73" w14:textId="77777777"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How the high-level plan is translated into operational planning and team/individual actions.</w:t>
      </w:r>
    </w:p>
    <w:p w14:paraId="239DCD16" w14:textId="77777777" w:rsidR="009A23B9" w:rsidRPr="009A23B9" w:rsidRDefault="009A23B9" w:rsidP="009A23B9">
      <w:pPr>
        <w:tabs>
          <w:tab w:val="clear" w:pos="2694"/>
          <w:tab w:val="left" w:pos="567"/>
        </w:tabs>
        <w:spacing w:before="40" w:after="40" w:line="260" w:lineRule="exact"/>
        <w:contextualSpacing/>
        <w:rPr>
          <w:rFonts w:ascii="Avenir LT Std 35 Light" w:eastAsia="Times New Roman" w:hAnsi="Avenir LT Std 35 Light" w:cs="CongressSans"/>
          <w:color w:val="3B3C42"/>
          <w:sz w:val="22"/>
          <w:szCs w:val="22"/>
        </w:rPr>
      </w:pPr>
    </w:p>
    <w:p w14:paraId="77D18235"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1.2 </w:t>
      </w:r>
      <w:r w:rsidRPr="009A23B9">
        <w:rPr>
          <w:rFonts w:ascii="Avenir LT Std 35 Light" w:eastAsia="Times New Roman" w:hAnsi="Avenir LT Std 35 Light" w:cs="CongressSans"/>
          <w:color w:val="3B3C42"/>
          <w:sz w:val="22"/>
          <w:szCs w:val="22"/>
        </w:rPr>
        <w:tab/>
        <w:t>The relationship between the operational plans of the department/team and the organisations strategy including:</w:t>
      </w:r>
    </w:p>
    <w:p w14:paraId="3B7D1474" w14:textId="34506E83"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lastRenderedPageBreak/>
        <w:t>How department/team objectives contribute to the achievement of organisational goals</w:t>
      </w:r>
      <w:r w:rsidR="002B00AA">
        <w:rPr>
          <w:rFonts w:eastAsia="Times New Roman" w:cs="CongressSans"/>
          <w:color w:val="3B3C42"/>
          <w:szCs w:val="22"/>
        </w:rPr>
        <w:t>.</w:t>
      </w:r>
    </w:p>
    <w:p w14:paraId="488680E1" w14:textId="0CAC7734"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Why objectives need to be SMART to help achieve goals</w:t>
      </w:r>
      <w:r w:rsidR="002B00AA">
        <w:rPr>
          <w:rFonts w:eastAsia="Times New Roman" w:cs="CongressSans"/>
          <w:color w:val="3B3C42"/>
          <w:szCs w:val="22"/>
        </w:rPr>
        <w:t>.</w:t>
      </w:r>
    </w:p>
    <w:p w14:paraId="6B0B104D" w14:textId="4F65BC2D"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How the department/team contribute to the overall organisational goals</w:t>
      </w:r>
      <w:r w:rsidR="002B00AA">
        <w:rPr>
          <w:rFonts w:eastAsia="Times New Roman" w:cs="CongressSans"/>
          <w:color w:val="3B3C42"/>
          <w:szCs w:val="22"/>
        </w:rPr>
        <w:t>.</w:t>
      </w:r>
    </w:p>
    <w:p w14:paraId="227D4EA3" w14:textId="0CF0E7F9"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How the department/team are supported by other teams</w:t>
      </w:r>
      <w:r w:rsidR="002B00AA">
        <w:rPr>
          <w:rFonts w:eastAsia="Times New Roman" w:cs="CongressSans"/>
          <w:color w:val="3B3C42"/>
          <w:szCs w:val="22"/>
        </w:rPr>
        <w:t>.</w:t>
      </w:r>
    </w:p>
    <w:p w14:paraId="7862C9F6" w14:textId="314D43F1" w:rsidR="0022661C" w:rsidRDefault="009A23B9" w:rsidP="0022661C">
      <w:pPr>
        <w:pStyle w:val="ILMbullet2017"/>
        <w:spacing w:before="0" w:after="0"/>
        <w:ind w:left="993"/>
        <w:rPr>
          <w:rFonts w:eastAsia="Times New Roman" w:cs="CongressSans"/>
          <w:color w:val="3B3C42"/>
          <w:szCs w:val="22"/>
        </w:rPr>
      </w:pPr>
      <w:r w:rsidRPr="0022661C">
        <w:rPr>
          <w:rFonts w:eastAsia="Times New Roman" w:cs="CongressSans"/>
          <w:color w:val="3B3C42"/>
          <w:szCs w:val="22"/>
        </w:rPr>
        <w:t>How the department/team supports other departments/teams.</w:t>
      </w:r>
    </w:p>
    <w:p w14:paraId="3050C80A" w14:textId="77777777" w:rsidR="0022661C" w:rsidRPr="004D7F00" w:rsidRDefault="0022661C" w:rsidP="0022661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2616F855" w14:textId="3130F25D" w:rsidR="0022661C" w:rsidRPr="0076195E" w:rsidRDefault="0076195E" w:rsidP="0022661C">
      <w:pPr>
        <w:pStyle w:val="ILMbullet2017"/>
        <w:numPr>
          <w:ilvl w:val="0"/>
          <w:numId w:val="0"/>
        </w:numPr>
        <w:spacing w:before="0" w:after="160"/>
        <w:rPr>
          <w:rFonts w:eastAsia="Times New Roman" w:cs="CongressSans"/>
          <w:b/>
          <w:color w:val="3B3C42"/>
          <w:szCs w:val="22"/>
        </w:rPr>
      </w:pPr>
      <w:r w:rsidRPr="0076195E">
        <w:rPr>
          <w:rFonts w:eastAsia="Times New Roman" w:cs="CongressSans"/>
          <w:b/>
          <w:color w:val="3B3C42"/>
          <w:szCs w:val="22"/>
        </w:rPr>
        <w:t>The learner must</w:t>
      </w:r>
      <w:r w:rsidR="0022661C" w:rsidRPr="0076195E">
        <w:rPr>
          <w:rFonts w:eastAsia="Times New Roman" w:cs="CongressSans"/>
          <w:b/>
          <w:color w:val="3B3C42"/>
          <w:szCs w:val="22"/>
        </w:rPr>
        <w:t>:</w:t>
      </w:r>
    </w:p>
    <w:p w14:paraId="36CBADCD" w14:textId="2C680CE7" w:rsidR="0022661C" w:rsidRPr="0022661C" w:rsidRDefault="0022661C" w:rsidP="0022661C">
      <w:pPr>
        <w:tabs>
          <w:tab w:val="left" w:pos="567"/>
        </w:tabs>
        <w:spacing w:before="0" w:after="0"/>
        <w:rPr>
          <w:rFonts w:ascii="Avenir LT Std 35 Light" w:eastAsia="Times New Roman" w:hAnsi="Avenir LT Std 35 Light" w:cs="CongressSans"/>
          <w:color w:val="3B3C42"/>
          <w:sz w:val="22"/>
          <w:szCs w:val="22"/>
        </w:rPr>
      </w:pPr>
      <w:r w:rsidRPr="0022661C">
        <w:rPr>
          <w:rFonts w:ascii="Avenir LT Std 35 Light" w:eastAsia="Times New Roman" w:hAnsi="Avenir LT Std 35 Light" w:cs="CongressSans"/>
          <w:color w:val="3B3C42"/>
          <w:sz w:val="22"/>
          <w:szCs w:val="22"/>
        </w:rPr>
        <w:t xml:space="preserve">1.1  </w:t>
      </w:r>
      <w:r>
        <w:rPr>
          <w:rFonts w:ascii="Avenir LT Std 35 Light" w:eastAsia="Times New Roman" w:hAnsi="Avenir LT Std 35 Light" w:cs="CongressSans"/>
          <w:color w:val="3B3C42"/>
          <w:sz w:val="22"/>
          <w:szCs w:val="22"/>
        </w:rPr>
        <w:tab/>
      </w:r>
      <w:r w:rsidRPr="0022661C">
        <w:rPr>
          <w:rFonts w:ascii="Avenir LT Std 35 Light" w:eastAsia="Times New Roman" w:hAnsi="Avenir LT Std 35 Light" w:cs="CongressSans"/>
          <w:color w:val="3B3C42"/>
          <w:sz w:val="22"/>
          <w:szCs w:val="22"/>
        </w:rPr>
        <w:t>Explain the complete end to end process of developing one organisational strategy.</w:t>
      </w:r>
    </w:p>
    <w:p w14:paraId="3ED75270" w14:textId="2EC3D09D" w:rsidR="0022661C" w:rsidRPr="0022661C" w:rsidRDefault="0022661C" w:rsidP="0022661C">
      <w:pPr>
        <w:tabs>
          <w:tab w:val="left" w:pos="567"/>
        </w:tabs>
        <w:spacing w:before="0" w:after="0"/>
        <w:ind w:left="567" w:hanging="567"/>
        <w:rPr>
          <w:rFonts w:ascii="Avenir LT Std 35 Light" w:eastAsia="Times New Roman" w:hAnsi="Avenir LT Std 35 Light" w:cs="CongressSans"/>
          <w:color w:val="3B3C42"/>
          <w:sz w:val="22"/>
          <w:szCs w:val="22"/>
        </w:rPr>
      </w:pPr>
      <w:r w:rsidRPr="0022661C">
        <w:rPr>
          <w:rFonts w:ascii="Avenir LT Std 35 Light" w:eastAsia="Times New Roman" w:hAnsi="Avenir LT Std 35 Light" w:cs="CongressSans"/>
          <w:color w:val="3B3C42"/>
          <w:sz w:val="22"/>
          <w:szCs w:val="22"/>
        </w:rPr>
        <w:t xml:space="preserve">1.2  </w:t>
      </w:r>
      <w:r>
        <w:rPr>
          <w:rFonts w:ascii="Avenir LT Std 35 Light" w:eastAsia="Times New Roman" w:hAnsi="Avenir LT Std 35 Light" w:cs="CongressSans"/>
          <w:color w:val="3B3C42"/>
          <w:sz w:val="22"/>
          <w:szCs w:val="22"/>
        </w:rPr>
        <w:tab/>
      </w:r>
      <w:r w:rsidRPr="0022661C">
        <w:rPr>
          <w:rFonts w:ascii="Avenir LT Std 35 Light" w:eastAsia="Times New Roman" w:hAnsi="Avenir LT Std 35 Light" w:cs="CongressSans"/>
          <w:color w:val="3B3C42"/>
          <w:sz w:val="22"/>
          <w:szCs w:val="22"/>
        </w:rPr>
        <w:t xml:space="preserve">Explain how the operational plans of the department/teams relate to the organisational strategy. Examples from own workplace may be used. </w:t>
      </w:r>
    </w:p>
    <w:p w14:paraId="5E239239" w14:textId="77777777" w:rsidR="0022661C" w:rsidRDefault="0022661C" w:rsidP="0022661C">
      <w:pPr>
        <w:tabs>
          <w:tab w:val="clear" w:pos="2694"/>
        </w:tabs>
        <w:spacing w:before="0" w:after="0" w:line="260" w:lineRule="exact"/>
        <w:rPr>
          <w:rFonts w:ascii="Avenir LT Std 35 Light" w:eastAsia="Times New Roman" w:hAnsi="Avenir LT Std 35 Light" w:cs="CongressSans"/>
          <w:color w:val="3B3C42"/>
          <w:sz w:val="22"/>
          <w:szCs w:val="22"/>
        </w:rPr>
      </w:pPr>
    </w:p>
    <w:p w14:paraId="15AD8E78" w14:textId="77777777" w:rsidR="0022661C" w:rsidRPr="004D7F00" w:rsidRDefault="0022661C" w:rsidP="0022661C">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3E3F4B70" w14:textId="45AD3FBC" w:rsidR="0022661C" w:rsidRPr="0022661C" w:rsidRDefault="0022661C" w:rsidP="0022661C">
      <w:pPr>
        <w:tabs>
          <w:tab w:val="left" w:pos="567"/>
        </w:tabs>
        <w:ind w:left="567"/>
        <w:rPr>
          <w:rFonts w:ascii="Avenir LT Std 35 Light" w:eastAsia="Times New Roman" w:hAnsi="Avenir LT Std 35 Light" w:cs="CongressSans"/>
          <w:color w:val="3B3C42"/>
          <w:sz w:val="22"/>
          <w:szCs w:val="22"/>
        </w:rPr>
      </w:pPr>
      <w:r w:rsidRPr="0022661C">
        <w:rPr>
          <w:rFonts w:ascii="Avenir LT Std 35 Light" w:eastAsia="Times New Roman" w:hAnsi="Avenir LT Std 35 Light" w:cs="CongressSans"/>
          <w:color w:val="3B3C42"/>
          <w:sz w:val="22"/>
          <w:szCs w:val="22"/>
        </w:rPr>
        <w:t>Written explanation or report, professional discussion record, Q &amp; A, work products showing organisational strategy and operational plans</w:t>
      </w:r>
      <w:r w:rsidRPr="00750E9E">
        <w:rPr>
          <w:rFonts w:ascii="Avenir LT Std 35 Light" w:eastAsia="Times New Roman" w:hAnsi="Avenir LT Std 35 Light" w:cs="CongressSans"/>
          <w:color w:val="3B3C42"/>
          <w:sz w:val="22"/>
          <w:szCs w:val="22"/>
        </w:rPr>
        <w:t>.</w:t>
      </w:r>
    </w:p>
    <w:p w14:paraId="480DBFEA"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2)</w:t>
      </w:r>
    </w:p>
    <w:p w14:paraId="52885125"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529DC9D0"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2</w:t>
      </w:r>
      <w:r w:rsidRPr="009A23B9">
        <w:rPr>
          <w:rFonts w:ascii="Avenir LT Std 35 Light" w:eastAsia="Times New Roman" w:hAnsi="Avenir LT Std 35 Light" w:cs="CongressSans"/>
          <w:color w:val="3B3C42"/>
          <w:sz w:val="22"/>
          <w:szCs w:val="22"/>
        </w:rPr>
        <w:tab/>
        <w:t>Know how to effectively implement operational/team plans given resources available</w:t>
      </w:r>
    </w:p>
    <w:p w14:paraId="0A541472"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56A111C2"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7C333017" w14:textId="77777777" w:rsidR="009A23B9" w:rsidRPr="009A23B9" w:rsidRDefault="009A23B9" w:rsidP="00663FB7">
      <w:pPr>
        <w:numPr>
          <w:ilvl w:val="1"/>
          <w:numId w:val="29"/>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actions needed to implement operational/team plans within agreed timescales and budget</w:t>
      </w:r>
    </w:p>
    <w:p w14:paraId="52C8E2C8" w14:textId="77777777" w:rsidR="009A23B9" w:rsidRPr="009A23B9" w:rsidRDefault="009A23B9" w:rsidP="00663FB7">
      <w:pPr>
        <w:numPr>
          <w:ilvl w:val="1"/>
          <w:numId w:val="29"/>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how operational/team plans are revised in response to changes in organisational objectives</w:t>
      </w:r>
    </w:p>
    <w:p w14:paraId="7FB0F961"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435BFF91"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2.1 </w:t>
      </w:r>
      <w:r w:rsidRPr="009A23B9">
        <w:rPr>
          <w:rFonts w:ascii="Avenir LT Std 35 Light" w:eastAsia="Times New Roman" w:hAnsi="Avenir LT Std 35 Light" w:cs="CongressSans"/>
          <w:color w:val="3B3C42"/>
          <w:sz w:val="22"/>
          <w:szCs w:val="22"/>
        </w:rPr>
        <w:tab/>
        <w:t>How to identify the actions necessary to implement team plans.</w:t>
      </w:r>
    </w:p>
    <w:p w14:paraId="3B6824EF"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translate operational/team objectives into SMART objectives for individual team members.</w:t>
      </w:r>
    </w:p>
    <w:p w14:paraId="255DB4B3" w14:textId="77777777" w:rsidR="009A23B9" w:rsidRPr="009A23B9" w:rsidRDefault="009A23B9" w:rsidP="009A23B9">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Planning how team objectives can be achieved through the use of resources (including people, time, materials and equipment).</w:t>
      </w:r>
    </w:p>
    <w:p w14:paraId="16EA02A2" w14:textId="77777777" w:rsidR="009A23B9" w:rsidRPr="009A23B9" w:rsidRDefault="009A23B9" w:rsidP="009A23B9">
      <w:pPr>
        <w:tabs>
          <w:tab w:val="clear" w:pos="2694"/>
          <w:tab w:val="left" w:pos="567"/>
        </w:tabs>
        <w:spacing w:before="40" w:after="0" w:line="240" w:lineRule="auto"/>
        <w:ind w:left="567" w:hanging="425"/>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maximise available resources and identify shortfalls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using resource plans, workflow systems etc).</w:t>
      </w:r>
    </w:p>
    <w:p w14:paraId="2A73BEE5"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ab/>
        <w:t>How to operate within agreed budgets and timescales.</w:t>
      </w:r>
    </w:p>
    <w:p w14:paraId="356F19F4"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243796A"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2.2 </w:t>
      </w:r>
      <w:r w:rsidRPr="009A23B9">
        <w:rPr>
          <w:rFonts w:ascii="Avenir LT Std 35 Light" w:eastAsia="Times New Roman" w:hAnsi="Avenir LT Std 35 Light" w:cs="CongressSans"/>
          <w:color w:val="3B3C42"/>
          <w:sz w:val="22"/>
          <w:szCs w:val="22"/>
        </w:rPr>
        <w:tab/>
        <w:t>How working practices operate and how to make improvements where required.</w:t>
      </w:r>
    </w:p>
    <w:p w14:paraId="71958DD4"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relationship between organisational objectives and operational plans.</w:t>
      </w:r>
    </w:p>
    <w:p w14:paraId="116EF24F"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reasons why plans may need to be revised.</w:t>
      </w:r>
    </w:p>
    <w:p w14:paraId="685287A7" w14:textId="77777777" w:rsid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revise objectives and minimise the impact of revisions.</w:t>
      </w:r>
    </w:p>
    <w:p w14:paraId="30128A45" w14:textId="77777777" w:rsidR="0022661C" w:rsidRPr="004D7F00" w:rsidRDefault="0022661C" w:rsidP="0022661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524F47BE" w14:textId="5D25DAD9" w:rsidR="0022661C" w:rsidRPr="00502580" w:rsidRDefault="0076195E" w:rsidP="0022661C">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64884CE7" w14:textId="00A540CF" w:rsidR="0022661C" w:rsidRPr="0022661C" w:rsidRDefault="0022661C" w:rsidP="0022661C">
      <w:pPr>
        <w:tabs>
          <w:tab w:val="left" w:pos="567"/>
        </w:tabs>
        <w:spacing w:before="0" w:after="0"/>
        <w:rPr>
          <w:rFonts w:ascii="Avenir LT Std 35 Light" w:eastAsia="Times New Roman" w:hAnsi="Avenir LT Std 35 Light" w:cs="CongressSans"/>
          <w:color w:val="3B3C42"/>
          <w:sz w:val="22"/>
          <w:szCs w:val="22"/>
        </w:rPr>
      </w:pPr>
      <w:r w:rsidRPr="0022661C">
        <w:rPr>
          <w:rFonts w:ascii="Avenir LT Std 35 Light" w:eastAsia="Times New Roman" w:hAnsi="Avenir LT Std 35 Light" w:cs="CongressSans"/>
          <w:color w:val="3B3C42"/>
          <w:sz w:val="22"/>
          <w:szCs w:val="22"/>
        </w:rPr>
        <w:t xml:space="preserve">2.1 </w:t>
      </w:r>
      <w:r>
        <w:rPr>
          <w:rFonts w:ascii="Avenir LT Std 35 Light" w:eastAsia="Times New Roman" w:hAnsi="Avenir LT Std 35 Light" w:cs="CongressSans"/>
          <w:color w:val="3B3C42"/>
          <w:sz w:val="22"/>
          <w:szCs w:val="22"/>
        </w:rPr>
        <w:tab/>
      </w:r>
      <w:r w:rsidRPr="0022661C">
        <w:rPr>
          <w:rFonts w:ascii="Avenir LT Std 35 Light" w:eastAsia="Times New Roman" w:hAnsi="Avenir LT Std 35 Light" w:cs="CongressSans"/>
          <w:color w:val="3B3C42"/>
          <w:sz w:val="22"/>
          <w:szCs w:val="22"/>
        </w:rPr>
        <w:t xml:space="preserve">Describe at least two actions needed to implement operational/team plans. </w:t>
      </w:r>
    </w:p>
    <w:p w14:paraId="57A1F122" w14:textId="5EB4088F" w:rsidR="0022661C" w:rsidRPr="0022661C" w:rsidRDefault="0022661C" w:rsidP="0022661C">
      <w:pPr>
        <w:tabs>
          <w:tab w:val="left" w:pos="567"/>
        </w:tabs>
        <w:spacing w:before="0" w:after="0"/>
        <w:rPr>
          <w:rFonts w:ascii="Avenir LT Std 35 Light" w:eastAsia="Times New Roman" w:hAnsi="Avenir LT Std 35 Light" w:cs="CongressSans"/>
          <w:color w:val="3B3C42"/>
          <w:sz w:val="22"/>
          <w:szCs w:val="22"/>
        </w:rPr>
      </w:pPr>
      <w:r w:rsidRPr="0022661C">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22661C">
        <w:rPr>
          <w:rFonts w:ascii="Avenir LT Std 35 Light" w:eastAsia="Times New Roman" w:hAnsi="Avenir LT Std 35 Light" w:cs="CongressSans"/>
          <w:color w:val="3B3C42"/>
          <w:sz w:val="22"/>
          <w:szCs w:val="22"/>
        </w:rPr>
        <w:t xml:space="preserve">Describe how these actions will operate within both agreed timescales </w:t>
      </w:r>
      <w:r w:rsidRPr="00BB6D0F">
        <w:rPr>
          <w:rFonts w:ascii="Avenir LT Std 35 Light" w:eastAsia="Times New Roman" w:hAnsi="Avenir LT Std 35 Light" w:cs="CongressSans"/>
          <w:b/>
          <w:color w:val="3B3C42"/>
          <w:sz w:val="22"/>
          <w:szCs w:val="22"/>
        </w:rPr>
        <w:t>and</w:t>
      </w:r>
      <w:r w:rsidRPr="0022661C">
        <w:rPr>
          <w:rFonts w:ascii="Avenir LT Std 35 Light" w:eastAsia="Times New Roman" w:hAnsi="Avenir LT Std 35 Light" w:cs="CongressSans"/>
          <w:color w:val="3B3C42"/>
          <w:sz w:val="22"/>
          <w:szCs w:val="22"/>
        </w:rPr>
        <w:t xml:space="preserve"> budget.</w:t>
      </w:r>
    </w:p>
    <w:p w14:paraId="344C6BEC" w14:textId="19151748" w:rsidR="0022661C" w:rsidRPr="002B00AA" w:rsidRDefault="002B00AA" w:rsidP="002B00AA">
      <w:pPr>
        <w:tabs>
          <w:tab w:val="left" w:pos="567"/>
        </w:tabs>
        <w:spacing w:before="0" w:after="0"/>
        <w:ind w:left="567" w:hanging="567"/>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2.2</w:t>
      </w:r>
      <w:r>
        <w:rPr>
          <w:rFonts w:ascii="Avenir LT Std 35 Light" w:eastAsia="Times New Roman" w:hAnsi="Avenir LT Std 35 Light" w:cs="CongressSans"/>
          <w:color w:val="3B3C42"/>
          <w:sz w:val="22"/>
          <w:szCs w:val="22"/>
        </w:rPr>
        <w:tab/>
      </w:r>
      <w:r w:rsidR="0022661C" w:rsidRPr="002B00AA">
        <w:rPr>
          <w:rFonts w:ascii="Avenir LT Std 35 Light" w:eastAsia="Times New Roman" w:hAnsi="Avenir LT Std 35 Light" w:cs="CongressSans"/>
          <w:color w:val="3B3C42"/>
          <w:sz w:val="22"/>
          <w:szCs w:val="22"/>
        </w:rPr>
        <w:t>Explain how the operational/team plans are revised in response</w:t>
      </w:r>
      <w:r w:rsidR="0022661C">
        <w:t xml:space="preserve"> </w:t>
      </w:r>
      <w:r w:rsidR="0022661C" w:rsidRPr="002B00AA">
        <w:rPr>
          <w:rFonts w:ascii="Avenir LT Std 35 Light" w:eastAsia="Times New Roman" w:hAnsi="Avenir LT Std 35 Light" w:cs="CongressSans"/>
          <w:color w:val="3B3C42"/>
          <w:sz w:val="22"/>
          <w:szCs w:val="22"/>
        </w:rPr>
        <w:t>to changes in organisational</w:t>
      </w:r>
      <w:r w:rsidR="0022661C">
        <w:t xml:space="preserve"> </w:t>
      </w:r>
      <w:r w:rsidR="0022661C" w:rsidRPr="002B00AA">
        <w:rPr>
          <w:rFonts w:ascii="Avenir LT Std 35 Light" w:eastAsia="Times New Roman" w:hAnsi="Avenir LT Std 35 Light" w:cs="CongressSans"/>
          <w:color w:val="3B3C42"/>
          <w:sz w:val="22"/>
          <w:szCs w:val="22"/>
        </w:rPr>
        <w:t>objectives giving two examples.</w:t>
      </w:r>
    </w:p>
    <w:p w14:paraId="4C1D41FD" w14:textId="77777777" w:rsidR="0022661C" w:rsidRDefault="0022661C" w:rsidP="0022661C">
      <w:pPr>
        <w:tabs>
          <w:tab w:val="left" w:pos="567"/>
        </w:tabs>
        <w:spacing w:before="0" w:after="0"/>
        <w:rPr>
          <w:szCs w:val="24"/>
        </w:rPr>
      </w:pPr>
    </w:p>
    <w:p w14:paraId="72D4FC1F" w14:textId="77777777" w:rsidR="0022661C" w:rsidRPr="004D7F00" w:rsidRDefault="0022661C" w:rsidP="0022661C">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6FD924B9" w14:textId="187A4937" w:rsidR="0022661C" w:rsidRPr="0022661C" w:rsidRDefault="0022661C" w:rsidP="0022661C">
      <w:pPr>
        <w:tabs>
          <w:tab w:val="left" w:pos="567"/>
        </w:tabs>
        <w:ind w:left="567"/>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Written explanation or report,</w:t>
      </w:r>
      <w:r w:rsidRPr="0022661C">
        <w:rPr>
          <w:rFonts w:ascii="Avenir LT Std 35 Light" w:eastAsia="Times New Roman" w:hAnsi="Avenir LT Std 35 Light" w:cs="CongressSans"/>
          <w:color w:val="3B3C42"/>
          <w:sz w:val="22"/>
          <w:szCs w:val="22"/>
        </w:rPr>
        <w:t xml:space="preserve"> professional discussion records, Q &amp; A, work products showing organisational strategy and operational plans, action plans</w:t>
      </w:r>
      <w:r w:rsidRPr="00750E9E">
        <w:rPr>
          <w:rFonts w:ascii="Avenir LT Std 35 Light" w:eastAsia="Times New Roman" w:hAnsi="Avenir LT Std 35 Light" w:cs="CongressSans"/>
          <w:color w:val="3B3C42"/>
          <w:sz w:val="22"/>
          <w:szCs w:val="22"/>
        </w:rPr>
        <w:t>.</w:t>
      </w:r>
    </w:p>
    <w:p w14:paraId="412B1265"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3)</w:t>
      </w:r>
    </w:p>
    <w:p w14:paraId="2C6D88C8"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01251D34"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3</w:t>
      </w:r>
      <w:r w:rsidRPr="009A23B9">
        <w:rPr>
          <w:rFonts w:ascii="Avenir LT Std 35 Light" w:eastAsia="Times New Roman" w:hAnsi="Avenir LT Std 35 Light" w:cs="CongressSans"/>
          <w:color w:val="3B3C42"/>
          <w:sz w:val="22"/>
          <w:szCs w:val="22"/>
        </w:rPr>
        <w:tab/>
        <w:t>Know how to manage change within a team</w:t>
      </w:r>
    </w:p>
    <w:p w14:paraId="07DDFE61"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6A748257"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12B9244E" w14:textId="77777777" w:rsidR="009A23B9" w:rsidRPr="009A23B9" w:rsidRDefault="009A23B9" w:rsidP="00663FB7">
      <w:pPr>
        <w:numPr>
          <w:ilvl w:val="1"/>
          <w:numId w:val="30"/>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positive and negative impacts change can have within a team</w:t>
      </w:r>
    </w:p>
    <w:p w14:paraId="63B2744A" w14:textId="77777777" w:rsidR="009A23B9" w:rsidRPr="009A23B9" w:rsidRDefault="009A23B9" w:rsidP="00663FB7">
      <w:pPr>
        <w:numPr>
          <w:ilvl w:val="1"/>
          <w:numId w:val="30"/>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techniques that could be used to support a team through change</w:t>
      </w:r>
    </w:p>
    <w:p w14:paraId="50241E50"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14ABBE54"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3.1 </w:t>
      </w:r>
      <w:r w:rsidRPr="009A23B9">
        <w:rPr>
          <w:rFonts w:ascii="Avenir LT Std 35 Light" w:eastAsia="Times New Roman" w:hAnsi="Avenir LT Std 35 Light" w:cs="CongressSans"/>
          <w:color w:val="3B3C42"/>
          <w:sz w:val="22"/>
          <w:szCs w:val="22"/>
        </w:rPr>
        <w:tab/>
        <w:t>How change can affect the team and individuals in different ways.</w:t>
      </w:r>
    </w:p>
    <w:p w14:paraId="1BB15923"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negative responses to change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uncertainty, fear, increased stress etc).</w:t>
      </w:r>
    </w:p>
    <w:p w14:paraId="7DB5452A" w14:textId="77777777" w:rsidR="009A23B9" w:rsidRPr="009A23B9" w:rsidRDefault="009A23B9" w:rsidP="009A23B9">
      <w:pPr>
        <w:tabs>
          <w:tab w:val="clear" w:pos="2694"/>
          <w:tab w:val="left" w:pos="567"/>
        </w:tabs>
        <w:spacing w:before="40" w:after="0" w:line="240" w:lineRule="auto"/>
        <w:ind w:left="567" w:hanging="709"/>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positive reactions to change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potential opportunities for development, potential to improve team working practices, personal growth etc).</w:t>
      </w:r>
    </w:p>
    <w:p w14:paraId="2E2B57F7" w14:textId="77777777" w:rsidR="009A23B9" w:rsidRPr="009A23B9" w:rsidRDefault="009A23B9" w:rsidP="009A23B9">
      <w:pPr>
        <w:tabs>
          <w:tab w:val="clear" w:pos="2694"/>
          <w:tab w:val="left" w:pos="567"/>
        </w:tabs>
        <w:spacing w:before="40" w:after="40" w:line="260" w:lineRule="exact"/>
        <w:ind w:left="567" w:hanging="425"/>
        <w:contextualSpacing/>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manage change within a team when individuals are reacting differently, and some are resisting the change.</w:t>
      </w:r>
    </w:p>
    <w:p w14:paraId="4FDA745F" w14:textId="77777777" w:rsidR="009A23B9" w:rsidRPr="009A23B9" w:rsidRDefault="009A23B9" w:rsidP="009A23B9">
      <w:pPr>
        <w:tabs>
          <w:tab w:val="clear" w:pos="2694"/>
          <w:tab w:val="left" w:pos="567"/>
        </w:tabs>
        <w:spacing w:before="40" w:after="40" w:line="260" w:lineRule="exact"/>
        <w:contextualSpacing/>
        <w:rPr>
          <w:rFonts w:ascii="Avenir LT Std 35 Light" w:eastAsia="Times New Roman" w:hAnsi="Avenir LT Std 35 Light" w:cs="CongressSans"/>
          <w:color w:val="3B3C42"/>
          <w:sz w:val="22"/>
          <w:szCs w:val="22"/>
        </w:rPr>
      </w:pPr>
    </w:p>
    <w:p w14:paraId="0AAF51F5"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3.2 </w:t>
      </w:r>
      <w:r w:rsidRPr="009A23B9">
        <w:rPr>
          <w:rFonts w:ascii="Avenir LT Std 35 Light" w:eastAsia="Times New Roman" w:hAnsi="Avenir LT Std 35 Light" w:cs="CongressSans"/>
          <w:color w:val="3B3C42"/>
          <w:sz w:val="22"/>
          <w:szCs w:val="22"/>
        </w:rPr>
        <w:tab/>
        <w:t>Techniques that can be used to support a team through change such as:</w:t>
      </w:r>
    </w:p>
    <w:p w14:paraId="02E7D7A2" w14:textId="64F52698"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How to assess change readiness</w:t>
      </w:r>
      <w:r w:rsidR="002B00AA">
        <w:rPr>
          <w:rFonts w:eastAsia="Times New Roman" w:cs="CongressSans"/>
          <w:color w:val="3B3C42"/>
          <w:szCs w:val="22"/>
        </w:rPr>
        <w:t>.</w:t>
      </w:r>
      <w:r w:rsidRPr="0022661C">
        <w:rPr>
          <w:rFonts w:eastAsia="Times New Roman" w:cs="CongressSans"/>
          <w:color w:val="3B3C42"/>
          <w:szCs w:val="22"/>
        </w:rPr>
        <w:t xml:space="preserve"> </w:t>
      </w:r>
    </w:p>
    <w:p w14:paraId="13481B1A" w14:textId="2BD671C2"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lastRenderedPageBreak/>
        <w:t>Planning of change activities and support requirements</w:t>
      </w:r>
      <w:r w:rsidR="002B00AA">
        <w:rPr>
          <w:rFonts w:eastAsia="Times New Roman" w:cs="CongressSans"/>
          <w:color w:val="3B3C42"/>
          <w:szCs w:val="22"/>
        </w:rPr>
        <w:t>.</w:t>
      </w:r>
    </w:p>
    <w:p w14:paraId="50445F3B" w14:textId="5CD6DF77"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Using a change management model and processes (</w:t>
      </w:r>
      <w:proofErr w:type="spellStart"/>
      <w:proofErr w:type="gramStart"/>
      <w:r w:rsidRPr="0022661C">
        <w:rPr>
          <w:rFonts w:eastAsia="Times New Roman" w:cs="CongressSans"/>
          <w:color w:val="3B3C42"/>
          <w:szCs w:val="22"/>
        </w:rPr>
        <w:t>eg</w:t>
      </w:r>
      <w:proofErr w:type="spellEnd"/>
      <w:proofErr w:type="gramEnd"/>
      <w:r w:rsidRPr="0022661C">
        <w:rPr>
          <w:rFonts w:eastAsia="Times New Roman" w:cs="CongressSans"/>
          <w:color w:val="3B3C42"/>
          <w:szCs w:val="22"/>
        </w:rPr>
        <w:t xml:space="preserve"> Kotter, </w:t>
      </w:r>
      <w:proofErr w:type="spellStart"/>
      <w:r w:rsidRPr="0022661C">
        <w:rPr>
          <w:rFonts w:eastAsia="Times New Roman" w:cs="CongressSans"/>
          <w:color w:val="3B3C42"/>
          <w:szCs w:val="22"/>
        </w:rPr>
        <w:t>Adkar</w:t>
      </w:r>
      <w:proofErr w:type="spellEnd"/>
      <w:r w:rsidRPr="0022661C">
        <w:rPr>
          <w:rFonts w:eastAsia="Times New Roman" w:cs="CongressSans"/>
          <w:color w:val="3B3C42"/>
          <w:szCs w:val="22"/>
        </w:rPr>
        <w:t>, McKinsey 7s, Burke-Litwin etc)</w:t>
      </w:r>
      <w:r w:rsidR="002B00AA">
        <w:rPr>
          <w:rFonts w:eastAsia="Times New Roman" w:cs="CongressSans"/>
          <w:color w:val="3B3C42"/>
          <w:szCs w:val="22"/>
        </w:rPr>
        <w:t>.</w:t>
      </w:r>
    </w:p>
    <w:p w14:paraId="6A064069" w14:textId="3A47B6B7"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Effective communication techniques</w:t>
      </w:r>
      <w:r w:rsidR="002B00AA">
        <w:rPr>
          <w:rFonts w:eastAsia="Times New Roman" w:cs="CongressSans"/>
          <w:color w:val="3B3C42"/>
          <w:szCs w:val="22"/>
        </w:rPr>
        <w:t>.</w:t>
      </w:r>
    </w:p>
    <w:p w14:paraId="0CE1DE27" w14:textId="6C396631"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Consulting and involving the team in decision making</w:t>
      </w:r>
      <w:r w:rsidR="002B00AA">
        <w:rPr>
          <w:rFonts w:eastAsia="Times New Roman" w:cs="CongressSans"/>
          <w:color w:val="3B3C42"/>
          <w:szCs w:val="22"/>
        </w:rPr>
        <w:t>.</w:t>
      </w:r>
    </w:p>
    <w:p w14:paraId="5014481F" w14:textId="71124C3A"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Use of empathy and emotional intelligence</w:t>
      </w:r>
      <w:r w:rsidR="002B00AA">
        <w:rPr>
          <w:rFonts w:eastAsia="Times New Roman" w:cs="CongressSans"/>
          <w:color w:val="3B3C42"/>
          <w:szCs w:val="22"/>
        </w:rPr>
        <w:t>.</w:t>
      </w:r>
    </w:p>
    <w:p w14:paraId="351FB1D1" w14:textId="66033299" w:rsidR="009A23B9" w:rsidRPr="0022661C"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Use of appropriate leadership styles</w:t>
      </w:r>
      <w:r w:rsidR="002B00AA">
        <w:rPr>
          <w:rFonts w:eastAsia="Times New Roman" w:cs="CongressSans"/>
          <w:color w:val="3B3C42"/>
          <w:szCs w:val="22"/>
        </w:rPr>
        <w:t>.</w:t>
      </w:r>
    </w:p>
    <w:p w14:paraId="1BF56FA0" w14:textId="77777777" w:rsidR="009A23B9" w:rsidRDefault="009A23B9" w:rsidP="006A409B">
      <w:pPr>
        <w:pStyle w:val="ILMbullet2017"/>
        <w:spacing w:before="0" w:after="0"/>
        <w:ind w:left="993"/>
        <w:rPr>
          <w:rFonts w:eastAsia="Times New Roman" w:cs="CongressSans"/>
          <w:color w:val="3B3C42"/>
          <w:szCs w:val="22"/>
        </w:rPr>
      </w:pPr>
      <w:r w:rsidRPr="0022661C">
        <w:rPr>
          <w:rFonts w:eastAsia="Times New Roman" w:cs="CongressSans"/>
          <w:color w:val="3B3C42"/>
          <w:szCs w:val="22"/>
        </w:rPr>
        <w:t>Regularly reviewing the required changes to fully understand the feelings of and impact on the team.</w:t>
      </w:r>
    </w:p>
    <w:p w14:paraId="213E2EA5" w14:textId="77777777" w:rsidR="0022661C" w:rsidRPr="004D7F00" w:rsidRDefault="0022661C" w:rsidP="0022661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699040A3" w14:textId="73ACCC38" w:rsidR="0022661C" w:rsidRPr="00502580" w:rsidRDefault="0076195E" w:rsidP="0022661C">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078D8E96" w14:textId="24980BD4" w:rsidR="00BB6D0F" w:rsidRPr="00BB6D0F" w:rsidRDefault="00BB6D0F" w:rsidP="00BB6D0F">
      <w:pPr>
        <w:tabs>
          <w:tab w:val="left" w:pos="567"/>
        </w:tabs>
        <w:spacing w:before="0" w:after="0"/>
        <w:ind w:left="567" w:hanging="567"/>
        <w:rPr>
          <w:rFonts w:ascii="Avenir LT Std 35 Light" w:eastAsia="Times New Roman" w:hAnsi="Avenir LT Std 35 Light" w:cs="CongressSans"/>
          <w:color w:val="3B3C42"/>
          <w:sz w:val="22"/>
          <w:szCs w:val="22"/>
        </w:rPr>
      </w:pPr>
      <w:r w:rsidRPr="00BB6D0F">
        <w:rPr>
          <w:rFonts w:ascii="Avenir LT Std 35 Light" w:eastAsia="Times New Roman" w:hAnsi="Avenir LT Std 35 Light" w:cs="CongressSans"/>
          <w:color w:val="3B3C42"/>
          <w:sz w:val="22"/>
          <w:szCs w:val="22"/>
        </w:rPr>
        <w:t>3.1</w:t>
      </w:r>
      <w:r>
        <w:rPr>
          <w:rFonts w:ascii="Avenir LT Std 35 Light" w:eastAsia="Times New Roman" w:hAnsi="Avenir LT Std 35 Light" w:cs="CongressSans"/>
          <w:color w:val="3B3C42"/>
          <w:sz w:val="22"/>
          <w:szCs w:val="22"/>
        </w:rPr>
        <w:tab/>
      </w:r>
      <w:r w:rsidRPr="00BB6D0F">
        <w:rPr>
          <w:rFonts w:ascii="Avenir LT Std 35 Light" w:eastAsia="Times New Roman" w:hAnsi="Avenir LT Std 35 Light" w:cs="CongressSans"/>
          <w:color w:val="3B3C42"/>
          <w:sz w:val="22"/>
          <w:szCs w:val="22"/>
        </w:rPr>
        <w:t xml:space="preserve">Describe both the positive </w:t>
      </w:r>
      <w:r w:rsidRPr="00BB6D0F">
        <w:rPr>
          <w:rFonts w:ascii="Avenir LT Std 35 Light" w:eastAsia="Times New Roman" w:hAnsi="Avenir LT Std 35 Light" w:cs="CongressSans"/>
          <w:b/>
          <w:color w:val="3B3C42"/>
          <w:sz w:val="22"/>
          <w:szCs w:val="22"/>
        </w:rPr>
        <w:t>and</w:t>
      </w:r>
      <w:r w:rsidRPr="00BB6D0F">
        <w:rPr>
          <w:rFonts w:ascii="Avenir LT Std 35 Light" w:eastAsia="Times New Roman" w:hAnsi="Avenir LT Std 35 Light" w:cs="CongressSans"/>
          <w:color w:val="3B3C42"/>
          <w:sz w:val="22"/>
          <w:szCs w:val="22"/>
        </w:rPr>
        <w:t xml:space="preserve"> negative impacts change can have within a team including at least one example of each.</w:t>
      </w:r>
    </w:p>
    <w:p w14:paraId="5CA3D37A" w14:textId="780A8EDE" w:rsidR="00BB6D0F" w:rsidRPr="00BB6D0F" w:rsidRDefault="00BB6D0F" w:rsidP="00BB6D0F">
      <w:pPr>
        <w:tabs>
          <w:tab w:val="left" w:pos="567"/>
        </w:tabs>
        <w:spacing w:before="0" w:after="0"/>
        <w:rPr>
          <w:rFonts w:ascii="Avenir LT Std 35 Light" w:eastAsia="Times New Roman" w:hAnsi="Avenir LT Std 35 Light" w:cs="CongressSans"/>
          <w:color w:val="3B3C42"/>
          <w:sz w:val="22"/>
          <w:szCs w:val="22"/>
        </w:rPr>
      </w:pPr>
      <w:r w:rsidRPr="00BB6D0F">
        <w:rPr>
          <w:rFonts w:ascii="Avenir LT Std 35 Light" w:eastAsia="Times New Roman" w:hAnsi="Avenir LT Std 35 Light" w:cs="CongressSans"/>
          <w:color w:val="3B3C42"/>
          <w:sz w:val="22"/>
          <w:szCs w:val="22"/>
        </w:rPr>
        <w:t xml:space="preserve">3.2 </w:t>
      </w:r>
      <w:r>
        <w:rPr>
          <w:rFonts w:ascii="Avenir LT Std 35 Light" w:eastAsia="Times New Roman" w:hAnsi="Avenir LT Std 35 Light" w:cs="CongressSans"/>
          <w:color w:val="3B3C42"/>
          <w:sz w:val="22"/>
          <w:szCs w:val="22"/>
        </w:rPr>
        <w:tab/>
      </w:r>
      <w:r w:rsidRPr="00BB6D0F">
        <w:rPr>
          <w:rFonts w:ascii="Avenir LT Std 35 Light" w:eastAsia="Times New Roman" w:hAnsi="Avenir LT Std 35 Light" w:cs="CongressSans"/>
          <w:color w:val="3B3C42"/>
          <w:sz w:val="22"/>
          <w:szCs w:val="22"/>
        </w:rPr>
        <w:t xml:space="preserve">Describe at least two techniques that can be used to support a team through change. </w:t>
      </w:r>
    </w:p>
    <w:p w14:paraId="3D1CB3C5" w14:textId="77777777" w:rsidR="0022661C" w:rsidRDefault="0022661C" w:rsidP="0022661C">
      <w:pPr>
        <w:tabs>
          <w:tab w:val="clear" w:pos="2694"/>
        </w:tabs>
        <w:spacing w:before="0" w:after="0" w:line="260" w:lineRule="exact"/>
        <w:rPr>
          <w:rFonts w:ascii="Avenir LT Std 35 Light" w:eastAsia="Times New Roman" w:hAnsi="Avenir LT Std 35 Light" w:cs="CongressSans"/>
          <w:color w:val="3B3C42"/>
          <w:sz w:val="22"/>
          <w:szCs w:val="22"/>
        </w:rPr>
      </w:pPr>
    </w:p>
    <w:p w14:paraId="11295FF7" w14:textId="77777777" w:rsidR="0022661C" w:rsidRPr="004D7F00" w:rsidRDefault="0022661C" w:rsidP="0022661C">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217F2417" w14:textId="77777777" w:rsidR="00BB6D0F" w:rsidRPr="00BB6D0F" w:rsidRDefault="00BB6D0F" w:rsidP="00BB6D0F">
      <w:pPr>
        <w:tabs>
          <w:tab w:val="left" w:pos="567"/>
        </w:tabs>
        <w:ind w:left="567"/>
        <w:rPr>
          <w:rFonts w:ascii="Avenir LT Std 35 Light" w:eastAsia="Times New Roman" w:hAnsi="Avenir LT Std 35 Light" w:cs="CongressSans"/>
          <w:color w:val="3B3C42"/>
          <w:sz w:val="22"/>
          <w:szCs w:val="22"/>
        </w:rPr>
      </w:pPr>
      <w:r w:rsidRPr="00BB6D0F">
        <w:rPr>
          <w:rFonts w:ascii="Avenir LT Std 35 Light" w:eastAsia="Times New Roman" w:hAnsi="Avenir LT Std 35 Light" w:cs="CongressSans"/>
          <w:color w:val="3B3C42"/>
          <w:sz w:val="22"/>
          <w:szCs w:val="22"/>
        </w:rPr>
        <w:t>Work products showing change activities, reports, written account/statement, Q &amp; A, professional discussion records.</w:t>
      </w:r>
    </w:p>
    <w:p w14:paraId="31C818A7"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4)</w:t>
      </w:r>
    </w:p>
    <w:p w14:paraId="64669C1A"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4F7F7EB1"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4</w:t>
      </w:r>
      <w:r w:rsidRPr="009A23B9">
        <w:rPr>
          <w:rFonts w:ascii="Avenir LT Std 35 Light" w:eastAsia="Times New Roman" w:hAnsi="Avenir LT Std 35 Light" w:cs="CongressSans"/>
          <w:color w:val="3B3C42"/>
          <w:sz w:val="22"/>
          <w:szCs w:val="22"/>
        </w:rPr>
        <w:tab/>
        <w:t>Understand how data is managed in the workplace</w:t>
      </w:r>
    </w:p>
    <w:p w14:paraId="692C1FB2"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5CC8CFDF"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1EDB808B" w14:textId="77777777" w:rsidR="009A23B9" w:rsidRPr="009A23B9" w:rsidRDefault="009A23B9" w:rsidP="00663FB7">
      <w:pPr>
        <w:numPr>
          <w:ilvl w:val="1"/>
          <w:numId w:val="31"/>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how operational data is managed in the workplace</w:t>
      </w:r>
    </w:p>
    <w:p w14:paraId="65DF28DD" w14:textId="77777777" w:rsidR="009A23B9" w:rsidRPr="009A23B9" w:rsidRDefault="009A23B9" w:rsidP="00663FB7">
      <w:pPr>
        <w:numPr>
          <w:ilvl w:val="1"/>
          <w:numId w:val="31"/>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importance of data protection</w:t>
      </w:r>
    </w:p>
    <w:p w14:paraId="3D2F945B" w14:textId="77777777" w:rsidR="009A23B9" w:rsidRPr="009A23B9" w:rsidRDefault="009A23B9" w:rsidP="00663FB7">
      <w:pPr>
        <w:numPr>
          <w:ilvl w:val="1"/>
          <w:numId w:val="31"/>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how technology can be used to improve data management in the workplace</w:t>
      </w:r>
    </w:p>
    <w:p w14:paraId="655B3A60"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77DB747A"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4.1 </w:t>
      </w:r>
      <w:r w:rsidRPr="009A23B9">
        <w:rPr>
          <w:rFonts w:ascii="Avenir LT Std 35 Light" w:eastAsia="Times New Roman" w:hAnsi="Avenir LT Std 35 Light" w:cs="CongressSans"/>
          <w:color w:val="3B3C42"/>
          <w:sz w:val="22"/>
          <w:szCs w:val="22"/>
        </w:rPr>
        <w:tab/>
        <w:t>How both quantitative and qualitative data is collected and analysed.</w:t>
      </w:r>
    </w:p>
    <w:p w14:paraId="391052F9"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data is accessed and stored in line with legislation such as the Data Protection Act.</w:t>
      </w:r>
    </w:p>
    <w:p w14:paraId="424BEE9A"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data is used to make decisions.</w:t>
      </w:r>
    </w:p>
    <w:p w14:paraId="760D631B"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ab/>
        <w:t>The people who are responsible for managing operational data.</w:t>
      </w:r>
    </w:p>
    <w:p w14:paraId="7AA008DA"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 </w:t>
      </w:r>
    </w:p>
    <w:p w14:paraId="688091BF"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4.2 </w:t>
      </w:r>
      <w:r w:rsidRPr="009A23B9">
        <w:rPr>
          <w:rFonts w:ascii="Avenir LT Std 35 Light" w:eastAsia="Times New Roman" w:hAnsi="Avenir LT Std 35 Light" w:cs="CongressSans"/>
          <w:color w:val="3B3C42"/>
          <w:sz w:val="22"/>
          <w:szCs w:val="22"/>
        </w:rPr>
        <w:tab/>
        <w:t xml:space="preserve">The importance of maintaining the integrity of customer data and relationships. </w:t>
      </w:r>
    </w:p>
    <w:p w14:paraId="276444A6"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 xml:space="preserve">How to protect sensitive data relating to organisational plans or strategies. </w:t>
      </w:r>
    </w:p>
    <w:p w14:paraId="4CAA5C3C"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Current data protection legislation and the purpose of the legislation.</w:t>
      </w:r>
    </w:p>
    <w:p w14:paraId="3EA15206"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implications for organisational processes relating to data collection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informing individuals, handling and storage). </w:t>
      </w:r>
    </w:p>
    <w:p w14:paraId="4DD47D0E"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implications of not adhering to data protection legislation.</w:t>
      </w:r>
    </w:p>
    <w:p w14:paraId="6BCE69DC"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8C00CB6"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4.3 </w:t>
      </w:r>
      <w:r w:rsidRPr="009A23B9">
        <w:rPr>
          <w:rFonts w:ascii="Avenir LT Std 35 Light" w:eastAsia="Times New Roman" w:hAnsi="Avenir LT Std 35 Light" w:cs="CongressSans"/>
          <w:color w:val="3B3C42"/>
          <w:sz w:val="22"/>
          <w:szCs w:val="22"/>
        </w:rPr>
        <w:tab/>
        <w:t>How technology is used to manage and interpret data in the workplace.</w:t>
      </w:r>
    </w:p>
    <w:p w14:paraId="2AB4A29F" w14:textId="77777777" w:rsidR="009A23B9" w:rsidRPr="009A23B9" w:rsidRDefault="009A23B9" w:rsidP="009A23B9">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technology allows data to be used in different ways and to be presented in a range of formats to suit the end purpose.</w:t>
      </w:r>
    </w:p>
    <w:p w14:paraId="6ECF74F1" w14:textId="77777777" w:rsidR="009A23B9" w:rsidRDefault="009A23B9" w:rsidP="009A23B9">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innovative technology can change the way that data is managed to improve quality, efficiency and productivity.</w:t>
      </w:r>
    </w:p>
    <w:p w14:paraId="4E71C984" w14:textId="77777777" w:rsidR="0022661C" w:rsidRPr="004D7F00" w:rsidRDefault="0022661C" w:rsidP="0022661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7E4CA571" w14:textId="36CB1AD5" w:rsidR="0022661C" w:rsidRPr="00502580" w:rsidRDefault="0076195E" w:rsidP="0022661C">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3E59E6E8" w14:textId="74080058" w:rsidR="00BB6D0F" w:rsidRPr="00BB6D0F" w:rsidRDefault="00BB6D0F" w:rsidP="00BB6D0F">
      <w:pPr>
        <w:tabs>
          <w:tab w:val="left" w:pos="567"/>
        </w:tabs>
        <w:spacing w:before="0" w:after="0"/>
        <w:ind w:left="567" w:hanging="567"/>
        <w:rPr>
          <w:rFonts w:ascii="Avenir LT Std 35 Light" w:eastAsia="Times New Roman" w:hAnsi="Avenir LT Std 35 Light" w:cs="CongressSans"/>
          <w:color w:val="3B3C42"/>
          <w:sz w:val="22"/>
          <w:szCs w:val="22"/>
        </w:rPr>
      </w:pPr>
      <w:r w:rsidRPr="00BB6D0F">
        <w:rPr>
          <w:rFonts w:ascii="Avenir LT Std 35 Light" w:eastAsia="Times New Roman" w:hAnsi="Avenir LT Std 35 Light" w:cs="CongressSans"/>
          <w:color w:val="3B3C42"/>
          <w:sz w:val="22"/>
          <w:szCs w:val="22"/>
        </w:rPr>
        <w:t xml:space="preserve">4.1 </w:t>
      </w:r>
      <w:r>
        <w:rPr>
          <w:rFonts w:ascii="Avenir LT Std 35 Light" w:eastAsia="Times New Roman" w:hAnsi="Avenir LT Std 35 Light" w:cs="CongressSans"/>
          <w:color w:val="3B3C42"/>
          <w:sz w:val="22"/>
          <w:szCs w:val="22"/>
        </w:rPr>
        <w:tab/>
      </w:r>
      <w:r w:rsidRPr="00BB6D0F">
        <w:rPr>
          <w:rFonts w:ascii="Avenir LT Std 35 Light" w:eastAsia="Times New Roman" w:hAnsi="Avenir LT Std 35 Light" w:cs="CongressSans"/>
          <w:color w:val="3B3C42"/>
          <w:sz w:val="22"/>
          <w:szCs w:val="22"/>
        </w:rPr>
        <w:t>Describe how operational data is managed in the workplace using</w:t>
      </w:r>
      <w:r w:rsidR="00747EF2">
        <w:rPr>
          <w:rFonts w:ascii="Avenir LT Std 35 Light" w:eastAsia="Times New Roman" w:hAnsi="Avenir LT Std 35 Light" w:cs="CongressSans"/>
          <w:color w:val="3B3C42"/>
          <w:sz w:val="22"/>
          <w:szCs w:val="22"/>
        </w:rPr>
        <w:t xml:space="preserve"> </w:t>
      </w:r>
      <w:r w:rsidRPr="00BB6D0F">
        <w:rPr>
          <w:rFonts w:ascii="Avenir LT Std 35 Light" w:eastAsia="Times New Roman" w:hAnsi="Avenir LT Std 35 Light" w:cs="CongressSans"/>
          <w:color w:val="3B3C42"/>
          <w:sz w:val="22"/>
          <w:szCs w:val="22"/>
        </w:rPr>
        <w:t>examples of two different types of data.</w:t>
      </w:r>
    </w:p>
    <w:p w14:paraId="7643775D" w14:textId="1F5118D0" w:rsidR="00BB6D0F" w:rsidRPr="00BB6D0F" w:rsidRDefault="00BB6D0F" w:rsidP="00BB6D0F">
      <w:pPr>
        <w:tabs>
          <w:tab w:val="left" w:pos="567"/>
        </w:tabs>
        <w:spacing w:before="0" w:after="0"/>
        <w:ind w:left="567" w:hanging="567"/>
        <w:rPr>
          <w:rFonts w:ascii="Avenir LT Std 35 Light" w:eastAsia="Times New Roman" w:hAnsi="Avenir LT Std 35 Light" w:cs="CongressSans"/>
          <w:color w:val="3B3C42"/>
          <w:sz w:val="22"/>
          <w:szCs w:val="22"/>
        </w:rPr>
      </w:pPr>
      <w:r w:rsidRPr="00BB6D0F">
        <w:rPr>
          <w:rFonts w:ascii="Avenir LT Std 35 Light" w:eastAsia="Times New Roman" w:hAnsi="Avenir LT Std 35 Light" w:cs="CongressSans"/>
          <w:color w:val="3B3C42"/>
          <w:sz w:val="22"/>
          <w:szCs w:val="22"/>
        </w:rPr>
        <w:t xml:space="preserve">4.2 </w:t>
      </w:r>
      <w:r>
        <w:rPr>
          <w:rFonts w:ascii="Avenir LT Std 35 Light" w:eastAsia="Times New Roman" w:hAnsi="Avenir LT Std 35 Light" w:cs="CongressSans"/>
          <w:color w:val="3B3C42"/>
          <w:sz w:val="22"/>
          <w:szCs w:val="22"/>
        </w:rPr>
        <w:tab/>
      </w:r>
      <w:r w:rsidRPr="00BB6D0F">
        <w:rPr>
          <w:rFonts w:ascii="Avenir LT Std 35 Light" w:eastAsia="Times New Roman" w:hAnsi="Avenir LT Std 35 Light" w:cs="CongressSans"/>
          <w:color w:val="3B3C42"/>
          <w:sz w:val="22"/>
          <w:szCs w:val="22"/>
        </w:rPr>
        <w:t xml:space="preserve">Describe the importance of data protection. This should address the </w:t>
      </w:r>
      <w:r w:rsidRPr="00BB6D0F">
        <w:rPr>
          <w:rFonts w:ascii="Avenir LT Std 35 Light" w:eastAsia="Times New Roman" w:hAnsi="Avenir LT Std 35 Light" w:cs="CongressSans"/>
          <w:b/>
          <w:color w:val="3B3C42"/>
          <w:sz w:val="22"/>
          <w:szCs w:val="22"/>
        </w:rPr>
        <w:t xml:space="preserve">importance </w:t>
      </w:r>
      <w:r w:rsidRPr="00BB6D0F">
        <w:rPr>
          <w:rFonts w:ascii="Avenir LT Std 35 Light" w:eastAsia="Times New Roman" w:hAnsi="Avenir LT Std 35 Light" w:cs="CongressSans"/>
          <w:color w:val="3B3C42"/>
          <w:sz w:val="22"/>
          <w:szCs w:val="22"/>
        </w:rPr>
        <w:t>of data protection and not a description of the terminology.</w:t>
      </w:r>
    </w:p>
    <w:p w14:paraId="6BB94C15" w14:textId="0531A175" w:rsidR="00BB6D0F" w:rsidRPr="00BB6D0F" w:rsidRDefault="00BB6D0F" w:rsidP="00BB6D0F">
      <w:pPr>
        <w:tabs>
          <w:tab w:val="left" w:pos="567"/>
        </w:tabs>
        <w:spacing w:before="0" w:after="0"/>
        <w:ind w:left="567" w:hanging="567"/>
        <w:rPr>
          <w:rFonts w:ascii="Avenir LT Std 35 Light" w:eastAsia="Times New Roman" w:hAnsi="Avenir LT Std 35 Light" w:cs="CongressSans"/>
          <w:color w:val="3B3C42"/>
          <w:sz w:val="22"/>
          <w:szCs w:val="22"/>
        </w:rPr>
      </w:pPr>
      <w:r w:rsidRPr="00BB6D0F">
        <w:rPr>
          <w:rFonts w:ascii="Avenir LT Std 35 Light" w:eastAsia="Times New Roman" w:hAnsi="Avenir LT Std 35 Light" w:cs="CongressSans"/>
          <w:color w:val="3B3C42"/>
          <w:sz w:val="22"/>
          <w:szCs w:val="22"/>
        </w:rPr>
        <w:t xml:space="preserve">4.3  </w:t>
      </w:r>
      <w:r>
        <w:rPr>
          <w:rFonts w:ascii="Avenir LT Std 35 Light" w:eastAsia="Times New Roman" w:hAnsi="Avenir LT Std 35 Light" w:cs="CongressSans"/>
          <w:color w:val="3B3C42"/>
          <w:sz w:val="22"/>
          <w:szCs w:val="22"/>
        </w:rPr>
        <w:tab/>
      </w:r>
      <w:r w:rsidRPr="00BB6D0F">
        <w:rPr>
          <w:rFonts w:ascii="Avenir LT Std 35 Light" w:eastAsia="Times New Roman" w:hAnsi="Avenir LT Std 35 Light" w:cs="CongressSans"/>
          <w:color w:val="3B3C42"/>
          <w:sz w:val="22"/>
          <w:szCs w:val="22"/>
        </w:rPr>
        <w:t xml:space="preserve">Explain how technology can be used to improve data management in the workplace clearly addressing how the technology can be used to </w:t>
      </w:r>
      <w:r w:rsidRPr="00BB6D0F">
        <w:rPr>
          <w:rFonts w:ascii="Avenir LT Std 35 Light" w:eastAsia="Times New Roman" w:hAnsi="Avenir LT Std 35 Light" w:cs="CongressSans"/>
          <w:b/>
          <w:color w:val="3B3C42"/>
          <w:sz w:val="22"/>
          <w:szCs w:val="22"/>
        </w:rPr>
        <w:t>improve</w:t>
      </w:r>
      <w:r w:rsidRPr="00BB6D0F">
        <w:rPr>
          <w:rFonts w:ascii="Avenir LT Std 35 Light" w:eastAsia="Times New Roman" w:hAnsi="Avenir LT Std 35 Light" w:cs="CongressSans"/>
          <w:color w:val="3B3C42"/>
          <w:sz w:val="22"/>
          <w:szCs w:val="22"/>
        </w:rPr>
        <w:t xml:space="preserve"> data management. </w:t>
      </w:r>
    </w:p>
    <w:p w14:paraId="71EE71EA" w14:textId="77777777" w:rsidR="0022661C" w:rsidRDefault="0022661C" w:rsidP="0022661C">
      <w:pPr>
        <w:tabs>
          <w:tab w:val="clear" w:pos="2694"/>
        </w:tabs>
        <w:spacing w:before="0" w:after="0" w:line="260" w:lineRule="exact"/>
        <w:rPr>
          <w:rFonts w:ascii="Avenir LT Std 35 Light" w:eastAsia="Times New Roman" w:hAnsi="Avenir LT Std 35 Light" w:cs="CongressSans"/>
          <w:color w:val="3B3C42"/>
          <w:sz w:val="22"/>
          <w:szCs w:val="22"/>
        </w:rPr>
      </w:pPr>
    </w:p>
    <w:p w14:paraId="639502C9" w14:textId="77777777" w:rsidR="0022661C" w:rsidRPr="004D7F00" w:rsidRDefault="0022661C" w:rsidP="0022661C">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6698BEB2" w14:textId="459D8011" w:rsidR="0022661C" w:rsidRPr="00750E9E" w:rsidRDefault="00BB6D0F" w:rsidP="002B00AA">
      <w:pPr>
        <w:tabs>
          <w:tab w:val="left" w:pos="567"/>
        </w:tabs>
        <w:spacing w:after="0"/>
        <w:ind w:left="567"/>
        <w:rPr>
          <w:rFonts w:ascii="Avenir LT Std 35 Light" w:eastAsia="Times New Roman" w:hAnsi="Avenir LT Std 35 Light" w:cs="CongressSans"/>
          <w:color w:val="3B3C42"/>
          <w:sz w:val="22"/>
          <w:szCs w:val="22"/>
        </w:rPr>
      </w:pPr>
      <w:r w:rsidRPr="00BB6D0F">
        <w:rPr>
          <w:rFonts w:ascii="Avenir LT Std 35 Light" w:eastAsia="Times New Roman" w:hAnsi="Avenir LT Std 35 Light" w:cs="CongressSans"/>
          <w:color w:val="3B3C42"/>
          <w:sz w:val="22"/>
          <w:szCs w:val="22"/>
        </w:rPr>
        <w:t>Work products showing data collection and use of technology, reports, written account/statement, Q &amp; A, professional discussion records</w:t>
      </w:r>
      <w:r w:rsidR="0022661C" w:rsidRPr="00750E9E">
        <w:rPr>
          <w:rFonts w:ascii="Avenir LT Std 35 Light" w:eastAsia="Times New Roman" w:hAnsi="Avenir LT Std 35 Light" w:cs="CongressSans"/>
          <w:color w:val="3B3C42"/>
          <w:sz w:val="22"/>
          <w:szCs w:val="22"/>
        </w:rPr>
        <w:t>.</w:t>
      </w:r>
    </w:p>
    <w:p w14:paraId="27C630D2" w14:textId="77777777" w:rsidR="009A23B9" w:rsidRPr="009A23B9" w:rsidRDefault="009A23B9" w:rsidP="002B00AA">
      <w:pPr>
        <w:tabs>
          <w:tab w:val="clear" w:pos="2694"/>
        </w:tabs>
        <w:spacing w:before="0" w:after="0" w:line="260" w:lineRule="exact"/>
        <w:ind w:left="1247" w:hanging="340"/>
        <w:rPr>
          <w:rFonts w:ascii="Avenir LT Std 35 Light" w:eastAsia="Calibri" w:hAnsi="Avenir LT Std 35 Light"/>
          <w:color w:val="3B3C42"/>
          <w:sz w:val="22"/>
          <w:szCs w:val="22"/>
        </w:rPr>
      </w:pPr>
    </w:p>
    <w:p w14:paraId="4365E86F" w14:textId="77777777" w:rsidR="009A23B9" w:rsidRPr="009A23B9" w:rsidRDefault="009A23B9" w:rsidP="009A23B9">
      <w:pPr>
        <w:keepNext/>
        <w:keepLines/>
        <w:tabs>
          <w:tab w:val="clear" w:pos="2694"/>
        </w:tabs>
        <w:spacing w:before="240" w:after="200" w:line="240" w:lineRule="auto"/>
        <w:rPr>
          <w:rFonts w:ascii="Bitter" w:eastAsia="Times New Roman" w:hAnsi="Bitter" w:cs="Times New Roman"/>
          <w:b/>
          <w:bCs/>
          <w:color w:val="F49515"/>
          <w:sz w:val="26"/>
          <w:szCs w:val="26"/>
        </w:rPr>
      </w:pPr>
      <w:r w:rsidRPr="009A23B9">
        <w:rPr>
          <w:rFonts w:ascii="Bitter" w:eastAsia="Times New Roman" w:hAnsi="Bitter" w:cs="Times New Roman"/>
          <w:b/>
          <w:bCs/>
          <w:color w:val="F49515"/>
          <w:sz w:val="26"/>
          <w:szCs w:val="26"/>
        </w:rPr>
        <w:t xml:space="preserve">Assessment requirements </w:t>
      </w:r>
    </w:p>
    <w:p w14:paraId="53C42F59" w14:textId="77777777" w:rsidR="0022661C" w:rsidRPr="004D7F00" w:rsidRDefault="0022661C" w:rsidP="0022661C">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28593E14" w14:textId="77777777" w:rsidR="0022661C" w:rsidRPr="004D7F00" w:rsidRDefault="0022661C" w:rsidP="0022661C">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02AF4974" w14:textId="77777777" w:rsidR="0022661C" w:rsidRPr="004D7F00" w:rsidRDefault="0022661C" w:rsidP="0022661C">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19A1A5DC" w14:textId="77777777" w:rsidR="0022661C" w:rsidRPr="006559DA" w:rsidRDefault="0022661C" w:rsidP="0022661C">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lastRenderedPageBreak/>
        <w:t>Evidence for this unit is likely to come from naturally occurring activities from the workplace and may include (but is not restricted to):</w:t>
      </w:r>
    </w:p>
    <w:p w14:paraId="03E44DBC" w14:textId="77777777" w:rsidR="0022661C" w:rsidRPr="0022661C" w:rsidRDefault="0022661C" w:rsidP="0022661C">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2661C">
        <w:rPr>
          <w:rFonts w:ascii="Avenir LT Std 35 Light" w:eastAsia="Times New Roman" w:hAnsi="Avenir LT Std 35 Light" w:cs="Times New Roman"/>
          <w:color w:val="3B3C42"/>
          <w:sz w:val="22"/>
          <w:szCs w:val="22"/>
        </w:rPr>
        <w:t>Written explanation/report.</w:t>
      </w:r>
    </w:p>
    <w:p w14:paraId="6886E296" w14:textId="77777777" w:rsidR="0022661C" w:rsidRPr="0022661C" w:rsidRDefault="0022661C" w:rsidP="0022661C">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2661C">
        <w:rPr>
          <w:rFonts w:ascii="Avenir LT Std 35 Light" w:eastAsia="Times New Roman" w:hAnsi="Avenir LT Std 35 Light" w:cs="Times New Roman"/>
          <w:color w:val="3B3C42"/>
          <w:sz w:val="22"/>
          <w:szCs w:val="22"/>
        </w:rPr>
        <w:t>Products from the learner’s work.</w:t>
      </w:r>
    </w:p>
    <w:p w14:paraId="19AF84AA" w14:textId="77777777" w:rsidR="0022661C" w:rsidRPr="0022661C" w:rsidRDefault="0022661C" w:rsidP="0022661C">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2661C">
        <w:rPr>
          <w:rFonts w:ascii="Avenir LT Std 35 Light" w:eastAsia="Times New Roman" w:hAnsi="Avenir LT Std 35 Light" w:cs="Times New Roman"/>
          <w:color w:val="3B3C42"/>
          <w:sz w:val="22"/>
          <w:szCs w:val="22"/>
        </w:rPr>
        <w:t xml:space="preserve">Outcomes from oral or written questioning. </w:t>
      </w:r>
    </w:p>
    <w:p w14:paraId="7D811E02" w14:textId="77777777" w:rsidR="0022661C" w:rsidRPr="0022661C" w:rsidRDefault="0022661C" w:rsidP="0022661C">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2661C">
        <w:rPr>
          <w:rFonts w:ascii="Avenir LT Std 35 Light" w:eastAsia="Times New Roman" w:hAnsi="Avenir LT Std 35 Light" w:cs="Times New Roman"/>
          <w:color w:val="3B3C42"/>
          <w:sz w:val="22"/>
          <w:szCs w:val="22"/>
        </w:rPr>
        <w:t xml:space="preserve">Personal statements and/or reflective accounts. </w:t>
      </w:r>
    </w:p>
    <w:p w14:paraId="5D693207" w14:textId="77777777" w:rsidR="0022661C" w:rsidRPr="0022661C" w:rsidRDefault="0022661C" w:rsidP="0022661C">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2661C">
        <w:rPr>
          <w:rFonts w:ascii="Avenir LT Std 35 Light" w:eastAsia="Times New Roman" w:hAnsi="Avenir LT Std 35 Light" w:cs="Times New Roman"/>
          <w:color w:val="3B3C42"/>
          <w:sz w:val="22"/>
          <w:szCs w:val="22"/>
        </w:rPr>
        <w:t xml:space="preserve">Professional discussion. </w:t>
      </w:r>
    </w:p>
    <w:p w14:paraId="13F39D40" w14:textId="0F36DCC8" w:rsidR="0022661C" w:rsidRPr="00465424" w:rsidRDefault="0022661C" w:rsidP="0022661C">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2661C">
        <w:rPr>
          <w:rFonts w:ascii="Avenir LT Std 35 Light" w:eastAsia="Times New Roman" w:hAnsi="Avenir LT Std 35 Light" w:cs="Times New Roman"/>
          <w:color w:val="3B3C42"/>
          <w:sz w:val="22"/>
          <w:szCs w:val="22"/>
        </w:rPr>
        <w:t>Authentic statements/witness testimony</w:t>
      </w:r>
      <w:r>
        <w:rPr>
          <w:rFonts w:ascii="Avenir LT Std 35 Light" w:eastAsia="Times New Roman" w:hAnsi="Avenir LT Std 35 Light" w:cs="Times New Roman"/>
          <w:color w:val="3B3C42"/>
          <w:sz w:val="22"/>
          <w:szCs w:val="22"/>
        </w:rPr>
        <w:t>.</w:t>
      </w:r>
    </w:p>
    <w:p w14:paraId="3DBA2D1C" w14:textId="77777777" w:rsidR="0022661C" w:rsidRPr="006559DA" w:rsidRDefault="0022661C" w:rsidP="002B00AA">
      <w:pPr>
        <w:tabs>
          <w:tab w:val="clear" w:pos="2694"/>
        </w:tabs>
        <w:spacing w:before="40" w:after="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2A6166E3" w14:textId="77777777" w:rsidR="0022661C" w:rsidRDefault="0022661C" w:rsidP="002B00AA">
      <w:pPr>
        <w:tabs>
          <w:tab w:val="clear" w:pos="2694"/>
        </w:tabs>
        <w:spacing w:before="0" w:after="0" w:line="240" w:lineRule="auto"/>
        <w:rPr>
          <w:rFonts w:ascii="Avenir LT Std 35 Light" w:eastAsia="Times New Roman" w:hAnsi="Avenir LT Std 35 Light" w:cs="Times New Roman"/>
          <w:color w:val="3B3C42"/>
          <w:sz w:val="22"/>
          <w:szCs w:val="22"/>
        </w:rPr>
      </w:pPr>
    </w:p>
    <w:p w14:paraId="75B4D287" w14:textId="77777777" w:rsidR="0022661C" w:rsidRPr="000A6405" w:rsidRDefault="0022661C" w:rsidP="002B00AA">
      <w:pPr>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34FD6A7F" w14:textId="77777777" w:rsidR="0022661C" w:rsidRDefault="0022661C" w:rsidP="0022661C">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22661C" w:rsidRPr="00846953" w14:paraId="7948095F" w14:textId="77777777" w:rsidTr="00686588">
        <w:trPr>
          <w:trHeight w:val="505"/>
        </w:trPr>
        <w:tc>
          <w:tcPr>
            <w:tcW w:w="3227" w:type="dxa"/>
            <w:tcBorders>
              <w:top w:val="nil"/>
              <w:bottom w:val="single" w:sz="8" w:space="0" w:color="FFFFFF"/>
            </w:tcBorders>
            <w:shd w:val="clear" w:color="auto" w:fill="FD8209" w:themeFill="accent2"/>
            <w:vAlign w:val="center"/>
          </w:tcPr>
          <w:p w14:paraId="78EB61E0" w14:textId="77777777" w:rsidR="0022661C" w:rsidRPr="00846953" w:rsidRDefault="0022661C" w:rsidP="00686588">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7916C31C" w14:textId="77777777" w:rsidR="0022661C" w:rsidRPr="00846953" w:rsidRDefault="0022661C" w:rsidP="00686588">
            <w:pPr>
              <w:pStyle w:val="ILMTableHeader2017White"/>
            </w:pPr>
            <w:r>
              <w:t>Learning outcome</w:t>
            </w:r>
          </w:p>
        </w:tc>
      </w:tr>
      <w:tr w:rsidR="0022661C" w:rsidRPr="00AE6F6D" w14:paraId="6D7C502A" w14:textId="77777777" w:rsidTr="00686588">
        <w:tc>
          <w:tcPr>
            <w:tcW w:w="3227" w:type="dxa"/>
            <w:tcBorders>
              <w:top w:val="single" w:sz="8" w:space="0" w:color="FFFFFF"/>
              <w:bottom w:val="single" w:sz="4" w:space="0" w:color="auto"/>
            </w:tcBorders>
            <w:shd w:val="clear" w:color="auto" w:fill="auto"/>
          </w:tcPr>
          <w:p w14:paraId="5B9C799F" w14:textId="459482F3" w:rsidR="0022661C" w:rsidRPr="000A6405" w:rsidRDefault="0022661C" w:rsidP="0068658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Operational Management</w:t>
            </w:r>
            <w:r w:rsidRPr="000A6405">
              <w:rPr>
                <w:rFonts w:ascii="Avenir LT Std 35 Light" w:eastAsia="Times New Roman" w:hAnsi="Avenir LT Std 35 Light" w:cs="Times New Roman"/>
                <w:color w:val="3B3C42"/>
                <w:sz w:val="22"/>
                <w:szCs w:val="22"/>
              </w:rPr>
              <w:t xml:space="preserve"> – Skills </w:t>
            </w:r>
          </w:p>
          <w:p w14:paraId="1CF2A932" w14:textId="77777777" w:rsidR="0022661C" w:rsidRPr="00846953" w:rsidRDefault="0022661C" w:rsidP="00686588">
            <w:pPr>
              <w:pStyle w:val="ILMtabletext2017"/>
            </w:pPr>
          </w:p>
        </w:tc>
        <w:tc>
          <w:tcPr>
            <w:tcW w:w="5879" w:type="dxa"/>
            <w:tcBorders>
              <w:top w:val="single" w:sz="8" w:space="0" w:color="FFFFFF"/>
              <w:bottom w:val="single" w:sz="4" w:space="0" w:color="auto"/>
            </w:tcBorders>
            <w:shd w:val="clear" w:color="auto" w:fill="auto"/>
            <w:vAlign w:val="center"/>
          </w:tcPr>
          <w:p w14:paraId="0DE58A9F" w14:textId="19B46CB5" w:rsidR="0022661C" w:rsidRPr="0022661C" w:rsidRDefault="0022661C" w:rsidP="0022661C">
            <w:pPr>
              <w:spacing w:after="0"/>
              <w:rPr>
                <w:rFonts w:ascii="Avenir LT Std 35 Light" w:eastAsia="Times New Roman" w:hAnsi="Avenir LT Std 35 Light" w:cs="Times New Roman"/>
                <w:color w:val="3B3C42"/>
                <w:sz w:val="22"/>
                <w:szCs w:val="22"/>
              </w:rPr>
            </w:pPr>
            <w:r w:rsidRPr="0022661C">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2661C">
              <w:rPr>
                <w:rFonts w:ascii="Avenir LT Std 35 Light" w:eastAsia="Times New Roman" w:hAnsi="Avenir LT Std 35 Light" w:cs="Times New Roman"/>
                <w:color w:val="3B3C42"/>
                <w:sz w:val="22"/>
                <w:szCs w:val="22"/>
              </w:rPr>
              <w:t>1 Be able to deliver against an operational plan</w:t>
            </w:r>
          </w:p>
          <w:p w14:paraId="3A039B74" w14:textId="39BB0FD4" w:rsidR="0022661C" w:rsidRPr="0022661C" w:rsidRDefault="0022661C" w:rsidP="0022661C">
            <w:pPr>
              <w:spacing w:after="0"/>
              <w:rPr>
                <w:rFonts w:ascii="Avenir LT Std 35 Light" w:eastAsia="Times New Roman" w:hAnsi="Avenir LT Std 35 Light" w:cs="Times New Roman"/>
                <w:color w:val="3B3C42"/>
                <w:sz w:val="22"/>
                <w:szCs w:val="22"/>
              </w:rPr>
            </w:pPr>
            <w:r w:rsidRPr="0022661C">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2661C">
              <w:rPr>
                <w:rFonts w:ascii="Avenir LT Std 35 Light" w:eastAsia="Times New Roman" w:hAnsi="Avenir LT Std 35 Light" w:cs="Times New Roman"/>
                <w:color w:val="3B3C42"/>
                <w:sz w:val="22"/>
                <w:szCs w:val="22"/>
              </w:rPr>
              <w:t>2 Be able to adapt to change</w:t>
            </w:r>
          </w:p>
          <w:p w14:paraId="2451B43D" w14:textId="585B1B12" w:rsidR="0022661C" w:rsidRPr="00465424" w:rsidRDefault="0022661C" w:rsidP="00686588">
            <w:pPr>
              <w:spacing w:after="0"/>
            </w:pPr>
            <w:r w:rsidRPr="0022661C">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2661C">
              <w:rPr>
                <w:rFonts w:ascii="Avenir LT Std 35 Light" w:eastAsia="Times New Roman" w:hAnsi="Avenir LT Std 35 Light" w:cs="Times New Roman"/>
                <w:color w:val="3B3C42"/>
                <w:sz w:val="22"/>
                <w:szCs w:val="22"/>
              </w:rPr>
              <w:t>3 Be able to work with data and create reports</w:t>
            </w:r>
          </w:p>
        </w:tc>
      </w:tr>
    </w:tbl>
    <w:p w14:paraId="23B8F638" w14:textId="77777777" w:rsidR="002B00AA" w:rsidRPr="002B00AA" w:rsidRDefault="002B00AA" w:rsidP="002B00AA">
      <w:pPr>
        <w:keepNext/>
        <w:keepLines/>
        <w:tabs>
          <w:tab w:val="clear" w:pos="2694"/>
        </w:tabs>
        <w:spacing w:before="0" w:after="0" w:line="240" w:lineRule="auto"/>
        <w:rPr>
          <w:rFonts w:ascii="Bitter" w:eastAsia="Times New Roman" w:hAnsi="Bitter" w:cs="Times New Roman"/>
          <w:b/>
          <w:bCs/>
          <w:color w:val="F49515"/>
          <w:sz w:val="22"/>
          <w:szCs w:val="22"/>
        </w:rPr>
      </w:pPr>
    </w:p>
    <w:p w14:paraId="551C4A73" w14:textId="77777777" w:rsidR="0022661C" w:rsidRPr="004D7F00" w:rsidRDefault="0022661C" w:rsidP="0022661C">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2F8287A1" w14:textId="312A35C8"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 xml:space="preserve">ILM Workbook – Operational </w:t>
      </w:r>
      <w:r w:rsidR="00F74C0E">
        <w:rPr>
          <w:rFonts w:ascii="Avenir LT Std 35 Light" w:eastAsia="Times New Roman" w:hAnsi="Avenir LT Std 35 Light" w:cs="Times New Roman"/>
          <w:color w:val="3B3C42"/>
          <w:sz w:val="22"/>
          <w:szCs w:val="22"/>
        </w:rPr>
        <w:t xml:space="preserve">Planning and </w:t>
      </w:r>
      <w:r>
        <w:rPr>
          <w:rFonts w:ascii="Avenir LT Std 35 Light" w:eastAsia="Times New Roman" w:hAnsi="Avenir LT Std 35 Light" w:cs="Times New Roman"/>
          <w:color w:val="3B3C42"/>
          <w:sz w:val="22"/>
          <w:szCs w:val="22"/>
        </w:rPr>
        <w:t>Management</w:t>
      </w:r>
      <w:r w:rsidRPr="00FA7F6F">
        <w:rPr>
          <w:rFonts w:ascii="Avenir LT Std 35 Light" w:eastAsia="Times New Roman" w:hAnsi="Avenir LT Std 35 Light" w:cs="Times New Roman"/>
          <w:color w:val="3B3C42"/>
          <w:sz w:val="22"/>
          <w:szCs w:val="22"/>
        </w:rPr>
        <w:t>.</w:t>
      </w:r>
    </w:p>
    <w:p w14:paraId="6E1BBEED" w14:textId="77777777" w:rsidR="00FA7F6F" w:rsidRPr="00FA7F6F" w:rsidRDefault="00FA7F6F" w:rsidP="00FA7F6F">
      <w:pPr>
        <w:tabs>
          <w:tab w:val="clear" w:pos="2694"/>
        </w:tabs>
        <w:spacing w:before="0" w:after="0" w:line="240" w:lineRule="auto"/>
        <w:rPr>
          <w:rFonts w:ascii="Avenir LT Std 35 Light" w:eastAsia="Times New Roman" w:hAnsi="Avenir LT Std 35 Light" w:cs="Times New Roman"/>
          <w:color w:val="3B3C42"/>
          <w:sz w:val="22"/>
          <w:szCs w:val="22"/>
        </w:rPr>
      </w:pPr>
    </w:p>
    <w:p w14:paraId="658F70C1" w14:textId="77777777" w:rsidR="00FA7F6F" w:rsidRDefault="00FA7F6F" w:rsidP="00A3788A">
      <w:pPr>
        <w:pStyle w:val="ILMsubhead2017"/>
        <w:sectPr w:rsidR="00FA7F6F" w:rsidSect="00FA7F6F">
          <w:type w:val="continuous"/>
          <w:pgSz w:w="12240" w:h="15840"/>
          <w:pgMar w:top="1440" w:right="1440" w:bottom="1440" w:left="1440" w:header="708" w:footer="708" w:gutter="0"/>
          <w:cols w:space="708"/>
          <w:titlePg/>
          <w:docGrid w:linePitch="245"/>
        </w:sectPr>
      </w:pPr>
    </w:p>
    <w:p w14:paraId="59ED16FD" w14:textId="77777777" w:rsid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56571556" w14:textId="2A495275" w:rsidR="009A23B9" w:rsidRP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9A23B9">
        <w:rPr>
          <w:rFonts w:ascii="Bitter" w:eastAsia="Times New Roman" w:hAnsi="Bitter"/>
          <w:b/>
          <w:bCs/>
          <w:noProof/>
          <w:color w:val="F49515"/>
          <w:kern w:val="32"/>
          <w:sz w:val="32"/>
          <w:szCs w:val="32"/>
          <w:lang w:eastAsia="ru-RU"/>
        </w:rPr>
        <w:lastRenderedPageBreak/>
        <w:t>Unit 309</w:t>
      </w:r>
      <w:r w:rsidRPr="009A23B9">
        <w:rPr>
          <w:rFonts w:ascii="Bitter" w:eastAsia="Times New Roman" w:hAnsi="Bitter"/>
          <w:b/>
          <w:bCs/>
          <w:noProof/>
          <w:color w:val="F49515"/>
          <w:kern w:val="32"/>
          <w:sz w:val="32"/>
          <w:szCs w:val="32"/>
          <w:lang w:eastAsia="ru-RU"/>
        </w:rPr>
        <w:tab/>
        <w:t xml:space="preserve"> Project Management - Knowledge</w:t>
      </w:r>
    </w:p>
    <w:tbl>
      <w:tblPr>
        <w:tblStyle w:val="Lesson-IntroBlock-ParaBlock-TableUnitSummary-XY5"/>
        <w:tblW w:w="5000" w:type="pct"/>
        <w:tblLook w:val="0480" w:firstRow="0" w:lastRow="0" w:firstColumn="1" w:lastColumn="0" w:noHBand="0" w:noVBand="1"/>
      </w:tblPr>
      <w:tblGrid>
        <w:gridCol w:w="2808"/>
        <w:gridCol w:w="6552"/>
      </w:tblGrid>
      <w:tr w:rsidR="009A23B9" w:rsidRPr="009A23B9" w14:paraId="006630F4"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65DA723C"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085D5A84" w14:textId="112228F0" w:rsidR="009A23B9" w:rsidRPr="009A23B9" w:rsidRDefault="00940512"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40512">
              <w:rPr>
                <w:rFonts w:ascii="Avenir LT Std 35 Light" w:eastAsia="Times New Roman" w:hAnsi="Avenir LT Std 35 Light" w:cs="Times New Roman"/>
                <w:color w:val="3B3C42"/>
                <w:sz w:val="22"/>
                <w:szCs w:val="22"/>
              </w:rPr>
              <w:t>F/615/5564</w:t>
            </w:r>
          </w:p>
        </w:tc>
      </w:tr>
      <w:tr w:rsidR="009A23B9" w:rsidRPr="009A23B9" w14:paraId="6056D6AA"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B70C08D"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5F97DF1A"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Level 3</w:t>
            </w:r>
          </w:p>
        </w:tc>
      </w:tr>
      <w:tr w:rsidR="009A23B9" w:rsidRPr="009A23B9" w14:paraId="0EE84642"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E761903"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13AA7F74"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2</w:t>
            </w:r>
          </w:p>
        </w:tc>
      </w:tr>
      <w:tr w:rsidR="009A23B9" w:rsidRPr="009A23B9" w14:paraId="776CCBA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FDBFF88"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35E6EF08"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15</w:t>
            </w:r>
          </w:p>
        </w:tc>
      </w:tr>
      <w:tr w:rsidR="009A23B9" w:rsidRPr="009A23B9" w14:paraId="24A99BB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3CE16B8"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344A624B" w14:textId="7202230E"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9A23B9">
              <w:rPr>
                <w:rFonts w:ascii="Avenir LT Std 35 Light" w:eastAsia="Times New Roman" w:hAnsi="Avenir LT Std 35 Light" w:cs="Times New Roman"/>
                <w:color w:val="3B3C42"/>
                <w:sz w:val="22"/>
                <w:szCs w:val="22"/>
              </w:rPr>
              <w:t>Project Management element of the Organisational Performance knowledge section of the Apprenticeship Standard for Team Leader/Supervisor</w:t>
            </w:r>
          </w:p>
        </w:tc>
      </w:tr>
      <w:tr w:rsidR="009A23B9" w:rsidRPr="009A23B9" w14:paraId="7103973D"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19C82F86"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2FD3F24F"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This unit will provide learners with knowledge of the project lifecycle and how to successfully deliver a project</w:t>
            </w:r>
          </w:p>
        </w:tc>
      </w:tr>
    </w:tbl>
    <w:p w14:paraId="31CDF77F" w14:textId="77777777" w:rsidR="009A23B9" w:rsidRPr="009A23B9" w:rsidRDefault="009A23B9" w:rsidP="009A23B9">
      <w:pPr>
        <w:tabs>
          <w:tab w:val="clear" w:pos="2694"/>
        </w:tabs>
        <w:spacing w:before="0" w:after="0" w:line="240" w:lineRule="auto"/>
        <w:rPr>
          <w:rFonts w:eastAsia="Times New Roman" w:cs="Times New Roman"/>
          <w:color w:val="FFFFFF"/>
          <w:sz w:val="22"/>
          <w:szCs w:val="22"/>
        </w:rPr>
      </w:pPr>
    </w:p>
    <w:p w14:paraId="459C9230"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1)</w:t>
      </w:r>
    </w:p>
    <w:p w14:paraId="22A1071E"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169ACEE9"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1</w:t>
      </w:r>
      <w:r w:rsidRPr="009A23B9">
        <w:rPr>
          <w:rFonts w:ascii="Avenir LT Std 35 Light" w:eastAsia="Times New Roman" w:hAnsi="Avenir LT Std 35 Light" w:cs="CongressSans"/>
          <w:color w:val="3B3C42"/>
          <w:sz w:val="22"/>
          <w:szCs w:val="22"/>
        </w:rPr>
        <w:tab/>
        <w:t>Understand the project lifecycle and roles within a project</w:t>
      </w:r>
    </w:p>
    <w:p w14:paraId="4C007F49"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4A1FE7AA"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45073DEC" w14:textId="77777777" w:rsidR="009A23B9" w:rsidRPr="009A23B9" w:rsidRDefault="009A23B9" w:rsidP="00663FB7">
      <w:pPr>
        <w:numPr>
          <w:ilvl w:val="1"/>
          <w:numId w:val="32"/>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key stages in the lifecycle of a project</w:t>
      </w:r>
    </w:p>
    <w:p w14:paraId="41DF666B" w14:textId="77777777" w:rsidR="009A23B9" w:rsidRPr="009A23B9" w:rsidRDefault="009A23B9" w:rsidP="00663FB7">
      <w:pPr>
        <w:numPr>
          <w:ilvl w:val="1"/>
          <w:numId w:val="32"/>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key roles in a project team</w:t>
      </w:r>
    </w:p>
    <w:p w14:paraId="3268EEFD"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7EA52AC3"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1.1 </w:t>
      </w:r>
      <w:r w:rsidRPr="009A23B9">
        <w:rPr>
          <w:rFonts w:ascii="Avenir LT Std 35 Light" w:eastAsia="Times New Roman" w:hAnsi="Avenir LT Std 35 Light" w:cs="CongressSans"/>
          <w:color w:val="3B3C42"/>
          <w:sz w:val="22"/>
          <w:szCs w:val="22"/>
        </w:rPr>
        <w:tab/>
        <w:t>The key stages in the lifecycle of a project including:</w:t>
      </w:r>
    </w:p>
    <w:p w14:paraId="2166664A" w14:textId="0FEB9EF9"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Initiation</w:t>
      </w:r>
      <w:r w:rsidR="00856BC1">
        <w:rPr>
          <w:rFonts w:eastAsia="Times New Roman" w:cs="CongressSans"/>
          <w:color w:val="3B3C42"/>
          <w:szCs w:val="22"/>
        </w:rPr>
        <w:t>.</w:t>
      </w:r>
    </w:p>
    <w:p w14:paraId="706EEAA3" w14:textId="5D3E60A4"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Planning</w:t>
      </w:r>
      <w:r w:rsidR="00856BC1">
        <w:rPr>
          <w:rFonts w:eastAsia="Times New Roman" w:cs="CongressSans"/>
          <w:color w:val="3B3C42"/>
          <w:szCs w:val="22"/>
        </w:rPr>
        <w:t>.</w:t>
      </w:r>
    </w:p>
    <w:p w14:paraId="6A2C7389" w14:textId="3D0E5788"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Execution and control</w:t>
      </w:r>
      <w:r w:rsidR="00856BC1">
        <w:rPr>
          <w:rFonts w:eastAsia="Times New Roman" w:cs="CongressSans"/>
          <w:color w:val="3B3C42"/>
          <w:szCs w:val="22"/>
        </w:rPr>
        <w:t>.</w:t>
      </w:r>
    </w:p>
    <w:p w14:paraId="46594694" w14:textId="77777777"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Closure and review.</w:t>
      </w:r>
    </w:p>
    <w:p w14:paraId="69F5869C" w14:textId="77777777" w:rsidR="009A23B9" w:rsidRPr="009A23B9" w:rsidRDefault="009A23B9" w:rsidP="009A23B9">
      <w:pPr>
        <w:tabs>
          <w:tab w:val="clear" w:pos="2694"/>
          <w:tab w:val="left" w:pos="567"/>
        </w:tabs>
        <w:spacing w:before="40" w:after="40" w:line="260" w:lineRule="exact"/>
        <w:ind w:left="567" w:hanging="425"/>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main activities that take place at each project stage, and the people that are involved.</w:t>
      </w:r>
    </w:p>
    <w:p w14:paraId="0B3A0FA1"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D7637C1"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1.2 </w:t>
      </w:r>
      <w:r w:rsidRPr="009A23B9">
        <w:rPr>
          <w:rFonts w:ascii="Avenir LT Std 35 Light" w:eastAsia="Times New Roman" w:hAnsi="Avenir LT Std 35 Light" w:cs="CongressSans"/>
          <w:color w:val="3B3C42"/>
          <w:sz w:val="22"/>
          <w:szCs w:val="22"/>
        </w:rPr>
        <w:tab/>
        <w:t>The key roles and responsibilities in a project team including:</w:t>
      </w:r>
    </w:p>
    <w:p w14:paraId="4B45BDA8" w14:textId="6A40E215"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Project Board Member</w:t>
      </w:r>
      <w:r w:rsidR="00856BC1">
        <w:rPr>
          <w:rFonts w:eastAsia="Times New Roman" w:cs="CongressSans"/>
          <w:color w:val="3B3C42"/>
          <w:szCs w:val="22"/>
        </w:rPr>
        <w:t>.</w:t>
      </w:r>
    </w:p>
    <w:p w14:paraId="4D89A801" w14:textId="562E2C20"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lastRenderedPageBreak/>
        <w:t>Project Sponsor</w:t>
      </w:r>
      <w:r w:rsidR="00856BC1">
        <w:rPr>
          <w:rFonts w:eastAsia="Times New Roman" w:cs="CongressSans"/>
          <w:color w:val="3B3C42"/>
          <w:szCs w:val="22"/>
        </w:rPr>
        <w:t>.</w:t>
      </w:r>
    </w:p>
    <w:p w14:paraId="34FEFD44" w14:textId="445FA210"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Project Manager</w:t>
      </w:r>
      <w:r w:rsidR="00856BC1">
        <w:rPr>
          <w:rFonts w:eastAsia="Times New Roman" w:cs="CongressSans"/>
          <w:color w:val="3B3C42"/>
          <w:szCs w:val="22"/>
        </w:rPr>
        <w:t>.</w:t>
      </w:r>
    </w:p>
    <w:p w14:paraId="3546D772" w14:textId="23D922DF"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Project Team Lead</w:t>
      </w:r>
      <w:r w:rsidR="00856BC1">
        <w:rPr>
          <w:rFonts w:eastAsia="Times New Roman" w:cs="CongressSans"/>
          <w:color w:val="3B3C42"/>
          <w:szCs w:val="22"/>
        </w:rPr>
        <w:t>.</w:t>
      </w:r>
    </w:p>
    <w:p w14:paraId="79C3FDA9" w14:textId="5C1B7D6E"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Project Team Members</w:t>
      </w:r>
      <w:r w:rsidR="00856BC1">
        <w:rPr>
          <w:rFonts w:eastAsia="Times New Roman" w:cs="CongressSans"/>
          <w:color w:val="3B3C42"/>
          <w:szCs w:val="22"/>
        </w:rPr>
        <w:t>.</w:t>
      </w:r>
    </w:p>
    <w:p w14:paraId="6EE74702" w14:textId="25A7DC8C"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Subject Matter Experts</w:t>
      </w:r>
      <w:r w:rsidR="00856BC1">
        <w:rPr>
          <w:rFonts w:eastAsia="Times New Roman" w:cs="CongressSans"/>
          <w:color w:val="3B3C42"/>
          <w:szCs w:val="22"/>
        </w:rPr>
        <w:t>.</w:t>
      </w:r>
    </w:p>
    <w:p w14:paraId="399C196E" w14:textId="77777777"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 xml:space="preserve">Project Administrator. </w:t>
      </w:r>
    </w:p>
    <w:p w14:paraId="3488549F" w14:textId="77777777" w:rsidR="009A23B9" w:rsidRDefault="009A23B9" w:rsidP="009A23B9">
      <w:pPr>
        <w:tabs>
          <w:tab w:val="clear" w:pos="2694"/>
          <w:tab w:val="left" w:pos="567"/>
        </w:tabs>
        <w:spacing w:before="40" w:after="40" w:line="260" w:lineRule="exact"/>
        <w:ind w:left="567" w:hanging="425"/>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explanation should consider the activities that each role undertakes and key relationships.</w:t>
      </w:r>
    </w:p>
    <w:p w14:paraId="2021FFB5" w14:textId="77777777" w:rsidR="00750E9E" w:rsidRPr="004D7F00" w:rsidRDefault="00750E9E" w:rsidP="00750E9E">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535B80DE" w14:textId="1EB85A9C" w:rsidR="00750E9E" w:rsidRPr="00502580" w:rsidRDefault="0076195E" w:rsidP="00750E9E">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F6FF1EF" w14:textId="4CAFF757" w:rsidR="00750E9E" w:rsidRPr="00750E9E" w:rsidRDefault="00750E9E" w:rsidP="00750E9E">
      <w:pPr>
        <w:tabs>
          <w:tab w:val="left" w:pos="567"/>
        </w:tabs>
        <w:spacing w:before="0" w:after="0"/>
        <w:rPr>
          <w:rFonts w:ascii="Avenir LT Std 35 Light" w:eastAsia="Times New Roman" w:hAnsi="Avenir LT Std 35 Light" w:cs="CongressSans"/>
          <w:color w:val="3B3C42"/>
          <w:sz w:val="22"/>
          <w:szCs w:val="22"/>
        </w:rPr>
      </w:pPr>
      <w:r w:rsidRPr="00750E9E">
        <w:rPr>
          <w:rFonts w:ascii="Avenir LT Std 35 Light" w:eastAsia="Times New Roman" w:hAnsi="Avenir LT Std 35 Light" w:cs="CongressSans"/>
          <w:color w:val="3B3C42"/>
          <w:sz w:val="22"/>
          <w:szCs w:val="22"/>
        </w:rPr>
        <w:t xml:space="preserve">1.1  </w:t>
      </w:r>
      <w:r>
        <w:rPr>
          <w:rFonts w:ascii="Avenir LT Std 35 Light" w:eastAsia="Times New Roman" w:hAnsi="Avenir LT Std 35 Light" w:cs="CongressSans"/>
          <w:color w:val="3B3C42"/>
          <w:sz w:val="22"/>
          <w:szCs w:val="22"/>
        </w:rPr>
        <w:tab/>
      </w:r>
      <w:r w:rsidRPr="00750E9E">
        <w:rPr>
          <w:rFonts w:ascii="Avenir LT Std 35 Light" w:eastAsia="Times New Roman" w:hAnsi="Avenir LT Std 35 Light" w:cs="CongressSans"/>
          <w:color w:val="3B3C42"/>
          <w:sz w:val="22"/>
          <w:szCs w:val="22"/>
        </w:rPr>
        <w:t xml:space="preserve">Describe the key stages in the lifecycle of a project covering all parts of the process. </w:t>
      </w:r>
    </w:p>
    <w:p w14:paraId="14A14D8C" w14:textId="15B09D53" w:rsidR="00750E9E" w:rsidRPr="00750E9E" w:rsidRDefault="00750E9E" w:rsidP="00750E9E">
      <w:pPr>
        <w:tabs>
          <w:tab w:val="left" w:pos="567"/>
        </w:tabs>
        <w:spacing w:before="0" w:after="0"/>
        <w:ind w:left="567" w:hanging="567"/>
        <w:rPr>
          <w:rFonts w:ascii="Avenir LT Std 35 Light" w:eastAsia="Times New Roman" w:hAnsi="Avenir LT Std 35 Light" w:cs="CongressSans"/>
          <w:color w:val="3B3C42"/>
          <w:sz w:val="22"/>
          <w:szCs w:val="22"/>
        </w:rPr>
      </w:pPr>
      <w:r w:rsidRPr="00750E9E">
        <w:rPr>
          <w:rFonts w:ascii="Avenir LT Std 35 Light" w:eastAsia="Times New Roman" w:hAnsi="Avenir LT Std 35 Light" w:cs="CongressSans"/>
          <w:color w:val="3B3C42"/>
          <w:sz w:val="22"/>
          <w:szCs w:val="22"/>
        </w:rPr>
        <w:t xml:space="preserve">1.2  </w:t>
      </w:r>
      <w:r>
        <w:rPr>
          <w:rFonts w:ascii="Avenir LT Std 35 Light" w:eastAsia="Times New Roman" w:hAnsi="Avenir LT Std 35 Light" w:cs="CongressSans"/>
          <w:color w:val="3B3C42"/>
          <w:sz w:val="22"/>
          <w:szCs w:val="22"/>
        </w:rPr>
        <w:tab/>
      </w:r>
      <w:r w:rsidRPr="00750E9E">
        <w:rPr>
          <w:rFonts w:ascii="Avenir LT Std 35 Light" w:eastAsia="Times New Roman" w:hAnsi="Avenir LT Std 35 Light" w:cs="CongressSans"/>
          <w:color w:val="3B3C42"/>
          <w:sz w:val="22"/>
          <w:szCs w:val="22"/>
        </w:rPr>
        <w:t>Explain all of the key roles on a project team. These should be explained and not identified.</w:t>
      </w:r>
    </w:p>
    <w:p w14:paraId="594D29E2" w14:textId="77777777" w:rsidR="00750E9E" w:rsidRDefault="00750E9E" w:rsidP="00750E9E">
      <w:pPr>
        <w:tabs>
          <w:tab w:val="clear" w:pos="2694"/>
        </w:tabs>
        <w:spacing w:before="0" w:after="0" w:line="260" w:lineRule="exact"/>
        <w:rPr>
          <w:rFonts w:ascii="Avenir LT Std 35 Light" w:eastAsia="Times New Roman" w:hAnsi="Avenir LT Std 35 Light" w:cs="CongressSans"/>
          <w:color w:val="3B3C42"/>
          <w:sz w:val="22"/>
          <w:szCs w:val="22"/>
        </w:rPr>
      </w:pPr>
    </w:p>
    <w:p w14:paraId="004CAB7B" w14:textId="77777777" w:rsidR="00750E9E" w:rsidRPr="004D7F00" w:rsidRDefault="00750E9E" w:rsidP="00750E9E">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68AFCB3D" w14:textId="77777777" w:rsidR="00750E9E" w:rsidRPr="00750E9E" w:rsidRDefault="00750E9E" w:rsidP="00750E9E">
      <w:pPr>
        <w:tabs>
          <w:tab w:val="left" w:pos="567"/>
        </w:tabs>
        <w:ind w:left="567"/>
        <w:rPr>
          <w:rFonts w:ascii="Avenir LT Std 35 Light" w:eastAsia="Times New Roman" w:hAnsi="Avenir LT Std 35 Light" w:cs="CongressSans"/>
          <w:color w:val="3B3C42"/>
          <w:sz w:val="22"/>
          <w:szCs w:val="22"/>
        </w:rPr>
      </w:pPr>
      <w:r w:rsidRPr="00750E9E">
        <w:rPr>
          <w:rFonts w:ascii="Avenir LT Std 35 Light" w:eastAsia="Times New Roman" w:hAnsi="Avenir LT Std 35 Light" w:cs="CongressSans"/>
          <w:color w:val="3B3C42"/>
          <w:sz w:val="22"/>
          <w:szCs w:val="22"/>
        </w:rPr>
        <w:t>Project management documentation, Professional discussion records, Q &amp; A, written description/explanation.</w:t>
      </w:r>
    </w:p>
    <w:p w14:paraId="6D23326C"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2)</w:t>
      </w:r>
    </w:p>
    <w:p w14:paraId="7A525131"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4301BDA9"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2</w:t>
      </w:r>
      <w:r w:rsidRPr="009A23B9">
        <w:rPr>
          <w:rFonts w:ascii="Avenir LT Std 35 Light" w:eastAsia="Times New Roman" w:hAnsi="Avenir LT Std 35 Light" w:cs="CongressSans"/>
          <w:color w:val="3B3C42"/>
          <w:sz w:val="22"/>
          <w:szCs w:val="22"/>
        </w:rPr>
        <w:tab/>
        <w:t>Know how to deliver a project</w:t>
      </w:r>
    </w:p>
    <w:p w14:paraId="34D5D5C9"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0A774E40"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1E0192A4" w14:textId="77777777" w:rsidR="009A23B9" w:rsidRPr="009A23B9" w:rsidRDefault="009A23B9" w:rsidP="00663FB7">
      <w:pPr>
        <w:numPr>
          <w:ilvl w:val="1"/>
          <w:numId w:val="33"/>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purpose of key project documentation</w:t>
      </w:r>
    </w:p>
    <w:p w14:paraId="3D63698E" w14:textId="77777777" w:rsidR="009A23B9" w:rsidRPr="009A23B9" w:rsidRDefault="009A23B9" w:rsidP="00663FB7">
      <w:pPr>
        <w:numPr>
          <w:ilvl w:val="1"/>
          <w:numId w:val="33"/>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Compare a range of different project management tools and how they can be applied to a project</w:t>
      </w:r>
    </w:p>
    <w:p w14:paraId="29D54D78" w14:textId="77777777" w:rsidR="009A23B9" w:rsidRPr="009A23B9" w:rsidRDefault="009A23B9" w:rsidP="00663FB7">
      <w:pPr>
        <w:numPr>
          <w:ilvl w:val="1"/>
          <w:numId w:val="33"/>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how to manage resources to effectively deliver a project</w:t>
      </w:r>
    </w:p>
    <w:p w14:paraId="7709C91C" w14:textId="77777777" w:rsidR="009A23B9" w:rsidRPr="009A23B9" w:rsidRDefault="009A23B9" w:rsidP="00663FB7">
      <w:pPr>
        <w:numPr>
          <w:ilvl w:val="1"/>
          <w:numId w:val="33"/>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how to use a project management tool to monitor project progress</w:t>
      </w:r>
    </w:p>
    <w:p w14:paraId="4D75332D" w14:textId="77777777" w:rsidR="009A23B9" w:rsidRPr="009A23B9" w:rsidRDefault="009A23B9" w:rsidP="00663FB7">
      <w:pPr>
        <w:numPr>
          <w:ilvl w:val="1"/>
          <w:numId w:val="33"/>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importance of reviewing project performance</w:t>
      </w:r>
    </w:p>
    <w:p w14:paraId="243936DE"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41FA9D3E"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2.1 </w:t>
      </w:r>
      <w:r w:rsidRPr="009A23B9">
        <w:rPr>
          <w:rFonts w:ascii="Avenir LT Std 35 Light" w:eastAsia="Times New Roman" w:hAnsi="Avenir LT Std 35 Light" w:cs="CongressSans"/>
          <w:color w:val="3B3C42"/>
          <w:sz w:val="22"/>
          <w:szCs w:val="22"/>
        </w:rPr>
        <w:tab/>
        <w:t>The key project documentation that may be used to deliver a project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project plan, brief/terms of reference, project roles definitions, risk log (RAID), project monitoring records, Gantt chart, progress reports etc).</w:t>
      </w:r>
    </w:p>
    <w:p w14:paraId="466F2F03"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ab/>
        <w:t>How the key project documents are used to ensure effective project delivery.</w:t>
      </w:r>
    </w:p>
    <w:p w14:paraId="326B579D"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B0CED7D"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2.2 </w:t>
      </w:r>
      <w:r w:rsidRPr="009A23B9">
        <w:rPr>
          <w:rFonts w:ascii="Avenir LT Std 35 Light" w:eastAsia="Times New Roman" w:hAnsi="Avenir LT Std 35 Light" w:cs="CongressSans"/>
          <w:color w:val="3B3C42"/>
          <w:sz w:val="22"/>
          <w:szCs w:val="22"/>
        </w:rPr>
        <w:tab/>
        <w:t>The use of appropriate project management tools at appropriate phases of the project including:</w:t>
      </w:r>
    </w:p>
    <w:p w14:paraId="19FFAAE1" w14:textId="33C4BCCE"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Planning – understand how to use tools such as SWOT, Work Breakdown Structures (WBS), PERT Diagrams, set SMART objectives, Gantt charts, Plan on a Page, RACI matrix etc</w:t>
      </w:r>
      <w:r w:rsidR="00856BC1">
        <w:rPr>
          <w:rFonts w:eastAsia="Times New Roman" w:cs="CongressSans"/>
          <w:color w:val="3B3C42"/>
          <w:szCs w:val="22"/>
        </w:rPr>
        <w:t>.</w:t>
      </w:r>
    </w:p>
    <w:p w14:paraId="004B44BF" w14:textId="1D8BEB6D"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Monitoring – understand how to monitor using relevant plans, communicating with key stakeholders, progress charts, risk log, action plans etc</w:t>
      </w:r>
      <w:r w:rsidR="00856BC1">
        <w:rPr>
          <w:rFonts w:eastAsia="Times New Roman" w:cs="CongressSans"/>
          <w:color w:val="3B3C42"/>
          <w:szCs w:val="22"/>
        </w:rPr>
        <w:t>.</w:t>
      </w:r>
    </w:p>
    <w:p w14:paraId="6299000B" w14:textId="1BD37E1B"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Review – understand how to review against the plans during project team review meetings etc</w:t>
      </w:r>
      <w:r w:rsidR="00856BC1">
        <w:rPr>
          <w:rFonts w:eastAsia="Times New Roman" w:cs="CongressSans"/>
          <w:color w:val="3B3C42"/>
          <w:szCs w:val="22"/>
        </w:rPr>
        <w:t>.</w:t>
      </w:r>
    </w:p>
    <w:p w14:paraId="22A389BB" w14:textId="1B998C8E"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Overall Change Management Frameworks (such as Kotter) and the use of the tools which support change</w:t>
      </w:r>
      <w:r w:rsidR="00856BC1">
        <w:rPr>
          <w:rFonts w:eastAsia="Times New Roman" w:cs="CongressSans"/>
          <w:color w:val="3B3C42"/>
          <w:szCs w:val="22"/>
        </w:rPr>
        <w:t>.</w:t>
      </w:r>
    </w:p>
    <w:p w14:paraId="76E783BA" w14:textId="77777777" w:rsidR="009A23B9" w:rsidRPr="003229A2" w:rsidRDefault="009A23B9" w:rsidP="006A409B">
      <w:pPr>
        <w:pStyle w:val="ILMbullet2017"/>
        <w:spacing w:before="0" w:after="0"/>
        <w:ind w:left="993"/>
        <w:rPr>
          <w:rFonts w:eastAsia="Times New Roman" w:cs="CongressSans"/>
          <w:color w:val="3B3C42"/>
          <w:szCs w:val="22"/>
        </w:rPr>
      </w:pPr>
      <w:r w:rsidRPr="003229A2">
        <w:rPr>
          <w:rFonts w:eastAsia="Times New Roman" w:cs="CongressSans"/>
          <w:color w:val="3B3C42"/>
          <w:szCs w:val="22"/>
        </w:rPr>
        <w:t>Comparison of how the different tools could be applied to a specific workplace project.</w:t>
      </w:r>
    </w:p>
    <w:p w14:paraId="2AB56AA3"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CC8B0A1"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2.3 </w:t>
      </w:r>
      <w:r w:rsidRPr="009A23B9">
        <w:rPr>
          <w:rFonts w:ascii="Avenir LT Std 35 Light" w:eastAsia="Times New Roman" w:hAnsi="Avenir LT Std 35 Light" w:cs="CongressSans"/>
          <w:color w:val="3B3C42"/>
          <w:sz w:val="22"/>
          <w:szCs w:val="22"/>
        </w:rPr>
        <w:tab/>
        <w:t>The techniques used to manage resources effectively when delivering a project covering:</w:t>
      </w:r>
    </w:p>
    <w:p w14:paraId="0A2CD9EC" w14:textId="6CB1E6A5"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People</w:t>
      </w:r>
      <w:r w:rsidR="00856BC1">
        <w:rPr>
          <w:rFonts w:eastAsia="Times New Roman" w:cs="CongressSans"/>
          <w:color w:val="3B3C42"/>
          <w:szCs w:val="22"/>
        </w:rPr>
        <w:t>.</w:t>
      </w:r>
    </w:p>
    <w:p w14:paraId="75B0E682" w14:textId="7FEA3795"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Technology</w:t>
      </w:r>
      <w:r w:rsidR="00856BC1">
        <w:rPr>
          <w:rFonts w:eastAsia="Times New Roman" w:cs="CongressSans"/>
          <w:color w:val="3B3C42"/>
          <w:szCs w:val="22"/>
        </w:rPr>
        <w:t>.</w:t>
      </w:r>
    </w:p>
    <w:p w14:paraId="1E87F6C6" w14:textId="576341D8"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Equipment</w:t>
      </w:r>
      <w:r w:rsidR="00856BC1">
        <w:rPr>
          <w:rFonts w:eastAsia="Times New Roman" w:cs="CongressSans"/>
          <w:color w:val="3B3C42"/>
          <w:szCs w:val="22"/>
        </w:rPr>
        <w:t>.</w:t>
      </w:r>
    </w:p>
    <w:p w14:paraId="6112D2FC" w14:textId="15E1D8E8"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Budget</w:t>
      </w:r>
      <w:r w:rsidR="00856BC1">
        <w:rPr>
          <w:rFonts w:eastAsia="Times New Roman" w:cs="CongressSans"/>
          <w:color w:val="3B3C42"/>
          <w:szCs w:val="22"/>
        </w:rPr>
        <w:t>.</w:t>
      </w:r>
    </w:p>
    <w:p w14:paraId="2A34EB35" w14:textId="144B032B"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Materials and other supplies</w:t>
      </w:r>
      <w:r w:rsidR="00856BC1">
        <w:rPr>
          <w:rFonts w:eastAsia="Times New Roman" w:cs="CongressSans"/>
          <w:color w:val="3B3C42"/>
          <w:szCs w:val="22"/>
        </w:rPr>
        <w:t>.</w:t>
      </w:r>
    </w:p>
    <w:p w14:paraId="4B302C0A" w14:textId="5707D04A" w:rsidR="009A23B9" w:rsidRPr="00750E9E" w:rsidRDefault="009A23B9" w:rsidP="006A409B">
      <w:pPr>
        <w:pStyle w:val="ILMbullet2017"/>
        <w:spacing w:before="0" w:after="0"/>
        <w:ind w:left="993"/>
        <w:rPr>
          <w:rFonts w:eastAsia="Times New Roman" w:cs="CongressSans"/>
          <w:color w:val="3B3C42"/>
          <w:szCs w:val="22"/>
        </w:rPr>
      </w:pPr>
      <w:r w:rsidRPr="00750E9E">
        <w:rPr>
          <w:rFonts w:eastAsia="Times New Roman" w:cs="CongressSans"/>
          <w:color w:val="3B3C42"/>
          <w:szCs w:val="22"/>
        </w:rPr>
        <w:t>Venues and other physical facilities.</w:t>
      </w:r>
    </w:p>
    <w:p w14:paraId="12166908"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0C812E1"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2.4 </w:t>
      </w:r>
      <w:r w:rsidRPr="009A23B9">
        <w:rPr>
          <w:rFonts w:ascii="Avenir LT Std 35 Light" w:eastAsia="Times New Roman" w:hAnsi="Avenir LT Std 35 Light" w:cs="CongressSans"/>
          <w:color w:val="3B3C42"/>
          <w:sz w:val="22"/>
          <w:szCs w:val="22"/>
        </w:rPr>
        <w:tab/>
        <w:t>The project information available that shows project progress and performance.</w:t>
      </w:r>
    </w:p>
    <w:p w14:paraId="1688F358"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interpret information to understand project status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RAG status).</w:t>
      </w:r>
    </w:p>
    <w:p w14:paraId="1EEC33E4"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use a project management tool to gather this information.</w:t>
      </w:r>
    </w:p>
    <w:p w14:paraId="668F644A"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60764C1"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2.5 </w:t>
      </w:r>
      <w:r w:rsidRPr="009A23B9">
        <w:rPr>
          <w:rFonts w:ascii="Avenir LT Std 35 Light" w:eastAsia="Times New Roman" w:hAnsi="Avenir LT Std 35 Light" w:cs="CongressSans"/>
          <w:color w:val="3B3C42"/>
          <w:sz w:val="22"/>
          <w:szCs w:val="22"/>
        </w:rPr>
        <w:tab/>
        <w:t>The ways that project performance can be reviewed, and why this is important.</w:t>
      </w:r>
    </w:p>
    <w:p w14:paraId="04B117A2"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capture the lessons learnt during the project, for the benefit of future projects.</w:t>
      </w:r>
    </w:p>
    <w:p w14:paraId="18E45B53" w14:textId="77777777" w:rsid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benefits of project reviews to all stakeholders.</w:t>
      </w:r>
    </w:p>
    <w:p w14:paraId="3E607789" w14:textId="77777777" w:rsidR="00750E9E" w:rsidRPr="004D7F00" w:rsidRDefault="00750E9E" w:rsidP="00750E9E">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15D69B30" w14:textId="34F9C793" w:rsidR="00750E9E" w:rsidRPr="00502580" w:rsidRDefault="0076195E" w:rsidP="00750E9E">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F7857A6" w14:textId="06D2F850" w:rsidR="003229A2" w:rsidRPr="003229A2" w:rsidRDefault="003229A2" w:rsidP="003229A2">
      <w:pPr>
        <w:tabs>
          <w:tab w:val="left" w:pos="567"/>
        </w:tabs>
        <w:spacing w:before="0" w:after="0"/>
        <w:ind w:left="567" w:hanging="567"/>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2.1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 xml:space="preserve">Explain the purpose of key project documentation giving examples for at least two pieces of documentation. </w:t>
      </w:r>
    </w:p>
    <w:p w14:paraId="56C756CB" w14:textId="668CC683" w:rsidR="003229A2" w:rsidRPr="003229A2" w:rsidRDefault="003229A2" w:rsidP="003229A2">
      <w:pPr>
        <w:tabs>
          <w:tab w:val="left" w:pos="567"/>
        </w:tabs>
        <w:spacing w:before="0" w:after="0"/>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2.2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 xml:space="preserve">Compare at least three different project management tools </w:t>
      </w:r>
    </w:p>
    <w:p w14:paraId="38597B45" w14:textId="79F4B82D" w:rsidR="003229A2" w:rsidRPr="003229A2" w:rsidRDefault="003229A2" w:rsidP="003229A2">
      <w:pPr>
        <w:tabs>
          <w:tab w:val="left" w:pos="567"/>
        </w:tabs>
        <w:spacing w:before="0" w:after="0"/>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Include how each can be applied to a project.</w:t>
      </w:r>
    </w:p>
    <w:p w14:paraId="5BDAD185" w14:textId="3C4A80D2" w:rsidR="003229A2" w:rsidRPr="003229A2" w:rsidRDefault="003229A2" w:rsidP="003229A2">
      <w:pPr>
        <w:tabs>
          <w:tab w:val="left" w:pos="567"/>
        </w:tabs>
        <w:spacing w:before="0" w:after="0"/>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lastRenderedPageBreak/>
        <w:t xml:space="preserve">2.3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 xml:space="preserve">Describe how to manage at least two resources to effectively manage a project. </w:t>
      </w:r>
    </w:p>
    <w:p w14:paraId="74A4B1C8" w14:textId="54A827E0" w:rsidR="003229A2" w:rsidRPr="003229A2" w:rsidRDefault="003229A2" w:rsidP="003229A2">
      <w:pPr>
        <w:tabs>
          <w:tab w:val="left" w:pos="567"/>
        </w:tabs>
        <w:spacing w:before="0" w:after="0"/>
        <w:ind w:left="567" w:hanging="567"/>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2.4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Explain how to u</w:t>
      </w:r>
      <w:r w:rsidR="00856BC1">
        <w:rPr>
          <w:rFonts w:ascii="Avenir LT Std 35 Light" w:eastAsia="Times New Roman" w:hAnsi="Avenir LT Std 35 Light" w:cs="CongressSans"/>
          <w:color w:val="3B3C42"/>
          <w:sz w:val="22"/>
          <w:szCs w:val="22"/>
        </w:rPr>
        <w:t xml:space="preserve">se one project management tool </w:t>
      </w:r>
      <w:r w:rsidRPr="003229A2">
        <w:rPr>
          <w:rFonts w:ascii="Avenir LT Std 35 Light" w:eastAsia="Times New Roman" w:hAnsi="Avenir LT Std 35 Light" w:cs="CongressSans"/>
          <w:color w:val="3B3C42"/>
          <w:sz w:val="22"/>
          <w:szCs w:val="22"/>
        </w:rPr>
        <w:t>to monitor project progress. The explanation should take account of monitoring over a period of time relevant to the project.</w:t>
      </w:r>
    </w:p>
    <w:p w14:paraId="6D453705" w14:textId="65FCC628" w:rsidR="003229A2" w:rsidRPr="003229A2" w:rsidRDefault="003229A2" w:rsidP="003229A2">
      <w:pPr>
        <w:tabs>
          <w:tab w:val="left" w:pos="567"/>
        </w:tabs>
        <w:spacing w:before="0" w:after="0"/>
        <w:ind w:left="567" w:hanging="567"/>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2.5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 xml:space="preserve">Describe the </w:t>
      </w:r>
      <w:r w:rsidRPr="003229A2">
        <w:rPr>
          <w:rFonts w:ascii="Avenir LT Std 35 Light" w:eastAsia="Times New Roman" w:hAnsi="Avenir LT Std 35 Light" w:cs="CongressSans"/>
          <w:b/>
          <w:color w:val="3B3C42"/>
          <w:sz w:val="22"/>
          <w:szCs w:val="22"/>
        </w:rPr>
        <w:t>importance</w:t>
      </w:r>
      <w:r w:rsidRPr="003229A2">
        <w:rPr>
          <w:rFonts w:ascii="Avenir LT Std 35 Light" w:eastAsia="Times New Roman" w:hAnsi="Avenir LT Std 35 Light" w:cs="CongressSans"/>
          <w:color w:val="3B3C42"/>
          <w:sz w:val="22"/>
          <w:szCs w:val="22"/>
        </w:rPr>
        <w:t xml:space="preserve"> of reviewing project performance. Emphasis should be on the importance and not a description of the process. </w:t>
      </w:r>
    </w:p>
    <w:p w14:paraId="3788D08C" w14:textId="77777777" w:rsidR="00750E9E" w:rsidRDefault="00750E9E" w:rsidP="00750E9E">
      <w:pPr>
        <w:tabs>
          <w:tab w:val="clear" w:pos="2694"/>
        </w:tabs>
        <w:spacing w:before="0" w:after="0" w:line="260" w:lineRule="exact"/>
        <w:rPr>
          <w:rFonts w:ascii="Avenir LT Std 35 Light" w:eastAsia="Times New Roman" w:hAnsi="Avenir LT Std 35 Light" w:cs="CongressSans"/>
          <w:color w:val="3B3C42"/>
          <w:sz w:val="22"/>
          <w:szCs w:val="22"/>
        </w:rPr>
      </w:pPr>
    </w:p>
    <w:p w14:paraId="16B554AB" w14:textId="77777777" w:rsidR="00750E9E" w:rsidRPr="004D7F00" w:rsidRDefault="00750E9E" w:rsidP="00750E9E">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44087775" w14:textId="77777777" w:rsidR="003229A2" w:rsidRPr="003229A2" w:rsidRDefault="003229A2" w:rsidP="003229A2">
      <w:pPr>
        <w:tabs>
          <w:tab w:val="left" w:pos="567"/>
        </w:tabs>
        <w:ind w:left="567"/>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Project management documentation, reflective accounts, reports, written explanations/descriptions, professional discussion records, Q &amp; A. </w:t>
      </w:r>
    </w:p>
    <w:p w14:paraId="0B903ED8"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3)</w:t>
      </w:r>
    </w:p>
    <w:p w14:paraId="37C7A715"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01619677"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3</w:t>
      </w:r>
      <w:r w:rsidRPr="009A23B9">
        <w:rPr>
          <w:rFonts w:ascii="Avenir LT Std 35 Light" w:eastAsia="Times New Roman" w:hAnsi="Avenir LT Std 35 Light" w:cs="CongressSans"/>
          <w:color w:val="3B3C42"/>
          <w:sz w:val="22"/>
          <w:szCs w:val="22"/>
        </w:rPr>
        <w:tab/>
        <w:t>Know how to manage project risks and issues</w:t>
      </w:r>
    </w:p>
    <w:p w14:paraId="17D611CC"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0A758C4A"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5A93B54E" w14:textId="77777777" w:rsidR="009A23B9" w:rsidRPr="009A23B9" w:rsidRDefault="009A23B9" w:rsidP="00663FB7">
      <w:pPr>
        <w:numPr>
          <w:ilvl w:val="1"/>
          <w:numId w:val="34"/>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difference between project risks and issues</w:t>
      </w:r>
    </w:p>
    <w:p w14:paraId="6F9F5F4A" w14:textId="77777777" w:rsidR="009A23B9" w:rsidRPr="009A23B9" w:rsidRDefault="009A23B9" w:rsidP="00663FB7">
      <w:pPr>
        <w:numPr>
          <w:ilvl w:val="1"/>
          <w:numId w:val="34"/>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how to identify and mitigate risks</w:t>
      </w:r>
    </w:p>
    <w:p w14:paraId="50179C42" w14:textId="77777777" w:rsidR="009A23B9" w:rsidRPr="009A23B9" w:rsidRDefault="009A23B9" w:rsidP="00663FB7">
      <w:pPr>
        <w:numPr>
          <w:ilvl w:val="1"/>
          <w:numId w:val="34"/>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how to manage issues</w:t>
      </w:r>
    </w:p>
    <w:p w14:paraId="34D26BEA"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0782C4FB"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3.1 </w:t>
      </w:r>
      <w:r w:rsidRPr="009A23B9">
        <w:rPr>
          <w:rFonts w:ascii="Avenir LT Std 35 Light" w:eastAsia="Times New Roman" w:hAnsi="Avenir LT Std 35 Light" w:cs="CongressSans"/>
          <w:color w:val="3B3C42"/>
          <w:sz w:val="22"/>
          <w:szCs w:val="22"/>
        </w:rPr>
        <w:tab/>
        <w:t>Examples of project risks that may arise.</w:t>
      </w:r>
    </w:p>
    <w:p w14:paraId="3ECB83E9"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Examples of project issues that may arise.</w:t>
      </w:r>
    </w:p>
    <w:p w14:paraId="20905A5D"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risks and issues differ in terms of impact on the project.</w:t>
      </w:r>
    </w:p>
    <w:p w14:paraId="5CE757A8"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implications of how issues and risks are managed and tracked.</w:t>
      </w:r>
    </w:p>
    <w:p w14:paraId="321AB8E0"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63331FB"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3.2 </w:t>
      </w:r>
      <w:r w:rsidRPr="009A23B9">
        <w:rPr>
          <w:rFonts w:ascii="Avenir LT Std 35 Light" w:eastAsia="Times New Roman" w:hAnsi="Avenir LT Std 35 Light" w:cs="CongressSans"/>
          <w:color w:val="3B3C42"/>
          <w:sz w:val="22"/>
          <w:szCs w:val="22"/>
        </w:rPr>
        <w:tab/>
        <w:t>The role of risk identification in planning, creation of a risk log and maintaining awareness of potential risks.</w:t>
      </w:r>
    </w:p>
    <w:p w14:paraId="35114466"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consult key stakeholders to agree the project approaches to risk management.</w:t>
      </w:r>
    </w:p>
    <w:p w14:paraId="7279CB34"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use the risk management log to mitigate risk.</w:t>
      </w:r>
    </w:p>
    <w:p w14:paraId="4575750A"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use leadership skills to manage any risks that materialise.</w:t>
      </w:r>
    </w:p>
    <w:p w14:paraId="4617D0E2" w14:textId="77777777" w:rsidR="009A23B9" w:rsidRPr="009A23B9" w:rsidRDefault="009A23B9" w:rsidP="009A23B9">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communicate with key roles/stakeholders within a project to advise on risks.</w:t>
      </w:r>
    </w:p>
    <w:p w14:paraId="1AB5362F" w14:textId="77777777" w:rsidR="009A23B9" w:rsidRPr="009A23B9" w:rsidRDefault="009A23B9" w:rsidP="009A23B9">
      <w:pPr>
        <w:tabs>
          <w:tab w:val="clear" w:pos="2694"/>
          <w:tab w:val="left" w:pos="567"/>
        </w:tabs>
        <w:spacing w:before="40" w:after="40" w:line="260" w:lineRule="exact"/>
        <w:ind w:left="567" w:hanging="425"/>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amend plans when the risks have an impact on the critical path or other timelines.</w:t>
      </w:r>
    </w:p>
    <w:p w14:paraId="34EC78E0"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EE5EE02" w14:textId="77777777" w:rsidR="009A23B9" w:rsidRPr="009A23B9" w:rsidRDefault="009A23B9" w:rsidP="009A23B9">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 xml:space="preserve">3.3 </w:t>
      </w:r>
      <w:r w:rsidRPr="009A23B9">
        <w:rPr>
          <w:rFonts w:ascii="Avenir LT Std 35 Light" w:eastAsia="Times New Roman" w:hAnsi="Avenir LT Std 35 Light" w:cs="CongressSans"/>
          <w:color w:val="3B3C42"/>
          <w:sz w:val="22"/>
          <w:szCs w:val="22"/>
        </w:rPr>
        <w:tab/>
        <w:t xml:space="preserve">The process for managing issues, the importance of identifying them early and how to limit or eliminate their impact. </w:t>
      </w:r>
    </w:p>
    <w:p w14:paraId="05E8AB41" w14:textId="77777777" w:rsid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engage others to act to resolve issues that arise.</w:t>
      </w:r>
    </w:p>
    <w:p w14:paraId="69A3A834" w14:textId="77777777" w:rsidR="00750E9E" w:rsidRPr="004D7F00" w:rsidRDefault="00750E9E" w:rsidP="00750E9E">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4678BECA" w14:textId="1E3E4C0B" w:rsidR="00750E9E" w:rsidRPr="00502580" w:rsidRDefault="0076195E" w:rsidP="00750E9E">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7EE08185" w14:textId="04321EE9" w:rsidR="003229A2" w:rsidRPr="003229A2" w:rsidRDefault="003229A2" w:rsidP="003229A2">
      <w:pPr>
        <w:tabs>
          <w:tab w:val="left" w:pos="567"/>
        </w:tabs>
        <w:spacing w:before="0" w:after="0"/>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3.1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 xml:space="preserve">Explain the difference between both project risks </w:t>
      </w:r>
      <w:r w:rsidRPr="003229A2">
        <w:rPr>
          <w:rFonts w:ascii="Avenir LT Std 35 Light" w:eastAsia="Times New Roman" w:hAnsi="Avenir LT Std 35 Light" w:cs="CongressSans"/>
          <w:b/>
          <w:color w:val="3B3C42"/>
          <w:sz w:val="22"/>
          <w:szCs w:val="22"/>
        </w:rPr>
        <w:t>and</w:t>
      </w:r>
      <w:r w:rsidRPr="003229A2">
        <w:rPr>
          <w:rFonts w:ascii="Avenir LT Std 35 Light" w:eastAsia="Times New Roman" w:hAnsi="Avenir LT Std 35 Light" w:cs="CongressSans"/>
          <w:color w:val="3B3C42"/>
          <w:sz w:val="22"/>
          <w:szCs w:val="22"/>
        </w:rPr>
        <w:t xml:space="preserve"> issues.</w:t>
      </w:r>
    </w:p>
    <w:p w14:paraId="05D5BB30" w14:textId="11D88373" w:rsidR="003229A2" w:rsidRPr="003229A2" w:rsidRDefault="003229A2" w:rsidP="003229A2">
      <w:pPr>
        <w:tabs>
          <w:tab w:val="left" w:pos="567"/>
        </w:tabs>
        <w:spacing w:before="0" w:after="0"/>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3.2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 xml:space="preserve">Explain how to both identify </w:t>
      </w:r>
      <w:r w:rsidRPr="003229A2">
        <w:rPr>
          <w:rFonts w:ascii="Avenir LT Std 35 Light" w:eastAsia="Times New Roman" w:hAnsi="Avenir LT Std 35 Light" w:cs="CongressSans"/>
          <w:b/>
          <w:color w:val="3B3C42"/>
          <w:sz w:val="22"/>
          <w:szCs w:val="22"/>
        </w:rPr>
        <w:t>and</w:t>
      </w:r>
      <w:r w:rsidRPr="003229A2">
        <w:rPr>
          <w:rFonts w:ascii="Avenir LT Std 35 Light" w:eastAsia="Times New Roman" w:hAnsi="Avenir LT Std 35 Light" w:cs="CongressSans"/>
          <w:color w:val="3B3C42"/>
          <w:sz w:val="22"/>
          <w:szCs w:val="22"/>
        </w:rPr>
        <w:t xml:space="preserve"> mitigate risks.</w:t>
      </w:r>
    </w:p>
    <w:p w14:paraId="737ADB41" w14:textId="3A378C19" w:rsidR="003229A2" w:rsidRPr="003229A2" w:rsidRDefault="003229A2" w:rsidP="003229A2">
      <w:pPr>
        <w:tabs>
          <w:tab w:val="left" w:pos="567"/>
        </w:tabs>
        <w:spacing w:before="0" w:after="0"/>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 xml:space="preserve">3.3   </w:t>
      </w:r>
      <w:r>
        <w:rPr>
          <w:rFonts w:ascii="Avenir LT Std 35 Light" w:eastAsia="Times New Roman" w:hAnsi="Avenir LT Std 35 Light" w:cs="CongressSans"/>
          <w:color w:val="3B3C42"/>
          <w:sz w:val="22"/>
          <w:szCs w:val="22"/>
        </w:rPr>
        <w:tab/>
      </w:r>
      <w:r w:rsidRPr="003229A2">
        <w:rPr>
          <w:rFonts w:ascii="Avenir LT Std 35 Light" w:eastAsia="Times New Roman" w:hAnsi="Avenir LT Std 35 Light" w:cs="CongressSans"/>
          <w:color w:val="3B3C42"/>
          <w:sz w:val="22"/>
          <w:szCs w:val="22"/>
        </w:rPr>
        <w:t>Explain how to manage at least two issues.</w:t>
      </w:r>
    </w:p>
    <w:p w14:paraId="7EC1B86A" w14:textId="77777777" w:rsidR="00750E9E" w:rsidRDefault="00750E9E" w:rsidP="00750E9E">
      <w:pPr>
        <w:tabs>
          <w:tab w:val="clear" w:pos="2694"/>
        </w:tabs>
        <w:spacing w:before="0" w:after="0" w:line="260" w:lineRule="exact"/>
        <w:rPr>
          <w:rFonts w:ascii="Avenir LT Std 35 Light" w:eastAsia="Times New Roman" w:hAnsi="Avenir LT Std 35 Light" w:cs="CongressSans"/>
          <w:color w:val="3B3C42"/>
          <w:sz w:val="22"/>
          <w:szCs w:val="22"/>
        </w:rPr>
      </w:pPr>
    </w:p>
    <w:p w14:paraId="68CCAFD8" w14:textId="77777777" w:rsidR="00750E9E" w:rsidRPr="004D7F00" w:rsidRDefault="00750E9E" w:rsidP="00750E9E">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008E2EBD" w14:textId="1897EE0B" w:rsidR="00750E9E" w:rsidRPr="009A23B9" w:rsidRDefault="003229A2" w:rsidP="003229A2">
      <w:pPr>
        <w:tabs>
          <w:tab w:val="clear" w:pos="2694"/>
          <w:tab w:val="left" w:pos="567"/>
        </w:tabs>
        <w:spacing w:before="40" w:after="40" w:line="260" w:lineRule="exact"/>
        <w:ind w:left="567"/>
        <w:rPr>
          <w:rFonts w:ascii="Avenir LT Std 35 Light" w:eastAsia="Times New Roman" w:hAnsi="Avenir LT Std 35 Light" w:cs="CongressSans"/>
          <w:color w:val="3B3C42"/>
          <w:sz w:val="22"/>
          <w:szCs w:val="22"/>
        </w:rPr>
      </w:pPr>
      <w:r w:rsidRPr="003229A2">
        <w:rPr>
          <w:rFonts w:ascii="Avenir LT Std 35 Light" w:eastAsia="Times New Roman" w:hAnsi="Avenir LT Std 35 Light" w:cs="CongressSans"/>
          <w:color w:val="3B3C42"/>
          <w:sz w:val="22"/>
          <w:szCs w:val="22"/>
        </w:rPr>
        <w:t>Project management documentation, reflective accounts, reports, written explanations/descriptions, professional discussion records, Q &amp; A</w:t>
      </w:r>
      <w:r w:rsidR="00750E9E" w:rsidRPr="00551A51">
        <w:rPr>
          <w:rFonts w:ascii="Avenir LT Std 35 Light" w:eastAsia="Times New Roman" w:hAnsi="Avenir LT Std 35 Light" w:cs="CongressSans"/>
          <w:color w:val="3B3C42"/>
          <w:sz w:val="22"/>
          <w:szCs w:val="22"/>
        </w:rPr>
        <w:t>.</w:t>
      </w:r>
    </w:p>
    <w:p w14:paraId="49FE9F13" w14:textId="77777777" w:rsidR="009A23B9" w:rsidRPr="009A23B9" w:rsidRDefault="009A23B9" w:rsidP="009A23B9">
      <w:pPr>
        <w:tabs>
          <w:tab w:val="clear" w:pos="2694"/>
        </w:tabs>
        <w:spacing w:before="40" w:after="40" w:line="260" w:lineRule="exact"/>
        <w:ind w:left="1247" w:hanging="340"/>
        <w:rPr>
          <w:rFonts w:ascii="Avenir LT Std 35 Light" w:eastAsia="Calibri" w:hAnsi="Avenir LT Std 35 Light"/>
          <w:color w:val="3B3C42"/>
          <w:sz w:val="22"/>
          <w:szCs w:val="22"/>
        </w:rPr>
      </w:pPr>
    </w:p>
    <w:p w14:paraId="134BAC9B" w14:textId="77777777" w:rsidR="009A23B9" w:rsidRPr="009A23B9" w:rsidRDefault="009A23B9" w:rsidP="009A23B9">
      <w:pPr>
        <w:keepNext/>
        <w:keepLines/>
        <w:tabs>
          <w:tab w:val="clear" w:pos="2694"/>
        </w:tabs>
        <w:spacing w:before="240" w:after="200" w:line="240" w:lineRule="auto"/>
        <w:rPr>
          <w:rFonts w:ascii="Bitter" w:eastAsia="Times New Roman" w:hAnsi="Bitter" w:cs="Times New Roman"/>
          <w:b/>
          <w:bCs/>
          <w:color w:val="F49515"/>
          <w:sz w:val="26"/>
          <w:szCs w:val="26"/>
        </w:rPr>
      </w:pPr>
      <w:r w:rsidRPr="009A23B9">
        <w:rPr>
          <w:rFonts w:ascii="Bitter" w:eastAsia="Times New Roman" w:hAnsi="Bitter" w:cs="Times New Roman"/>
          <w:b/>
          <w:bCs/>
          <w:color w:val="F49515"/>
          <w:sz w:val="26"/>
          <w:szCs w:val="26"/>
        </w:rPr>
        <w:t xml:space="preserve">Assessment requirements </w:t>
      </w:r>
    </w:p>
    <w:p w14:paraId="365E7989" w14:textId="77777777" w:rsidR="00750E9E" w:rsidRPr="004D7F00" w:rsidRDefault="00750E9E" w:rsidP="00750E9E">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6169545C" w14:textId="77777777" w:rsidR="00750E9E" w:rsidRPr="004D7F00" w:rsidRDefault="00750E9E" w:rsidP="00750E9E">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20D6343A" w14:textId="77777777" w:rsidR="00750E9E" w:rsidRPr="004D7F00" w:rsidRDefault="00750E9E" w:rsidP="00750E9E">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549E50A3" w14:textId="77777777" w:rsidR="00750E9E" w:rsidRPr="006559DA" w:rsidRDefault="00750E9E" w:rsidP="00750E9E">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04B9CF40" w14:textId="43805D37" w:rsidR="00750E9E" w:rsidRPr="00750E9E" w:rsidRDefault="00750E9E" w:rsidP="00750E9E">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750E9E">
        <w:rPr>
          <w:rFonts w:ascii="Avenir LT Std 35 Light" w:eastAsia="Times New Roman" w:hAnsi="Avenir LT Std 35 Light" w:cs="Times New Roman"/>
          <w:color w:val="3B3C42"/>
          <w:sz w:val="22"/>
          <w:szCs w:val="22"/>
        </w:rPr>
        <w:t>Project management documents.</w:t>
      </w:r>
    </w:p>
    <w:p w14:paraId="67508F55" w14:textId="38BD8077" w:rsidR="00750E9E" w:rsidRPr="00750E9E" w:rsidRDefault="00750E9E" w:rsidP="00750E9E">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750E9E">
        <w:rPr>
          <w:rFonts w:ascii="Avenir LT Std 35 Light" w:eastAsia="Times New Roman" w:hAnsi="Avenir LT Std 35 Light" w:cs="Times New Roman"/>
          <w:color w:val="3B3C42"/>
          <w:sz w:val="22"/>
          <w:szCs w:val="22"/>
        </w:rPr>
        <w:t>Outcomes from oral or written questioning.</w:t>
      </w:r>
    </w:p>
    <w:p w14:paraId="18979BDA" w14:textId="58F622C8" w:rsidR="00750E9E" w:rsidRPr="00750E9E" w:rsidRDefault="00750E9E" w:rsidP="00750E9E">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750E9E">
        <w:rPr>
          <w:rFonts w:ascii="Avenir LT Std 35 Light" w:eastAsia="Times New Roman" w:hAnsi="Avenir LT Std 35 Light" w:cs="Times New Roman"/>
          <w:color w:val="3B3C42"/>
          <w:sz w:val="22"/>
          <w:szCs w:val="22"/>
        </w:rPr>
        <w:t xml:space="preserve">Personal statements and/or reflective accounts. </w:t>
      </w:r>
    </w:p>
    <w:p w14:paraId="0B42CA39" w14:textId="75A12C6B" w:rsidR="00750E9E" w:rsidRPr="00750E9E" w:rsidRDefault="00750E9E" w:rsidP="00750E9E">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750E9E">
        <w:rPr>
          <w:rFonts w:ascii="Avenir LT Std 35 Light" w:eastAsia="Times New Roman" w:hAnsi="Avenir LT Std 35 Light" w:cs="Times New Roman"/>
          <w:color w:val="3B3C42"/>
          <w:sz w:val="22"/>
          <w:szCs w:val="22"/>
        </w:rPr>
        <w:t xml:space="preserve">Q &amp; A. </w:t>
      </w:r>
    </w:p>
    <w:p w14:paraId="1C549FE3" w14:textId="4331F5F0" w:rsidR="00750E9E" w:rsidRPr="00750E9E" w:rsidRDefault="00750E9E" w:rsidP="00750E9E">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750E9E">
        <w:rPr>
          <w:rFonts w:ascii="Avenir LT Std 35 Light" w:eastAsia="Times New Roman" w:hAnsi="Avenir LT Std 35 Light" w:cs="Times New Roman"/>
          <w:color w:val="3B3C42"/>
          <w:sz w:val="22"/>
          <w:szCs w:val="22"/>
        </w:rPr>
        <w:t>Professional Discussion.</w:t>
      </w:r>
    </w:p>
    <w:p w14:paraId="26A976A3" w14:textId="142DE6DC" w:rsidR="00750E9E" w:rsidRPr="00750E9E" w:rsidRDefault="00750E9E" w:rsidP="00465424">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750E9E">
        <w:rPr>
          <w:rFonts w:ascii="Avenir LT Std 35 Light" w:eastAsia="Times New Roman" w:hAnsi="Avenir LT Std 35 Light" w:cs="Times New Roman"/>
          <w:color w:val="3B3C42"/>
          <w:sz w:val="22"/>
          <w:szCs w:val="22"/>
        </w:rPr>
        <w:t>Written description/explanations.</w:t>
      </w:r>
    </w:p>
    <w:p w14:paraId="4E392474" w14:textId="77777777" w:rsidR="00750E9E" w:rsidRPr="006559DA" w:rsidRDefault="00750E9E" w:rsidP="00856BC1">
      <w:pPr>
        <w:tabs>
          <w:tab w:val="clear" w:pos="2694"/>
        </w:tabs>
        <w:spacing w:before="40" w:after="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01385CCC" w14:textId="77777777" w:rsidR="00750E9E" w:rsidRDefault="00750E9E" w:rsidP="00750E9E">
      <w:pPr>
        <w:tabs>
          <w:tab w:val="clear" w:pos="2694"/>
        </w:tabs>
        <w:spacing w:before="40" w:after="40" w:line="240" w:lineRule="auto"/>
        <w:rPr>
          <w:rFonts w:ascii="Avenir LT Std 35 Light" w:eastAsia="Times New Roman" w:hAnsi="Avenir LT Std 35 Light" w:cs="Times New Roman"/>
          <w:color w:val="3B3C42"/>
          <w:sz w:val="22"/>
          <w:szCs w:val="22"/>
        </w:rPr>
      </w:pPr>
    </w:p>
    <w:p w14:paraId="6A4CABBD" w14:textId="77777777" w:rsidR="00750E9E" w:rsidRPr="000A6405" w:rsidRDefault="00750E9E" w:rsidP="00856BC1">
      <w:pPr>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1A656341" w14:textId="77777777" w:rsidR="00750E9E" w:rsidRDefault="00750E9E" w:rsidP="00750E9E">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750E9E" w:rsidRPr="00846953" w14:paraId="35384EA6" w14:textId="77777777" w:rsidTr="00465424">
        <w:trPr>
          <w:trHeight w:val="505"/>
        </w:trPr>
        <w:tc>
          <w:tcPr>
            <w:tcW w:w="3227" w:type="dxa"/>
            <w:tcBorders>
              <w:top w:val="nil"/>
              <w:bottom w:val="single" w:sz="8" w:space="0" w:color="FFFFFF"/>
            </w:tcBorders>
            <w:shd w:val="clear" w:color="auto" w:fill="FD8209" w:themeFill="accent2"/>
            <w:vAlign w:val="center"/>
          </w:tcPr>
          <w:p w14:paraId="3E9D81A4" w14:textId="77777777" w:rsidR="00750E9E" w:rsidRPr="00846953" w:rsidRDefault="00750E9E" w:rsidP="00465424">
            <w:pPr>
              <w:pStyle w:val="ILMTableHeader2017White"/>
            </w:pPr>
            <w:r>
              <w:lastRenderedPageBreak/>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3B833FEE" w14:textId="77777777" w:rsidR="00750E9E" w:rsidRPr="00846953" w:rsidRDefault="00750E9E" w:rsidP="00465424">
            <w:pPr>
              <w:pStyle w:val="ILMTableHeader2017White"/>
            </w:pPr>
            <w:r>
              <w:t>Learning outcome</w:t>
            </w:r>
          </w:p>
        </w:tc>
      </w:tr>
      <w:tr w:rsidR="00750E9E" w:rsidRPr="00AE6F6D" w14:paraId="465A2738" w14:textId="77777777" w:rsidTr="00465424">
        <w:tc>
          <w:tcPr>
            <w:tcW w:w="3227" w:type="dxa"/>
            <w:tcBorders>
              <w:top w:val="single" w:sz="8" w:space="0" w:color="FFFFFF"/>
              <w:bottom w:val="single" w:sz="4" w:space="0" w:color="auto"/>
            </w:tcBorders>
            <w:shd w:val="clear" w:color="auto" w:fill="auto"/>
          </w:tcPr>
          <w:p w14:paraId="4C2E1131" w14:textId="0390F078" w:rsidR="00750E9E" w:rsidRPr="000A6405" w:rsidRDefault="00750E9E" w:rsidP="00465424">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Project Management</w:t>
            </w:r>
            <w:r w:rsidRPr="000A6405">
              <w:rPr>
                <w:rFonts w:ascii="Avenir LT Std 35 Light" w:eastAsia="Times New Roman" w:hAnsi="Avenir LT Std 35 Light" w:cs="Times New Roman"/>
                <w:color w:val="3B3C42"/>
                <w:sz w:val="22"/>
                <w:szCs w:val="22"/>
              </w:rPr>
              <w:t xml:space="preserve"> – Skills </w:t>
            </w:r>
          </w:p>
          <w:p w14:paraId="1E566B4E" w14:textId="77777777" w:rsidR="00750E9E" w:rsidRPr="00846953" w:rsidRDefault="00750E9E" w:rsidP="00465424">
            <w:pPr>
              <w:pStyle w:val="ILMtabletext2017"/>
            </w:pPr>
          </w:p>
        </w:tc>
        <w:tc>
          <w:tcPr>
            <w:tcW w:w="5879" w:type="dxa"/>
            <w:tcBorders>
              <w:top w:val="single" w:sz="8" w:space="0" w:color="FFFFFF"/>
              <w:bottom w:val="single" w:sz="4" w:space="0" w:color="auto"/>
            </w:tcBorders>
            <w:shd w:val="clear" w:color="auto" w:fill="auto"/>
            <w:vAlign w:val="center"/>
          </w:tcPr>
          <w:p w14:paraId="137B549B" w14:textId="3A2A6053" w:rsidR="00750E9E" w:rsidRPr="00750E9E" w:rsidRDefault="00750E9E" w:rsidP="00750E9E">
            <w:pPr>
              <w:spacing w:after="0"/>
              <w:rPr>
                <w:rFonts w:ascii="Avenir LT Std 35 Light" w:eastAsia="Times New Roman" w:hAnsi="Avenir LT Std 35 Light" w:cs="Times New Roman"/>
                <w:color w:val="3B3C42"/>
                <w:sz w:val="22"/>
                <w:szCs w:val="22"/>
              </w:rPr>
            </w:pPr>
            <w:r w:rsidRPr="00750E9E">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750E9E">
              <w:rPr>
                <w:rFonts w:ascii="Avenir LT Std 35 Light" w:eastAsia="Times New Roman" w:hAnsi="Avenir LT Std 35 Light" w:cs="Times New Roman"/>
                <w:color w:val="3B3C42"/>
                <w:sz w:val="22"/>
                <w:szCs w:val="22"/>
              </w:rPr>
              <w:t>1 Be able to plan a project</w:t>
            </w:r>
          </w:p>
          <w:p w14:paraId="085BD72A" w14:textId="06BE2161" w:rsidR="00750E9E" w:rsidRPr="00646CE7" w:rsidRDefault="00750E9E" w:rsidP="00465424">
            <w:pPr>
              <w:spacing w:after="0"/>
              <w:rPr>
                <w:rFonts w:ascii="Avenir LT Std 35 Light" w:eastAsia="Times New Roman" w:hAnsi="Avenir LT Std 35 Light" w:cs="Times New Roman"/>
                <w:color w:val="3B3C42"/>
                <w:sz w:val="22"/>
                <w:szCs w:val="22"/>
              </w:rPr>
            </w:pPr>
            <w:r w:rsidRPr="00750E9E">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750E9E">
              <w:rPr>
                <w:rFonts w:ascii="Avenir LT Std 35 Light" w:eastAsia="Times New Roman" w:hAnsi="Avenir LT Std 35 Light" w:cs="Times New Roman"/>
                <w:color w:val="3B3C42"/>
                <w:sz w:val="22"/>
                <w:szCs w:val="22"/>
              </w:rPr>
              <w:t>2 Be able to deliver against a project plan</w:t>
            </w:r>
          </w:p>
        </w:tc>
      </w:tr>
    </w:tbl>
    <w:p w14:paraId="15F2FEA7" w14:textId="77777777" w:rsidR="00856BC1" w:rsidRPr="00856BC1" w:rsidRDefault="00856BC1" w:rsidP="00856BC1">
      <w:pPr>
        <w:keepNext/>
        <w:keepLines/>
        <w:tabs>
          <w:tab w:val="clear" w:pos="2694"/>
        </w:tabs>
        <w:spacing w:before="0" w:after="0" w:line="240" w:lineRule="auto"/>
        <w:rPr>
          <w:rFonts w:ascii="Bitter" w:eastAsia="Times New Roman" w:hAnsi="Bitter" w:cs="Times New Roman"/>
          <w:b/>
          <w:bCs/>
          <w:color w:val="F49515"/>
          <w:sz w:val="22"/>
          <w:szCs w:val="22"/>
        </w:rPr>
      </w:pPr>
    </w:p>
    <w:p w14:paraId="5FA8E92C" w14:textId="77777777" w:rsidR="00750E9E" w:rsidRPr="004D7F00" w:rsidRDefault="00750E9E" w:rsidP="00750E9E">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080B54EF" w14:textId="3D54CF83"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ILM Workbook – Project Management</w:t>
      </w:r>
      <w:r w:rsidRPr="00FA7F6F">
        <w:rPr>
          <w:rFonts w:ascii="Avenir LT Std 35 Light" w:eastAsia="Times New Roman" w:hAnsi="Avenir LT Std 35 Light" w:cs="Times New Roman"/>
          <w:color w:val="3B3C42"/>
          <w:sz w:val="22"/>
          <w:szCs w:val="22"/>
        </w:rPr>
        <w:t>.</w:t>
      </w:r>
    </w:p>
    <w:p w14:paraId="5BB2A68C" w14:textId="77777777" w:rsidR="009A23B9" w:rsidRDefault="009A23B9" w:rsidP="00A3788A">
      <w:pPr>
        <w:pStyle w:val="ILMsubhead2017"/>
        <w:sectPr w:rsidR="009A23B9" w:rsidSect="00FA7F6F">
          <w:type w:val="continuous"/>
          <w:pgSz w:w="12240" w:h="15840"/>
          <w:pgMar w:top="1440" w:right="1440" w:bottom="1440" w:left="1440" w:header="708" w:footer="708" w:gutter="0"/>
          <w:cols w:space="708"/>
          <w:titlePg/>
          <w:docGrid w:linePitch="245"/>
        </w:sectPr>
      </w:pPr>
    </w:p>
    <w:p w14:paraId="0E238234" w14:textId="5A870205" w:rsidR="009A23B9" w:rsidRPr="009A23B9" w:rsidRDefault="009A23B9" w:rsidP="009A23B9">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9A23B9">
        <w:rPr>
          <w:rFonts w:ascii="Bitter" w:eastAsia="Times New Roman" w:hAnsi="Bitter"/>
          <w:b/>
          <w:bCs/>
          <w:noProof/>
          <w:color w:val="F49515"/>
          <w:kern w:val="32"/>
          <w:sz w:val="32"/>
          <w:szCs w:val="32"/>
          <w:lang w:eastAsia="ru-RU"/>
        </w:rPr>
        <w:t>Unit 310</w:t>
      </w:r>
      <w:r w:rsidRPr="009A23B9">
        <w:rPr>
          <w:rFonts w:ascii="Bitter" w:eastAsia="Times New Roman" w:hAnsi="Bitter"/>
          <w:b/>
          <w:bCs/>
          <w:noProof/>
          <w:color w:val="F49515"/>
          <w:kern w:val="32"/>
          <w:sz w:val="32"/>
          <w:szCs w:val="32"/>
          <w:lang w:eastAsia="ru-RU"/>
        </w:rPr>
        <w:tab/>
        <w:t xml:space="preserve"> Finance - Knowledge</w:t>
      </w:r>
    </w:p>
    <w:tbl>
      <w:tblPr>
        <w:tblStyle w:val="Lesson-IntroBlock-ParaBlock-TableUnitSummary-XY6"/>
        <w:tblW w:w="5000" w:type="pct"/>
        <w:tblLook w:val="0480" w:firstRow="0" w:lastRow="0" w:firstColumn="1" w:lastColumn="0" w:noHBand="0" w:noVBand="1"/>
      </w:tblPr>
      <w:tblGrid>
        <w:gridCol w:w="2808"/>
        <w:gridCol w:w="6552"/>
      </w:tblGrid>
      <w:tr w:rsidR="009A23B9" w:rsidRPr="009A23B9" w14:paraId="5934A20E"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0346BA2B"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4B60BCB7" w14:textId="270C99D3" w:rsidR="009A23B9" w:rsidRPr="009A23B9" w:rsidRDefault="00940512"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40512">
              <w:rPr>
                <w:rFonts w:ascii="Avenir LT Std 35 Light" w:eastAsia="Times New Roman" w:hAnsi="Avenir LT Std 35 Light" w:cs="Times New Roman"/>
                <w:color w:val="3B3C42"/>
                <w:sz w:val="22"/>
                <w:szCs w:val="22"/>
              </w:rPr>
              <w:t>J/615/5565</w:t>
            </w:r>
          </w:p>
        </w:tc>
      </w:tr>
      <w:tr w:rsidR="009A23B9" w:rsidRPr="009A23B9" w14:paraId="0B24EE3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5339E14E"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6E854E97"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Level 3</w:t>
            </w:r>
          </w:p>
        </w:tc>
      </w:tr>
      <w:tr w:rsidR="009A23B9" w:rsidRPr="009A23B9" w14:paraId="2D6038D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2D39B75"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2AFFAB6D"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2</w:t>
            </w:r>
          </w:p>
        </w:tc>
      </w:tr>
      <w:tr w:rsidR="009A23B9" w:rsidRPr="009A23B9" w14:paraId="26CC0965"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5F72159B" w14:textId="77777777" w:rsidR="009A23B9" w:rsidRPr="009A23B9" w:rsidRDefault="009A23B9" w:rsidP="009A23B9">
            <w:pPr>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36B3B24D"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15</w:t>
            </w:r>
          </w:p>
        </w:tc>
      </w:tr>
      <w:tr w:rsidR="009A23B9" w:rsidRPr="009A23B9" w14:paraId="62CD84D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C911DDC"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66338DA3" w14:textId="61CE78A1"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9A23B9">
              <w:rPr>
                <w:rFonts w:ascii="Avenir LT Std 35 Light" w:eastAsia="Times New Roman" w:hAnsi="Avenir LT Std 35 Light" w:cs="Times New Roman"/>
                <w:color w:val="3B3C42"/>
                <w:sz w:val="22"/>
                <w:szCs w:val="22"/>
              </w:rPr>
              <w:t>Finance element of the Organisational Performance knowledge section of the Apprenticeship Standard for Team Leader/Supervisor</w:t>
            </w:r>
          </w:p>
        </w:tc>
      </w:tr>
      <w:tr w:rsidR="009A23B9" w:rsidRPr="009A23B9" w14:paraId="56D9B8DA"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016E627C" w14:textId="77777777" w:rsidR="009A23B9" w:rsidRPr="009A23B9" w:rsidRDefault="009A23B9" w:rsidP="009A23B9">
            <w:pPr>
              <w:keepNext/>
              <w:tabs>
                <w:tab w:val="clear" w:pos="2694"/>
              </w:tabs>
              <w:spacing w:before="0" w:after="0" w:line="240" w:lineRule="auto"/>
              <w:rPr>
                <w:rFonts w:ascii="Avenir LT Std 35 Light" w:eastAsia="Times New Roman" w:hAnsi="Avenir LT Std 35 Light" w:cs="Times New Roman"/>
                <w:sz w:val="22"/>
                <w:szCs w:val="22"/>
              </w:rPr>
            </w:pPr>
            <w:r w:rsidRPr="009A23B9">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02C4E6DF" w14:textId="77777777" w:rsidR="009A23B9" w:rsidRPr="009A23B9" w:rsidRDefault="009A23B9" w:rsidP="009A23B9">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A23B9">
              <w:rPr>
                <w:rFonts w:ascii="Avenir LT Std 35 Light" w:eastAsia="Times New Roman" w:hAnsi="Avenir LT Std 35 Light" w:cs="Times New Roman"/>
                <w:color w:val="3B3C42"/>
                <w:sz w:val="22"/>
                <w:szCs w:val="22"/>
              </w:rPr>
              <w:t>This unit will provide learners with knowledge of how to deliver value for money and monitor budgets to control costs and ensure efficiencies, whilst adhering to organisational finance-related governance and compliance</w:t>
            </w:r>
          </w:p>
        </w:tc>
      </w:tr>
    </w:tbl>
    <w:p w14:paraId="79955F3D" w14:textId="77777777" w:rsidR="009A23B9" w:rsidRPr="009A23B9" w:rsidRDefault="009A23B9" w:rsidP="009A23B9">
      <w:pPr>
        <w:tabs>
          <w:tab w:val="clear" w:pos="2694"/>
        </w:tabs>
        <w:spacing w:before="0" w:after="0" w:line="240" w:lineRule="auto"/>
        <w:rPr>
          <w:rFonts w:eastAsia="Times New Roman" w:cs="Times New Roman"/>
          <w:color w:val="FFFFFF"/>
          <w:sz w:val="22"/>
          <w:szCs w:val="22"/>
        </w:rPr>
      </w:pPr>
    </w:p>
    <w:p w14:paraId="7273A928"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1)</w:t>
      </w:r>
    </w:p>
    <w:p w14:paraId="5A2D696D"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1B326B38"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1</w:t>
      </w:r>
      <w:r w:rsidRPr="009A23B9">
        <w:rPr>
          <w:rFonts w:ascii="Avenir LT Std 35 Light" w:eastAsia="Times New Roman" w:hAnsi="Avenir LT Std 35 Light" w:cs="CongressSans"/>
          <w:color w:val="3B3C42"/>
          <w:sz w:val="22"/>
          <w:szCs w:val="22"/>
        </w:rPr>
        <w:tab/>
        <w:t>Understand finance related governance and compliance</w:t>
      </w:r>
    </w:p>
    <w:p w14:paraId="7847F70B"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7BDD4792"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730F9F80" w14:textId="77777777" w:rsidR="009A23B9" w:rsidRPr="009A23B9" w:rsidRDefault="009A23B9" w:rsidP="00663FB7">
      <w:pPr>
        <w:numPr>
          <w:ilvl w:val="1"/>
          <w:numId w:val="35"/>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purpose of governance and compliance in finance</w:t>
      </w:r>
    </w:p>
    <w:p w14:paraId="3966EE42" w14:textId="77777777" w:rsidR="009A23B9" w:rsidRPr="009A23B9" w:rsidRDefault="009A23B9" w:rsidP="00663FB7">
      <w:pPr>
        <w:numPr>
          <w:ilvl w:val="1"/>
          <w:numId w:val="35"/>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Identify governance and compliance processes relating to:</w:t>
      </w:r>
    </w:p>
    <w:p w14:paraId="3CCF1E16" w14:textId="11870A86" w:rsidR="009A23B9" w:rsidRPr="00465424" w:rsidRDefault="009A23B9" w:rsidP="006A409B">
      <w:pPr>
        <w:pStyle w:val="ILMbullet2017"/>
        <w:spacing w:before="0" w:after="0"/>
        <w:ind w:left="993"/>
        <w:rPr>
          <w:rFonts w:eastAsia="Times New Roman" w:cs="CongressSans"/>
          <w:color w:val="3B3C42"/>
          <w:szCs w:val="22"/>
        </w:rPr>
      </w:pPr>
      <w:r w:rsidRPr="00465424">
        <w:rPr>
          <w:rFonts w:eastAsia="Times New Roman" w:cs="CongressSans"/>
          <w:color w:val="3B3C42"/>
          <w:szCs w:val="22"/>
        </w:rPr>
        <w:lastRenderedPageBreak/>
        <w:t>Financial reporting</w:t>
      </w:r>
      <w:r w:rsidR="00C82581">
        <w:rPr>
          <w:rFonts w:eastAsia="Times New Roman" w:cs="CongressSans"/>
          <w:color w:val="3B3C42"/>
          <w:szCs w:val="22"/>
        </w:rPr>
        <w:t>.</w:t>
      </w:r>
    </w:p>
    <w:p w14:paraId="70C21019" w14:textId="04AB7343" w:rsidR="009A23B9" w:rsidRPr="00465424" w:rsidRDefault="009A23B9" w:rsidP="006A409B">
      <w:pPr>
        <w:pStyle w:val="ILMbullet2017"/>
        <w:spacing w:before="0" w:after="0"/>
        <w:ind w:left="993"/>
        <w:rPr>
          <w:rFonts w:eastAsia="Times New Roman" w:cs="CongressSans"/>
          <w:color w:val="3B3C42"/>
          <w:szCs w:val="22"/>
        </w:rPr>
      </w:pPr>
      <w:r w:rsidRPr="00465424">
        <w:rPr>
          <w:rFonts w:eastAsia="Times New Roman" w:cs="CongressSans"/>
          <w:color w:val="3B3C42"/>
          <w:szCs w:val="22"/>
        </w:rPr>
        <w:t>Dealing with income</w:t>
      </w:r>
      <w:r w:rsidR="00C82581">
        <w:rPr>
          <w:rFonts w:eastAsia="Times New Roman" w:cs="CongressSans"/>
          <w:color w:val="3B3C42"/>
          <w:szCs w:val="22"/>
        </w:rPr>
        <w:t>.</w:t>
      </w:r>
    </w:p>
    <w:p w14:paraId="5FF094AD" w14:textId="4071927E" w:rsidR="009A23B9" w:rsidRPr="00465424" w:rsidRDefault="009A23B9" w:rsidP="006A409B">
      <w:pPr>
        <w:pStyle w:val="ILMbullet2017"/>
        <w:spacing w:before="0" w:after="0"/>
        <w:ind w:left="993"/>
        <w:rPr>
          <w:rFonts w:eastAsia="Times New Roman" w:cs="CongressSans"/>
          <w:color w:val="3B3C42"/>
          <w:szCs w:val="22"/>
        </w:rPr>
      </w:pPr>
      <w:r w:rsidRPr="00465424">
        <w:rPr>
          <w:rFonts w:eastAsia="Times New Roman" w:cs="CongressSans"/>
          <w:color w:val="3B3C42"/>
          <w:szCs w:val="22"/>
        </w:rPr>
        <w:t>Record keeping</w:t>
      </w:r>
      <w:r w:rsidR="00C82581">
        <w:rPr>
          <w:rFonts w:eastAsia="Times New Roman" w:cs="CongressSans"/>
          <w:color w:val="3B3C42"/>
          <w:szCs w:val="22"/>
        </w:rPr>
        <w:t>.</w:t>
      </w:r>
    </w:p>
    <w:p w14:paraId="2B84ABF5" w14:textId="770CD46C" w:rsidR="009A23B9" w:rsidRPr="00465424" w:rsidRDefault="009A23B9" w:rsidP="006A409B">
      <w:pPr>
        <w:pStyle w:val="ILMbullet2017"/>
        <w:spacing w:before="0" w:after="0"/>
        <w:ind w:left="993"/>
        <w:rPr>
          <w:rFonts w:eastAsia="Times New Roman" w:cs="CongressSans"/>
          <w:color w:val="3B3C42"/>
          <w:szCs w:val="22"/>
        </w:rPr>
      </w:pPr>
      <w:r w:rsidRPr="00465424">
        <w:rPr>
          <w:rFonts w:eastAsia="Times New Roman" w:cs="CongressSans"/>
          <w:color w:val="3B3C42"/>
          <w:szCs w:val="22"/>
        </w:rPr>
        <w:t>Audits</w:t>
      </w:r>
      <w:r w:rsidR="00465424">
        <w:rPr>
          <w:rFonts w:eastAsia="Times New Roman" w:cs="CongressSans"/>
          <w:color w:val="3B3C42"/>
          <w:szCs w:val="22"/>
        </w:rPr>
        <w:t>.</w:t>
      </w:r>
    </w:p>
    <w:p w14:paraId="06B90885" w14:textId="44E49F46" w:rsidR="009A23B9" w:rsidRPr="00465424" w:rsidRDefault="009A23B9" w:rsidP="00465424">
      <w:pPr>
        <w:numPr>
          <w:ilvl w:val="1"/>
          <w:numId w:val="35"/>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implications to an organisation of unresolved governance and compliance issues</w:t>
      </w:r>
    </w:p>
    <w:p w14:paraId="03888B12"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284BE039"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1.1 </w:t>
      </w:r>
      <w:r w:rsidRPr="009A23B9">
        <w:rPr>
          <w:rFonts w:ascii="Avenir LT Std 35 Light" w:eastAsia="Times New Roman" w:hAnsi="Avenir LT Std 35 Light" w:cs="CongressSans"/>
          <w:color w:val="3B3C42"/>
          <w:sz w:val="22"/>
          <w:szCs w:val="22"/>
        </w:rPr>
        <w:tab/>
        <w:t>The key aims of governance and compliance.</w:t>
      </w:r>
    </w:p>
    <w:p w14:paraId="01E5A468"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framework of rules and practices that are put in place within an organisation.</w:t>
      </w:r>
    </w:p>
    <w:p w14:paraId="61E0D803"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issues that governance and compliance aim to avoid and mitigate.</w:t>
      </w:r>
    </w:p>
    <w:p w14:paraId="09CBC7B5"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governance and compliance relate to the financial management of an organisation.</w:t>
      </w:r>
    </w:p>
    <w:p w14:paraId="69B92259"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External and internal financial compliance requirements.</w:t>
      </w:r>
    </w:p>
    <w:p w14:paraId="7E67A7FD"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9A4982F" w14:textId="77777777" w:rsidR="009A23B9" w:rsidRPr="009A23B9" w:rsidRDefault="009A23B9" w:rsidP="009A23B9">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1.2  </w:t>
      </w:r>
      <w:r w:rsidRPr="009A23B9">
        <w:rPr>
          <w:rFonts w:ascii="Avenir LT Std 35 Light" w:eastAsia="Times New Roman" w:hAnsi="Avenir LT Std 35 Light" w:cs="CongressSans"/>
          <w:color w:val="3B3C42"/>
          <w:sz w:val="22"/>
          <w:szCs w:val="22"/>
        </w:rPr>
        <w:tab/>
        <w:t>The processes that exist in different organisational functions to satisfy governance and compliance requirements.</w:t>
      </w:r>
    </w:p>
    <w:p w14:paraId="6A6F25E7" w14:textId="77777777" w:rsidR="009A23B9" w:rsidRPr="009A23B9" w:rsidRDefault="009A23B9" w:rsidP="009A23B9">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processes and documents that are used for financial reporting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policies, accounting manuals, cash flow, balance sheet etc).</w:t>
      </w:r>
    </w:p>
    <w:p w14:paraId="450DFF29"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processes used to track income and expenditure.</w:t>
      </w:r>
    </w:p>
    <w:p w14:paraId="4502A57B" w14:textId="77777777" w:rsidR="009A23B9" w:rsidRPr="009A23B9" w:rsidRDefault="009A23B9" w:rsidP="009A23B9">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organisational records are set up and maintained to meet the requirements of governance and compliance.</w:t>
      </w:r>
    </w:p>
    <w:p w14:paraId="11933481" w14:textId="77777777" w:rsidR="009A23B9" w:rsidRPr="009A23B9" w:rsidRDefault="009A23B9" w:rsidP="009A23B9">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audits are carried out to provide stakeholder assurance that financial statements are accurate.</w:t>
      </w:r>
    </w:p>
    <w:p w14:paraId="57520404"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070EE6A"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1.3  </w:t>
      </w:r>
      <w:r w:rsidRPr="009A23B9">
        <w:rPr>
          <w:rFonts w:ascii="Avenir LT Std 35 Light" w:eastAsia="Times New Roman" w:hAnsi="Avenir LT Std 35 Light" w:cs="CongressSans"/>
          <w:color w:val="3B3C42"/>
          <w:sz w:val="22"/>
          <w:szCs w:val="22"/>
        </w:rPr>
        <w:tab/>
        <w:t>The governance and compliance issues that may arise.</w:t>
      </w:r>
    </w:p>
    <w:p w14:paraId="07770DA3" w14:textId="77777777" w:rsidR="009A23B9" w:rsidRPr="009A23B9" w:rsidRDefault="009A23B9" w:rsidP="009A23B9">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potential consequences of unresolved governance and compliance issues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potential fines, negative publicity, loss of organisational reputation, decreased revenue etc).</w:t>
      </w:r>
    </w:p>
    <w:p w14:paraId="7D52D15F" w14:textId="77777777" w:rsidR="009A23B9" w:rsidRDefault="009A23B9" w:rsidP="009A23B9">
      <w:pPr>
        <w:tabs>
          <w:tab w:val="clear" w:pos="2694"/>
          <w:tab w:val="left" w:pos="567"/>
        </w:tabs>
        <w:spacing w:before="40" w:after="40" w:line="260" w:lineRule="exact"/>
        <w:ind w:left="567" w:hanging="425"/>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actions that external stakeholders may take to respond to governance and compliance issues.</w:t>
      </w:r>
    </w:p>
    <w:p w14:paraId="4B502CCF" w14:textId="77777777" w:rsidR="00465424" w:rsidRPr="004D7F00" w:rsidRDefault="00465424" w:rsidP="00465424">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5DD3EC6C" w14:textId="00EFFBE0" w:rsidR="00465424" w:rsidRPr="00502580" w:rsidRDefault="0076195E" w:rsidP="00465424">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7BFC6C26" w14:textId="6B2014AC" w:rsidR="00465424" w:rsidRPr="00465424" w:rsidRDefault="00465424" w:rsidP="00465424">
      <w:pPr>
        <w:tabs>
          <w:tab w:val="left" w:pos="567"/>
        </w:tabs>
        <w:spacing w:before="0" w:after="0"/>
        <w:ind w:left="567" w:hanging="567"/>
        <w:rPr>
          <w:rFonts w:ascii="Avenir LT Std 35 Light" w:eastAsia="Times New Roman" w:hAnsi="Avenir LT Std 35 Light" w:cs="CongressSans"/>
          <w:color w:val="3B3C42"/>
          <w:sz w:val="22"/>
          <w:szCs w:val="22"/>
        </w:rPr>
      </w:pPr>
      <w:r w:rsidRPr="00465424">
        <w:rPr>
          <w:rFonts w:ascii="Avenir LT Std 35 Light" w:eastAsia="Times New Roman" w:hAnsi="Avenir LT Std 35 Light" w:cs="CongressSans"/>
          <w:color w:val="3B3C42"/>
          <w:sz w:val="22"/>
          <w:szCs w:val="22"/>
        </w:rPr>
        <w:t xml:space="preserve">1.1 </w:t>
      </w:r>
      <w:r>
        <w:rPr>
          <w:rFonts w:ascii="Avenir LT Std 35 Light" w:eastAsia="Times New Roman" w:hAnsi="Avenir LT Std 35 Light" w:cs="CongressSans"/>
          <w:color w:val="3B3C42"/>
          <w:sz w:val="22"/>
          <w:szCs w:val="22"/>
        </w:rPr>
        <w:tab/>
      </w:r>
      <w:r w:rsidRPr="00465424">
        <w:rPr>
          <w:rFonts w:ascii="Avenir LT Std 35 Light" w:eastAsia="Times New Roman" w:hAnsi="Avenir LT Std 35 Light" w:cs="CongressSans"/>
          <w:color w:val="3B3C42"/>
          <w:sz w:val="22"/>
          <w:szCs w:val="22"/>
        </w:rPr>
        <w:t xml:space="preserve">Describe the purpose of both governance </w:t>
      </w:r>
      <w:r w:rsidRPr="00465424">
        <w:rPr>
          <w:rFonts w:ascii="Avenir LT Std 35 Light" w:eastAsia="Times New Roman" w:hAnsi="Avenir LT Std 35 Light" w:cs="CongressSans"/>
          <w:b/>
          <w:color w:val="3B3C42"/>
          <w:sz w:val="22"/>
          <w:szCs w:val="22"/>
        </w:rPr>
        <w:t>and</w:t>
      </w:r>
      <w:r w:rsidRPr="00465424">
        <w:rPr>
          <w:rFonts w:ascii="Avenir LT Std 35 Light" w:eastAsia="Times New Roman" w:hAnsi="Avenir LT Std 35 Light" w:cs="CongressSans"/>
          <w:color w:val="3B3C42"/>
          <w:sz w:val="22"/>
          <w:szCs w:val="22"/>
        </w:rPr>
        <w:t xml:space="preserve"> compliance. Emphasis must be on the </w:t>
      </w:r>
      <w:r w:rsidRPr="00465424">
        <w:rPr>
          <w:rFonts w:ascii="Avenir LT Std 35 Light" w:eastAsia="Times New Roman" w:hAnsi="Avenir LT Std 35 Light" w:cs="CongressSans"/>
          <w:b/>
          <w:color w:val="3B3C42"/>
          <w:sz w:val="22"/>
          <w:szCs w:val="22"/>
        </w:rPr>
        <w:t>purpose</w:t>
      </w:r>
      <w:r w:rsidRPr="00465424">
        <w:rPr>
          <w:rFonts w:ascii="Avenir LT Std 35 Light" w:eastAsia="Times New Roman" w:hAnsi="Avenir LT Std 35 Light" w:cs="CongressSans"/>
          <w:color w:val="3B3C42"/>
          <w:sz w:val="22"/>
          <w:szCs w:val="22"/>
        </w:rPr>
        <w:t xml:space="preserve"> as it will not be sufficient to define the terms.</w:t>
      </w:r>
    </w:p>
    <w:p w14:paraId="35B79281" w14:textId="375286F0" w:rsidR="00465424" w:rsidRPr="00465424" w:rsidRDefault="00465424" w:rsidP="00465424">
      <w:pPr>
        <w:tabs>
          <w:tab w:val="left" w:pos="567"/>
        </w:tabs>
        <w:spacing w:before="0" w:after="0"/>
        <w:ind w:left="567" w:hanging="567"/>
        <w:rPr>
          <w:rFonts w:ascii="Avenir LT Std 35 Light" w:eastAsia="Times New Roman" w:hAnsi="Avenir LT Std 35 Light" w:cs="CongressSans"/>
          <w:color w:val="3B3C42"/>
          <w:sz w:val="22"/>
          <w:szCs w:val="22"/>
        </w:rPr>
      </w:pPr>
      <w:r w:rsidRPr="00465424">
        <w:rPr>
          <w:rFonts w:ascii="Avenir LT Std 35 Light" w:eastAsia="Times New Roman" w:hAnsi="Avenir LT Std 35 Light" w:cs="CongressSans"/>
          <w:color w:val="3B3C42"/>
          <w:sz w:val="22"/>
          <w:szCs w:val="22"/>
        </w:rPr>
        <w:t xml:space="preserve">1.2 </w:t>
      </w:r>
      <w:r>
        <w:rPr>
          <w:rFonts w:ascii="Avenir LT Std 35 Light" w:eastAsia="Times New Roman" w:hAnsi="Avenir LT Std 35 Light" w:cs="CongressSans"/>
          <w:color w:val="3B3C42"/>
          <w:sz w:val="22"/>
          <w:szCs w:val="22"/>
        </w:rPr>
        <w:tab/>
      </w:r>
      <w:r w:rsidRPr="00465424">
        <w:rPr>
          <w:rFonts w:ascii="Avenir LT Std 35 Light" w:eastAsia="Times New Roman" w:hAnsi="Avenir LT Std 35 Light" w:cs="CongressSans"/>
          <w:color w:val="3B3C42"/>
          <w:sz w:val="22"/>
          <w:szCs w:val="22"/>
        </w:rPr>
        <w:t xml:space="preserve">Identify both governance and compliance processes relating to </w:t>
      </w:r>
      <w:r w:rsidRPr="00465424">
        <w:rPr>
          <w:rFonts w:ascii="Avenir LT Std 35 Light" w:eastAsia="Times New Roman" w:hAnsi="Avenir LT Std 35 Light" w:cs="CongressSans"/>
          <w:b/>
          <w:color w:val="3B3C42"/>
          <w:sz w:val="22"/>
          <w:szCs w:val="22"/>
        </w:rPr>
        <w:t xml:space="preserve">all </w:t>
      </w:r>
      <w:r w:rsidRPr="00465424">
        <w:rPr>
          <w:rFonts w:ascii="Avenir LT Std 35 Light" w:eastAsia="Times New Roman" w:hAnsi="Avenir LT Std 35 Light" w:cs="CongressSans"/>
          <w:color w:val="3B3C42"/>
          <w:sz w:val="22"/>
          <w:szCs w:val="22"/>
        </w:rPr>
        <w:t>aspects specified in the A</w:t>
      </w:r>
      <w:r w:rsidR="00747EF2">
        <w:rPr>
          <w:rFonts w:ascii="Avenir LT Std 35 Light" w:eastAsia="Times New Roman" w:hAnsi="Avenir LT Std 35 Light" w:cs="CongressSans"/>
          <w:color w:val="3B3C42"/>
          <w:sz w:val="22"/>
          <w:szCs w:val="22"/>
        </w:rPr>
        <w:t xml:space="preserve">ssessment </w:t>
      </w:r>
      <w:r w:rsidRPr="00465424">
        <w:rPr>
          <w:rFonts w:ascii="Avenir LT Std 35 Light" w:eastAsia="Times New Roman" w:hAnsi="Avenir LT Std 35 Light" w:cs="CongressSans"/>
          <w:color w:val="3B3C42"/>
          <w:sz w:val="22"/>
          <w:szCs w:val="22"/>
        </w:rPr>
        <w:t>C</w:t>
      </w:r>
      <w:r w:rsidR="00747EF2">
        <w:rPr>
          <w:rFonts w:ascii="Avenir LT Std 35 Light" w:eastAsia="Times New Roman" w:hAnsi="Avenir LT Std 35 Light" w:cs="CongressSans"/>
          <w:color w:val="3B3C42"/>
          <w:sz w:val="22"/>
          <w:szCs w:val="22"/>
        </w:rPr>
        <w:t>riteria</w:t>
      </w:r>
      <w:r w:rsidRPr="00465424">
        <w:rPr>
          <w:rFonts w:ascii="Avenir LT Std 35 Light" w:eastAsia="Times New Roman" w:hAnsi="Avenir LT Std 35 Light" w:cs="CongressSans"/>
          <w:color w:val="3B3C42"/>
          <w:sz w:val="22"/>
          <w:szCs w:val="22"/>
        </w:rPr>
        <w:t>.</w:t>
      </w:r>
    </w:p>
    <w:p w14:paraId="00365438" w14:textId="70867467" w:rsidR="00465424" w:rsidRPr="00465424" w:rsidRDefault="00465424" w:rsidP="00465424">
      <w:pPr>
        <w:tabs>
          <w:tab w:val="left" w:pos="567"/>
        </w:tabs>
        <w:spacing w:before="0" w:after="0"/>
        <w:ind w:left="567" w:hanging="567"/>
        <w:rPr>
          <w:rFonts w:ascii="Avenir LT Std 35 Light" w:eastAsia="Times New Roman" w:hAnsi="Avenir LT Std 35 Light" w:cs="CongressSans"/>
          <w:color w:val="3B3C42"/>
          <w:sz w:val="22"/>
          <w:szCs w:val="22"/>
        </w:rPr>
      </w:pPr>
      <w:r w:rsidRPr="00465424">
        <w:rPr>
          <w:rFonts w:ascii="Avenir LT Std 35 Light" w:eastAsia="Times New Roman" w:hAnsi="Avenir LT Std 35 Light" w:cs="CongressSans"/>
          <w:color w:val="3B3C42"/>
          <w:sz w:val="22"/>
          <w:szCs w:val="22"/>
        </w:rPr>
        <w:t xml:space="preserve">1.3  </w:t>
      </w:r>
      <w:r>
        <w:rPr>
          <w:rFonts w:ascii="Avenir LT Std 35 Light" w:eastAsia="Times New Roman" w:hAnsi="Avenir LT Std 35 Light" w:cs="CongressSans"/>
          <w:color w:val="3B3C42"/>
          <w:sz w:val="22"/>
          <w:szCs w:val="22"/>
        </w:rPr>
        <w:tab/>
      </w:r>
      <w:r w:rsidRPr="00465424">
        <w:rPr>
          <w:rFonts w:ascii="Avenir LT Std 35 Light" w:eastAsia="Times New Roman" w:hAnsi="Avenir LT Std 35 Light" w:cs="CongressSans"/>
          <w:color w:val="3B3C42"/>
          <w:sz w:val="22"/>
          <w:szCs w:val="22"/>
        </w:rPr>
        <w:t>Describe an implication to an organisation of unresolved governance issues and an implication of unresolved compliance issues.</w:t>
      </w:r>
    </w:p>
    <w:p w14:paraId="56D1B78E" w14:textId="77777777" w:rsidR="00465424" w:rsidRPr="00274B93" w:rsidRDefault="00465424" w:rsidP="00465424">
      <w:pPr>
        <w:tabs>
          <w:tab w:val="left" w:pos="567"/>
        </w:tabs>
        <w:spacing w:before="0" w:after="0"/>
        <w:rPr>
          <w:rFonts w:ascii="Avenir LT Std 35 Light" w:eastAsia="Times New Roman" w:hAnsi="Avenir LT Std 35 Light" w:cs="CongressSans"/>
          <w:color w:val="3B3C42"/>
          <w:sz w:val="22"/>
          <w:szCs w:val="22"/>
        </w:rPr>
      </w:pPr>
    </w:p>
    <w:p w14:paraId="467BB00E" w14:textId="77777777" w:rsidR="00465424" w:rsidRPr="004D7F00" w:rsidRDefault="00465424" w:rsidP="00465424">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655B4699" w14:textId="77777777" w:rsidR="00465424" w:rsidRPr="00465424" w:rsidRDefault="00465424" w:rsidP="00465424">
      <w:pPr>
        <w:tabs>
          <w:tab w:val="left" w:pos="567"/>
        </w:tabs>
        <w:ind w:left="567"/>
        <w:rPr>
          <w:rFonts w:ascii="Avenir LT Std 35 Light" w:eastAsia="Times New Roman" w:hAnsi="Avenir LT Std 35 Light" w:cs="CongressSans"/>
          <w:color w:val="3B3C42"/>
          <w:sz w:val="22"/>
          <w:szCs w:val="22"/>
        </w:rPr>
      </w:pPr>
      <w:r w:rsidRPr="00465424">
        <w:rPr>
          <w:rFonts w:ascii="Avenir LT Std 35 Light" w:eastAsia="Times New Roman" w:hAnsi="Avenir LT Std 35 Light" w:cs="CongressSans"/>
          <w:color w:val="3B3C42"/>
          <w:sz w:val="22"/>
          <w:szCs w:val="22"/>
        </w:rPr>
        <w:t>Organisational governance and compliance procedures, written description, Q &amp; A, work reports, professional discussion records.</w:t>
      </w:r>
    </w:p>
    <w:p w14:paraId="6D3726D4"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2)</w:t>
      </w:r>
    </w:p>
    <w:p w14:paraId="77D9783E"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6CE6CBA5"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2</w:t>
      </w:r>
      <w:r w:rsidRPr="009A23B9">
        <w:rPr>
          <w:rFonts w:ascii="Avenir LT Std 35 Light" w:eastAsia="Times New Roman" w:hAnsi="Avenir LT Std 35 Light" w:cs="CongressSans"/>
          <w:color w:val="3B3C42"/>
          <w:sz w:val="22"/>
          <w:szCs w:val="22"/>
        </w:rPr>
        <w:tab/>
        <w:t>Know how to deliver value for money</w:t>
      </w:r>
    </w:p>
    <w:p w14:paraId="6D1F7326"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6A915C88"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6597C49D" w14:textId="77777777" w:rsidR="009A23B9" w:rsidRPr="009A23B9" w:rsidRDefault="009A23B9" w:rsidP="00663FB7">
      <w:pPr>
        <w:numPr>
          <w:ilvl w:val="1"/>
          <w:numId w:val="36"/>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the concept of value for money</w:t>
      </w:r>
    </w:p>
    <w:p w14:paraId="0A5EBADE" w14:textId="77777777" w:rsidR="009A23B9" w:rsidRPr="009A23B9" w:rsidRDefault="009A23B9" w:rsidP="00663FB7">
      <w:pPr>
        <w:numPr>
          <w:ilvl w:val="1"/>
          <w:numId w:val="36"/>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how an organisation can achieve value for money when working with suppliers and customers</w:t>
      </w:r>
    </w:p>
    <w:p w14:paraId="6F33857A" w14:textId="77777777" w:rsidR="009A23B9" w:rsidRPr="009A23B9" w:rsidRDefault="009A23B9" w:rsidP="00663FB7">
      <w:pPr>
        <w:numPr>
          <w:ilvl w:val="1"/>
          <w:numId w:val="36"/>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how teams/departments within organisations can deliver value for money</w:t>
      </w:r>
    </w:p>
    <w:p w14:paraId="26948751" w14:textId="77777777" w:rsidR="009A23B9" w:rsidRPr="009A23B9" w:rsidRDefault="009A23B9" w:rsidP="009A23B9">
      <w:pPr>
        <w:tabs>
          <w:tab w:val="clear" w:pos="2694"/>
        </w:tabs>
        <w:spacing w:before="40" w:after="40" w:line="240" w:lineRule="auto"/>
        <w:ind w:left="556"/>
        <w:rPr>
          <w:rFonts w:ascii="Avenir LT Std 35 Light" w:eastAsia="Times New Roman" w:hAnsi="Avenir LT Std 35 Light" w:cs="CongressSans"/>
          <w:color w:val="3B3C42"/>
          <w:sz w:val="22"/>
          <w:szCs w:val="22"/>
        </w:rPr>
      </w:pPr>
    </w:p>
    <w:p w14:paraId="2B17FAC8"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51FC81A7"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2.1 </w:t>
      </w:r>
      <w:r w:rsidRPr="009A23B9">
        <w:rPr>
          <w:rFonts w:ascii="Avenir LT Std 35 Light" w:eastAsia="Times New Roman" w:hAnsi="Avenir LT Std 35 Light" w:cs="CongressSans"/>
          <w:color w:val="3B3C42"/>
          <w:sz w:val="22"/>
          <w:szCs w:val="22"/>
        </w:rPr>
        <w:tab/>
        <w:t>How the concept of value for money supports the organisation to achieve:</w:t>
      </w:r>
    </w:p>
    <w:p w14:paraId="5F06C9F2" w14:textId="600DAFFE" w:rsidR="009A23B9" w:rsidRPr="009A23B9" w:rsidRDefault="009A23B9" w:rsidP="00663FB7">
      <w:pPr>
        <w:numPr>
          <w:ilvl w:val="0"/>
          <w:numId w:val="38"/>
        </w:numPr>
        <w:tabs>
          <w:tab w:val="clear" w:pos="2694"/>
          <w:tab w:val="left" w:pos="567"/>
        </w:tabs>
        <w:spacing w:before="0" w:after="0" w:line="240" w:lineRule="auto"/>
        <w:ind w:left="993"/>
        <w:contextualSpacing/>
        <w:rPr>
          <w:rFonts w:ascii="Avenir LT Std 35 Light" w:eastAsia="Calibri" w:hAnsi="Avenir LT Std 35 Light" w:cs="CongressSans"/>
          <w:color w:val="3B3C42"/>
          <w:sz w:val="22"/>
          <w:szCs w:val="22"/>
        </w:rPr>
      </w:pPr>
      <w:r w:rsidRPr="009A23B9">
        <w:rPr>
          <w:rFonts w:ascii="Avenir LT Std 35 Light" w:eastAsia="Calibri" w:hAnsi="Avenir LT Std 35 Light" w:cs="CongressSans"/>
          <w:color w:val="3B3C42"/>
          <w:sz w:val="22"/>
          <w:szCs w:val="22"/>
        </w:rPr>
        <w:t>Maximum benefit from the goods and/or services it acquires</w:t>
      </w:r>
      <w:r w:rsidR="00C82581">
        <w:rPr>
          <w:rFonts w:ascii="Avenir LT Std 35 Light" w:eastAsia="Calibri" w:hAnsi="Avenir LT Std 35 Light" w:cs="CongressSans"/>
          <w:color w:val="3B3C42"/>
          <w:sz w:val="22"/>
          <w:szCs w:val="22"/>
        </w:rPr>
        <w:t>.</w:t>
      </w:r>
    </w:p>
    <w:p w14:paraId="227E206F" w14:textId="77777777" w:rsidR="009A23B9" w:rsidRPr="009A23B9" w:rsidRDefault="009A23B9" w:rsidP="00663FB7">
      <w:pPr>
        <w:numPr>
          <w:ilvl w:val="0"/>
          <w:numId w:val="38"/>
        </w:numPr>
        <w:tabs>
          <w:tab w:val="clear" w:pos="2694"/>
          <w:tab w:val="left" w:pos="567"/>
        </w:tabs>
        <w:spacing w:before="0" w:after="0" w:line="240" w:lineRule="auto"/>
        <w:ind w:left="993"/>
        <w:contextualSpacing/>
        <w:rPr>
          <w:rFonts w:ascii="Avenir LT Std 35 Light" w:eastAsia="Calibri" w:hAnsi="Avenir LT Std 35 Light" w:cs="CongressSans"/>
          <w:color w:val="3B3C42"/>
          <w:sz w:val="22"/>
          <w:szCs w:val="22"/>
        </w:rPr>
      </w:pPr>
      <w:r w:rsidRPr="009A23B9">
        <w:rPr>
          <w:rFonts w:ascii="Avenir LT Std 35 Light" w:eastAsia="Calibri" w:hAnsi="Avenir LT Std 35 Light" w:cs="CongressSans"/>
          <w:color w:val="3B3C42"/>
          <w:sz w:val="22"/>
          <w:szCs w:val="22"/>
        </w:rPr>
        <w:t>Maximum benefit for the goods and/or services it provides.</w:t>
      </w:r>
    </w:p>
    <w:p w14:paraId="5BAEFBCB" w14:textId="77777777" w:rsidR="009A23B9" w:rsidRPr="009A23B9" w:rsidRDefault="009A23B9" w:rsidP="009A23B9">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the value for money concept ensures that an organisation is efficient, effective and economical.</w:t>
      </w:r>
    </w:p>
    <w:p w14:paraId="62FE80CC" w14:textId="77777777" w:rsidR="009A23B9" w:rsidRPr="009A23B9" w:rsidRDefault="009A23B9" w:rsidP="009A23B9">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the value for money concept encourages the optimal use of organisational resources to achieve objectives.</w:t>
      </w:r>
    </w:p>
    <w:p w14:paraId="589FFB15" w14:textId="77777777" w:rsidR="009A23B9" w:rsidRPr="009A23B9" w:rsidRDefault="009A23B9" w:rsidP="009A23B9">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statutory responsibilities of an organisation to achieve value for money when using public funds (if appropriate).</w:t>
      </w:r>
    </w:p>
    <w:p w14:paraId="0C7040D4"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responsibilities of an organisation to achieve value for money for its stakeholders.</w:t>
      </w:r>
    </w:p>
    <w:p w14:paraId="4973C395"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922F84D" w14:textId="77777777" w:rsidR="009A23B9" w:rsidRPr="009A23B9" w:rsidRDefault="009A23B9" w:rsidP="009A23B9">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2.2 </w:t>
      </w:r>
      <w:r w:rsidRPr="009A23B9">
        <w:rPr>
          <w:rFonts w:ascii="Avenir LT Std 35 Light" w:eastAsia="Times New Roman" w:hAnsi="Avenir LT Std 35 Light" w:cs="CongressSans"/>
          <w:color w:val="3B3C42"/>
          <w:sz w:val="22"/>
          <w:szCs w:val="22"/>
        </w:rPr>
        <w:tab/>
        <w:t>The techniques used to achieve value for money when purchasing goods and services from suppliers.</w:t>
      </w:r>
    </w:p>
    <w:p w14:paraId="4D9CA59F" w14:textId="77777777" w:rsidR="009A23B9" w:rsidRPr="009A23B9" w:rsidRDefault="009A23B9" w:rsidP="009A23B9">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techniques used to achieve value for money when working with suppliers and customers.</w:t>
      </w:r>
    </w:p>
    <w:p w14:paraId="0D8AA426"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actions that an organisation can take to achieve value for money.</w:t>
      </w:r>
    </w:p>
    <w:p w14:paraId="1AC8020D" w14:textId="77777777" w:rsidR="009A23B9" w:rsidRPr="009A23B9" w:rsidRDefault="009A23B9" w:rsidP="009A23B9">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an organisation monitors and gathers evidence to report on the achievement of value for money.</w:t>
      </w:r>
    </w:p>
    <w:p w14:paraId="060361B3"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AC7D39D" w14:textId="77777777" w:rsidR="009A23B9" w:rsidRPr="009A23B9" w:rsidRDefault="009A23B9" w:rsidP="009A23B9">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 xml:space="preserve">2.3 </w:t>
      </w:r>
      <w:r w:rsidRPr="009A23B9">
        <w:rPr>
          <w:rFonts w:ascii="Avenir LT Std 35 Light" w:eastAsia="Times New Roman" w:hAnsi="Avenir LT Std 35 Light" w:cs="CongressSans"/>
          <w:color w:val="3B3C42"/>
          <w:sz w:val="22"/>
          <w:szCs w:val="22"/>
        </w:rPr>
        <w:tab/>
        <w:t xml:space="preserve">How teams can source and implement solutions which achieve the best mix of quality and effectiveness for the least outlay. </w:t>
      </w:r>
    </w:p>
    <w:p w14:paraId="6F0E01BA" w14:textId="77777777" w:rsidR="009A23B9" w:rsidRPr="009A23B9" w:rsidRDefault="009A23B9" w:rsidP="009A23B9">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processes and evidence available within the organisation to make decisions about best value for money.</w:t>
      </w:r>
    </w:p>
    <w:p w14:paraId="076538A8" w14:textId="77777777" w:rsidR="009A23B9" w:rsidRPr="009A23B9" w:rsidRDefault="009A23B9" w:rsidP="009A23B9">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work collaboratively across teams to maximise value for money linked to organisational goals.</w:t>
      </w:r>
    </w:p>
    <w:p w14:paraId="513B30B7"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question the use of financial resources to ensure value for money.</w:t>
      </w:r>
    </w:p>
    <w:p w14:paraId="66C8B259" w14:textId="77777777" w:rsid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Where opportunities to achieve value for money may exist and how to realise them.</w:t>
      </w:r>
    </w:p>
    <w:p w14:paraId="4C343F78" w14:textId="77777777" w:rsidR="00465424" w:rsidRPr="004D7F00" w:rsidRDefault="00465424" w:rsidP="00465424">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B73B657" w14:textId="06D5039D" w:rsidR="00465424" w:rsidRPr="00502580" w:rsidRDefault="0076195E" w:rsidP="00465424">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9E9BF15" w14:textId="73128B22" w:rsidR="00465424" w:rsidRPr="00465424" w:rsidRDefault="00465424" w:rsidP="00AB455B">
      <w:pPr>
        <w:tabs>
          <w:tab w:val="left" w:pos="567"/>
        </w:tabs>
        <w:spacing w:before="0" w:after="0"/>
        <w:ind w:left="567" w:hanging="567"/>
        <w:rPr>
          <w:rFonts w:ascii="Avenir LT Std 35 Light" w:eastAsia="Times New Roman" w:hAnsi="Avenir LT Std 35 Light" w:cs="CongressSans"/>
          <w:color w:val="3B3C42"/>
          <w:sz w:val="22"/>
          <w:szCs w:val="22"/>
        </w:rPr>
      </w:pPr>
      <w:r w:rsidRPr="00465424">
        <w:rPr>
          <w:rFonts w:ascii="Avenir LT Std 35 Light" w:eastAsia="Times New Roman" w:hAnsi="Avenir LT Std 35 Light" w:cs="CongressSans"/>
          <w:color w:val="3B3C42"/>
          <w:sz w:val="22"/>
          <w:szCs w:val="22"/>
        </w:rPr>
        <w:t xml:space="preserve">2.1 </w:t>
      </w:r>
      <w:r w:rsidR="00AB455B">
        <w:rPr>
          <w:rFonts w:ascii="Avenir LT Std 35 Light" w:eastAsia="Times New Roman" w:hAnsi="Avenir LT Std 35 Light" w:cs="CongressSans"/>
          <w:color w:val="3B3C42"/>
          <w:sz w:val="22"/>
          <w:szCs w:val="22"/>
        </w:rPr>
        <w:tab/>
      </w:r>
      <w:r w:rsidRPr="00465424">
        <w:rPr>
          <w:rFonts w:ascii="Avenir LT Std 35 Light" w:eastAsia="Times New Roman" w:hAnsi="Avenir LT Std 35 Light" w:cs="CongressSans"/>
          <w:color w:val="3B3C42"/>
          <w:sz w:val="22"/>
          <w:szCs w:val="22"/>
        </w:rPr>
        <w:t>Explain the concept of value for money. This should entail some detail and not just a definition of the term.</w:t>
      </w:r>
    </w:p>
    <w:p w14:paraId="00F5E36F" w14:textId="29708978" w:rsidR="00465424" w:rsidRPr="00465424" w:rsidRDefault="00465424" w:rsidP="00AB455B">
      <w:pPr>
        <w:tabs>
          <w:tab w:val="left" w:pos="567"/>
        </w:tabs>
        <w:spacing w:before="0" w:after="0"/>
        <w:ind w:left="567" w:hanging="567"/>
        <w:rPr>
          <w:rFonts w:ascii="Avenir LT Std 35 Light" w:eastAsia="Times New Roman" w:hAnsi="Avenir LT Std 35 Light" w:cs="CongressSans"/>
          <w:color w:val="3B3C42"/>
          <w:sz w:val="22"/>
          <w:szCs w:val="22"/>
        </w:rPr>
      </w:pPr>
      <w:r w:rsidRPr="00465424">
        <w:rPr>
          <w:rFonts w:ascii="Avenir LT Std 35 Light" w:eastAsia="Times New Roman" w:hAnsi="Avenir LT Std 35 Light" w:cs="CongressSans"/>
          <w:color w:val="3B3C42"/>
          <w:sz w:val="22"/>
          <w:szCs w:val="22"/>
        </w:rPr>
        <w:t xml:space="preserve">2.2 </w:t>
      </w:r>
      <w:r w:rsidR="00AB455B">
        <w:rPr>
          <w:rFonts w:ascii="Avenir LT Std 35 Light" w:eastAsia="Times New Roman" w:hAnsi="Avenir LT Std 35 Light" w:cs="CongressSans"/>
          <w:color w:val="3B3C42"/>
          <w:sz w:val="22"/>
          <w:szCs w:val="22"/>
        </w:rPr>
        <w:tab/>
      </w:r>
      <w:r w:rsidRPr="00465424">
        <w:rPr>
          <w:rFonts w:ascii="Avenir LT Std 35 Light" w:eastAsia="Times New Roman" w:hAnsi="Avenir LT Std 35 Light" w:cs="CongressSans"/>
          <w:color w:val="3B3C42"/>
          <w:sz w:val="22"/>
          <w:szCs w:val="22"/>
        </w:rPr>
        <w:t xml:space="preserve">Describe how an organisation can achieve value for money when working with both suppliers </w:t>
      </w:r>
      <w:r w:rsidRPr="00AB455B">
        <w:rPr>
          <w:rFonts w:ascii="Avenir LT Std 35 Light" w:eastAsia="Times New Roman" w:hAnsi="Avenir LT Std 35 Light" w:cs="CongressSans"/>
          <w:b/>
          <w:color w:val="3B3C42"/>
          <w:sz w:val="22"/>
          <w:szCs w:val="22"/>
        </w:rPr>
        <w:t>and</w:t>
      </w:r>
      <w:r w:rsidRPr="00465424">
        <w:rPr>
          <w:rFonts w:ascii="Avenir LT Std 35 Light" w:eastAsia="Times New Roman" w:hAnsi="Avenir LT Std 35 Light" w:cs="CongressSans"/>
          <w:color w:val="3B3C42"/>
          <w:sz w:val="22"/>
          <w:szCs w:val="22"/>
        </w:rPr>
        <w:t xml:space="preserve"> customers.</w:t>
      </w:r>
    </w:p>
    <w:p w14:paraId="7422BA4A" w14:textId="5D568CA5" w:rsidR="00465424" w:rsidRPr="00465424" w:rsidRDefault="00465424" w:rsidP="00AB455B">
      <w:pPr>
        <w:tabs>
          <w:tab w:val="left" w:pos="567"/>
        </w:tabs>
        <w:spacing w:before="0" w:after="0"/>
        <w:ind w:left="567" w:hanging="567"/>
        <w:rPr>
          <w:rFonts w:ascii="Avenir LT Std 35 Light" w:eastAsia="Times New Roman" w:hAnsi="Avenir LT Std 35 Light" w:cs="CongressSans"/>
          <w:color w:val="3B3C42"/>
          <w:sz w:val="22"/>
          <w:szCs w:val="22"/>
        </w:rPr>
      </w:pPr>
      <w:r w:rsidRPr="00465424">
        <w:rPr>
          <w:rFonts w:ascii="Avenir LT Std 35 Light" w:eastAsia="Times New Roman" w:hAnsi="Avenir LT Std 35 Light" w:cs="CongressSans"/>
          <w:color w:val="3B3C42"/>
          <w:sz w:val="22"/>
          <w:szCs w:val="22"/>
        </w:rPr>
        <w:t xml:space="preserve">2.3 </w:t>
      </w:r>
      <w:r w:rsidR="00AB455B">
        <w:rPr>
          <w:rFonts w:ascii="Avenir LT Std 35 Light" w:eastAsia="Times New Roman" w:hAnsi="Avenir LT Std 35 Light" w:cs="CongressSans"/>
          <w:color w:val="3B3C42"/>
          <w:sz w:val="22"/>
          <w:szCs w:val="22"/>
        </w:rPr>
        <w:tab/>
      </w:r>
      <w:r w:rsidRPr="00465424">
        <w:rPr>
          <w:rFonts w:ascii="Avenir LT Std 35 Light" w:eastAsia="Times New Roman" w:hAnsi="Avenir LT Std 35 Light" w:cs="CongressSans"/>
          <w:color w:val="3B3C42"/>
          <w:sz w:val="22"/>
          <w:szCs w:val="22"/>
        </w:rPr>
        <w:t>Describe how teams/departments within organisations can deliver value for money – giving at least two examples.</w:t>
      </w:r>
    </w:p>
    <w:p w14:paraId="007B3027" w14:textId="77777777" w:rsidR="00465424" w:rsidRPr="00274B93" w:rsidRDefault="00465424" w:rsidP="00465424">
      <w:pPr>
        <w:tabs>
          <w:tab w:val="left" w:pos="567"/>
        </w:tabs>
        <w:spacing w:before="0" w:after="0"/>
        <w:rPr>
          <w:rFonts w:ascii="Avenir LT Std 35 Light" w:eastAsia="Times New Roman" w:hAnsi="Avenir LT Std 35 Light" w:cs="CongressSans"/>
          <w:color w:val="3B3C42"/>
          <w:sz w:val="22"/>
          <w:szCs w:val="22"/>
        </w:rPr>
      </w:pPr>
    </w:p>
    <w:p w14:paraId="10F2F0DB" w14:textId="77777777" w:rsidR="00465424" w:rsidRPr="004D7F00" w:rsidRDefault="00465424" w:rsidP="00465424">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33367BB3" w14:textId="5F6F1BF3" w:rsidR="00465424" w:rsidRPr="009A23B9" w:rsidRDefault="00465424" w:rsidP="00465424">
      <w:pPr>
        <w:tabs>
          <w:tab w:val="clear" w:pos="2694"/>
          <w:tab w:val="left" w:pos="567"/>
        </w:tabs>
        <w:spacing w:before="40" w:after="40" w:line="260" w:lineRule="exact"/>
        <w:ind w:left="567"/>
        <w:rPr>
          <w:rFonts w:ascii="Avenir LT Std 35 Light" w:eastAsia="Times New Roman" w:hAnsi="Avenir LT Std 35 Light" w:cs="CongressSans"/>
          <w:color w:val="3B3C42"/>
          <w:sz w:val="22"/>
          <w:szCs w:val="22"/>
        </w:rPr>
      </w:pPr>
      <w:r w:rsidRPr="00465424">
        <w:rPr>
          <w:rFonts w:ascii="Avenir LT Std 35 Light" w:eastAsia="Times New Roman" w:hAnsi="Avenir LT Std 35 Light" w:cs="CongressSans"/>
          <w:color w:val="3B3C42"/>
          <w:sz w:val="22"/>
          <w:szCs w:val="22"/>
        </w:rPr>
        <w:t>Work products detailing work with suppliers and customers, financial documents showing value for money, reports, professional discussion records, Q &amp; A, written explanations/descriptions.</w:t>
      </w:r>
    </w:p>
    <w:p w14:paraId="3C6EE051"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Learning outcome (LO 3)</w:t>
      </w:r>
    </w:p>
    <w:p w14:paraId="04A0510E"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will:</w:t>
      </w:r>
    </w:p>
    <w:p w14:paraId="15524075" w14:textId="77777777" w:rsidR="009A23B9" w:rsidRPr="009A23B9" w:rsidRDefault="009A23B9" w:rsidP="009A23B9">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9A23B9">
        <w:rPr>
          <w:rFonts w:ascii="Avenir LT Std 35 Light" w:eastAsia="Times New Roman" w:hAnsi="Avenir LT Std 35 Light" w:cs="CongressSans"/>
          <w:color w:val="3B3C42"/>
          <w:sz w:val="22"/>
          <w:szCs w:val="22"/>
        </w:rPr>
        <w:t>3</w:t>
      </w:r>
      <w:r w:rsidRPr="009A23B9">
        <w:rPr>
          <w:rFonts w:ascii="Avenir LT Std 35 Light" w:eastAsia="Times New Roman" w:hAnsi="Avenir LT Std 35 Light" w:cs="CongressSans"/>
          <w:color w:val="3B3C42"/>
          <w:sz w:val="22"/>
          <w:szCs w:val="22"/>
        </w:rPr>
        <w:tab/>
        <w:t>Know how to set and monitor budgets</w:t>
      </w:r>
    </w:p>
    <w:p w14:paraId="0F7F8F17" w14:textId="77777777" w:rsidR="009A23B9" w:rsidRPr="009A23B9" w:rsidRDefault="009A23B9" w:rsidP="009A23B9">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 xml:space="preserve">Assessment criteria </w:t>
      </w:r>
    </w:p>
    <w:p w14:paraId="2BA11CE1" w14:textId="77777777" w:rsidR="009A23B9" w:rsidRPr="009A23B9" w:rsidRDefault="009A23B9" w:rsidP="009A23B9">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9A23B9">
        <w:rPr>
          <w:rFonts w:ascii="Avenir LT Std 35 Light" w:eastAsia="Times New Roman" w:hAnsi="Avenir LT Std 35 Light" w:cs="Times New Roman"/>
          <w:b/>
          <w:color w:val="3B3C42"/>
          <w:sz w:val="22"/>
          <w:szCs w:val="24"/>
        </w:rPr>
        <w:t>The learner can:</w:t>
      </w:r>
    </w:p>
    <w:p w14:paraId="5EDDAE11" w14:textId="77777777" w:rsidR="009A23B9" w:rsidRPr="009A23B9" w:rsidRDefault="009A23B9" w:rsidP="00663FB7">
      <w:pPr>
        <w:numPr>
          <w:ilvl w:val="1"/>
          <w:numId w:val="37"/>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Explain how to set realistic budgets and plan for contingencies</w:t>
      </w:r>
    </w:p>
    <w:p w14:paraId="796BA334" w14:textId="77777777" w:rsidR="009A23B9" w:rsidRPr="009A23B9" w:rsidRDefault="009A23B9" w:rsidP="00663FB7">
      <w:pPr>
        <w:numPr>
          <w:ilvl w:val="1"/>
          <w:numId w:val="37"/>
        </w:numPr>
        <w:tabs>
          <w:tab w:val="clear" w:pos="2694"/>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Describe the process of monitoring budgets to ensure efficiencies and control costs</w:t>
      </w:r>
    </w:p>
    <w:p w14:paraId="31610AB6" w14:textId="77777777" w:rsidR="009A23B9" w:rsidRPr="009A23B9" w:rsidRDefault="009A23B9" w:rsidP="009A23B9">
      <w:pPr>
        <w:tabs>
          <w:tab w:val="clear" w:pos="2694"/>
        </w:tabs>
        <w:spacing w:before="40" w:after="40" w:line="240" w:lineRule="auto"/>
        <w:ind w:left="556"/>
        <w:rPr>
          <w:rFonts w:ascii="Avenir LT Std 35 Light" w:eastAsia="Times New Roman" w:hAnsi="Avenir LT Std 35 Light" w:cs="CongressSans"/>
          <w:color w:val="3B3C42"/>
          <w:sz w:val="22"/>
          <w:szCs w:val="22"/>
        </w:rPr>
      </w:pPr>
    </w:p>
    <w:p w14:paraId="72E4B5AA" w14:textId="77777777" w:rsidR="009A23B9" w:rsidRPr="009A23B9" w:rsidRDefault="009A23B9" w:rsidP="009A23B9">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9A23B9">
        <w:rPr>
          <w:rFonts w:ascii="Bitter" w:eastAsia="Times New Roman" w:hAnsi="Bitter" w:cs="Times New Roman"/>
          <w:b/>
          <w:bCs/>
          <w:color w:val="F49515"/>
          <w:sz w:val="24"/>
          <w:szCs w:val="28"/>
        </w:rPr>
        <w:t>Depth</w:t>
      </w:r>
    </w:p>
    <w:p w14:paraId="4B1A3AE3"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3.1 </w:t>
      </w:r>
      <w:r w:rsidRPr="009A23B9">
        <w:rPr>
          <w:rFonts w:ascii="Avenir LT Std 35 Light" w:eastAsia="Times New Roman" w:hAnsi="Avenir LT Std 35 Light" w:cs="CongressSans"/>
          <w:color w:val="3B3C42"/>
          <w:sz w:val="22"/>
          <w:szCs w:val="22"/>
        </w:rPr>
        <w:tab/>
        <w:t>The key components of a budget.</w:t>
      </w:r>
    </w:p>
    <w:p w14:paraId="4851E151" w14:textId="77777777" w:rsidR="009A23B9" w:rsidRPr="009A23B9" w:rsidRDefault="009A23B9" w:rsidP="009A23B9">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lastRenderedPageBreak/>
        <w:tab/>
        <w:t>How to set realistic budgets, using information available within the organisation (</w:t>
      </w:r>
      <w:proofErr w:type="spellStart"/>
      <w:r w:rsidRPr="009A23B9">
        <w:rPr>
          <w:rFonts w:ascii="Avenir LT Std 35 Light" w:eastAsia="Times New Roman" w:hAnsi="Avenir LT Std 35 Light" w:cs="CongressSans"/>
          <w:color w:val="3B3C42"/>
          <w:sz w:val="22"/>
          <w:szCs w:val="22"/>
        </w:rPr>
        <w:t>eg</w:t>
      </w:r>
      <w:proofErr w:type="spellEnd"/>
      <w:r w:rsidRPr="009A23B9">
        <w:rPr>
          <w:rFonts w:ascii="Avenir LT Std 35 Light" w:eastAsia="Times New Roman" w:hAnsi="Avenir LT Std 35 Light" w:cs="CongressSans"/>
          <w:color w:val="3B3C42"/>
          <w:sz w:val="22"/>
          <w:szCs w:val="22"/>
        </w:rPr>
        <w:t xml:space="preserve"> previous budgets, market trends etc).</w:t>
      </w:r>
    </w:p>
    <w:p w14:paraId="083DCBE0"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 xml:space="preserve">The importance of accurate budget forecasting. </w:t>
      </w:r>
    </w:p>
    <w:p w14:paraId="45C315FC" w14:textId="77777777" w:rsidR="009A23B9" w:rsidRPr="009A23B9" w:rsidRDefault="009A23B9" w:rsidP="009A23B9">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purpose of contingency planning when budgeting, and how to plan based on the likelihood of occurrence.</w:t>
      </w:r>
    </w:p>
    <w:p w14:paraId="682F3491" w14:textId="77777777" w:rsidR="009A23B9" w:rsidRPr="009A23B9" w:rsidRDefault="009A23B9" w:rsidP="009A23B9">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6009E93" w14:textId="77777777" w:rsidR="009A23B9" w:rsidRPr="009A23B9" w:rsidRDefault="009A23B9" w:rsidP="009A23B9">
      <w:pPr>
        <w:shd w:val="clear" w:color="auto" w:fill="FFFFFF"/>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 xml:space="preserve">3.2 </w:t>
      </w:r>
      <w:r w:rsidRPr="009A23B9">
        <w:rPr>
          <w:rFonts w:ascii="Avenir LT Std 35 Light" w:eastAsia="Times New Roman" w:hAnsi="Avenir LT Std 35 Light" w:cs="CongressSans"/>
          <w:color w:val="3B3C42"/>
          <w:sz w:val="22"/>
          <w:szCs w:val="22"/>
        </w:rPr>
        <w:tab/>
        <w:t>How to regularly monitor and report against budgets to assess whether targets are being met.</w:t>
      </w:r>
    </w:p>
    <w:p w14:paraId="10D06FEE" w14:textId="77777777" w:rsidR="009A23B9" w:rsidRPr="009A23B9" w:rsidRDefault="009A23B9" w:rsidP="009A23B9">
      <w:pPr>
        <w:shd w:val="clear" w:color="auto" w:fill="FFFFFF"/>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 xml:space="preserve">The process for revising a budget when required. </w:t>
      </w:r>
    </w:p>
    <w:p w14:paraId="2762C11F" w14:textId="77777777" w:rsidR="009A23B9" w:rsidRPr="009A23B9" w:rsidRDefault="009A23B9" w:rsidP="009A23B9">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Methods to monitor variance of actual financial performance against the set budget.</w:t>
      </w:r>
    </w:p>
    <w:p w14:paraId="12979CEE" w14:textId="77777777" w:rsidR="009A23B9" w:rsidRPr="009A23B9" w:rsidRDefault="009A23B9" w:rsidP="009A23B9">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The causes of variance and how to be able to reduce their adverse effects (where possible).</w:t>
      </w:r>
    </w:p>
    <w:p w14:paraId="5D6C01B1" w14:textId="77777777" w:rsidR="009A23B9" w:rsidRPr="009A23B9" w:rsidRDefault="009A23B9" w:rsidP="009A23B9">
      <w:pPr>
        <w:shd w:val="clear" w:color="auto" w:fill="FFFFFF"/>
        <w:tabs>
          <w:tab w:val="clear" w:pos="2694"/>
          <w:tab w:val="left" w:pos="567"/>
        </w:tabs>
        <w:spacing w:before="0" w:after="0" w:line="240" w:lineRule="auto"/>
        <w:ind w:left="567" w:hanging="425"/>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How to identify, and respond to, changes in the external environment or internal activities that require budget revisions.</w:t>
      </w:r>
    </w:p>
    <w:p w14:paraId="1389DC17" w14:textId="77777777" w:rsidR="009A23B9" w:rsidRDefault="009A23B9" w:rsidP="009A23B9">
      <w:pPr>
        <w:shd w:val="clear" w:color="auto" w:fill="FFFFFF"/>
        <w:tabs>
          <w:tab w:val="clear" w:pos="2694"/>
          <w:tab w:val="left" w:pos="567"/>
        </w:tabs>
        <w:spacing w:before="0" w:after="0" w:line="240" w:lineRule="auto"/>
        <w:rPr>
          <w:rFonts w:ascii="Avenir LT Std 35 Light" w:eastAsia="Times New Roman" w:hAnsi="Avenir LT Std 35 Light" w:cs="CongressSans"/>
          <w:color w:val="3B3C42"/>
          <w:sz w:val="22"/>
          <w:szCs w:val="22"/>
        </w:rPr>
      </w:pPr>
      <w:r w:rsidRPr="009A23B9">
        <w:rPr>
          <w:rFonts w:ascii="Avenir LT Std 35 Light" w:eastAsia="Times New Roman" w:hAnsi="Avenir LT Std 35 Light" w:cs="CongressSans"/>
          <w:color w:val="3B3C42"/>
          <w:sz w:val="22"/>
          <w:szCs w:val="22"/>
        </w:rPr>
        <w:tab/>
        <w:t xml:space="preserve">How to review and identify areas for improvement in the budget. </w:t>
      </w:r>
    </w:p>
    <w:p w14:paraId="755627B7" w14:textId="77777777" w:rsidR="00465424" w:rsidRPr="004D7F00" w:rsidRDefault="00465424" w:rsidP="00465424">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53E8C99" w14:textId="35C7AB6A" w:rsidR="00465424" w:rsidRPr="00502580" w:rsidRDefault="0076195E" w:rsidP="00465424">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7751588C" w14:textId="5BD07DA2" w:rsidR="00AB455B" w:rsidRPr="00AB455B" w:rsidRDefault="00AB455B" w:rsidP="00AB455B">
      <w:pPr>
        <w:tabs>
          <w:tab w:val="left" w:pos="567"/>
        </w:tabs>
        <w:spacing w:before="0" w:after="0"/>
        <w:rPr>
          <w:rFonts w:ascii="Avenir LT Std 35 Light" w:eastAsia="Times New Roman" w:hAnsi="Avenir LT Std 35 Light" w:cs="CongressSans"/>
          <w:color w:val="3B3C42"/>
          <w:sz w:val="22"/>
          <w:szCs w:val="22"/>
        </w:rPr>
      </w:pPr>
      <w:r w:rsidRPr="00AB455B">
        <w:rPr>
          <w:rFonts w:ascii="Avenir LT Std 35 Light" w:eastAsia="Times New Roman" w:hAnsi="Avenir LT Std 35 Light" w:cs="CongressSans"/>
          <w:color w:val="3B3C42"/>
          <w:sz w:val="22"/>
          <w:szCs w:val="22"/>
        </w:rPr>
        <w:t xml:space="preserve">3.1  </w:t>
      </w:r>
      <w:r>
        <w:rPr>
          <w:rFonts w:ascii="Avenir LT Std 35 Light" w:eastAsia="Times New Roman" w:hAnsi="Avenir LT Std 35 Light" w:cs="CongressSans"/>
          <w:color w:val="3B3C42"/>
          <w:sz w:val="22"/>
          <w:szCs w:val="22"/>
        </w:rPr>
        <w:tab/>
      </w:r>
      <w:r w:rsidRPr="00AB455B">
        <w:rPr>
          <w:rFonts w:ascii="Avenir LT Std 35 Light" w:eastAsia="Times New Roman" w:hAnsi="Avenir LT Std 35 Light" w:cs="CongressSans"/>
          <w:color w:val="3B3C42"/>
          <w:sz w:val="22"/>
          <w:szCs w:val="22"/>
        </w:rPr>
        <w:t>Explain how to set budgets that are realistic. This may relate to own workplace.</w:t>
      </w:r>
    </w:p>
    <w:p w14:paraId="06BEE98D" w14:textId="6870930E" w:rsidR="00AB455B" w:rsidRPr="00AB455B" w:rsidRDefault="00AB455B" w:rsidP="00AB455B">
      <w:pPr>
        <w:tabs>
          <w:tab w:val="left" w:pos="567"/>
        </w:tabs>
        <w:spacing w:before="0" w:after="0"/>
        <w:rPr>
          <w:rFonts w:ascii="Avenir LT Std 35 Light" w:eastAsia="Times New Roman" w:hAnsi="Avenir LT Std 35 Light" w:cs="CongressSans"/>
          <w:color w:val="3B3C42"/>
          <w:sz w:val="22"/>
          <w:szCs w:val="22"/>
        </w:rPr>
      </w:pPr>
      <w:r w:rsidRPr="00AB455B">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AB455B">
        <w:rPr>
          <w:rFonts w:ascii="Avenir LT Std 35 Light" w:eastAsia="Times New Roman" w:hAnsi="Avenir LT Std 35 Light" w:cs="CongressSans"/>
          <w:color w:val="3B3C42"/>
          <w:sz w:val="22"/>
          <w:szCs w:val="22"/>
        </w:rPr>
        <w:t>Explain how to plan for contingencies.</w:t>
      </w:r>
    </w:p>
    <w:p w14:paraId="0F35AC53" w14:textId="4A84C0FD" w:rsidR="00AB455B" w:rsidRPr="00AB455B" w:rsidRDefault="00AB455B" w:rsidP="00AB455B">
      <w:pPr>
        <w:tabs>
          <w:tab w:val="left" w:pos="567"/>
        </w:tabs>
        <w:spacing w:before="0" w:after="0"/>
        <w:ind w:left="567" w:hanging="567"/>
        <w:rPr>
          <w:rFonts w:ascii="Avenir LT Std 35 Light" w:eastAsia="Times New Roman" w:hAnsi="Avenir LT Std 35 Light" w:cs="CongressSans"/>
          <w:color w:val="3B3C42"/>
          <w:sz w:val="22"/>
          <w:szCs w:val="22"/>
        </w:rPr>
      </w:pPr>
      <w:r w:rsidRPr="00AB455B">
        <w:rPr>
          <w:rFonts w:ascii="Avenir LT Std 35 Light" w:eastAsia="Times New Roman" w:hAnsi="Avenir LT Std 35 Light" w:cs="CongressSans"/>
          <w:color w:val="3B3C42"/>
          <w:sz w:val="22"/>
          <w:szCs w:val="22"/>
        </w:rPr>
        <w:t xml:space="preserve">3.2  </w:t>
      </w:r>
      <w:r>
        <w:rPr>
          <w:rFonts w:ascii="Avenir LT Std 35 Light" w:eastAsia="Times New Roman" w:hAnsi="Avenir LT Std 35 Light" w:cs="CongressSans"/>
          <w:color w:val="3B3C42"/>
          <w:sz w:val="22"/>
          <w:szCs w:val="22"/>
        </w:rPr>
        <w:tab/>
      </w:r>
      <w:r w:rsidRPr="00AB455B">
        <w:rPr>
          <w:rFonts w:ascii="Avenir LT Std 35 Light" w:eastAsia="Times New Roman" w:hAnsi="Avenir LT Std 35 Light" w:cs="CongressSans"/>
          <w:color w:val="3B3C42"/>
          <w:sz w:val="22"/>
          <w:szCs w:val="22"/>
        </w:rPr>
        <w:t>Describe the process of monitoring budgets over a period of tim</w:t>
      </w:r>
      <w:r>
        <w:rPr>
          <w:rFonts w:ascii="Avenir LT Std 35 Light" w:eastAsia="Times New Roman" w:hAnsi="Avenir LT Std 35 Light" w:cs="CongressSans"/>
          <w:color w:val="3B3C42"/>
          <w:sz w:val="22"/>
          <w:szCs w:val="22"/>
        </w:rPr>
        <w:t xml:space="preserve">e relevant to the budget period. </w:t>
      </w:r>
      <w:r w:rsidRPr="00AB455B">
        <w:rPr>
          <w:rFonts w:ascii="Avenir LT Std 35 Light" w:eastAsia="Times New Roman" w:hAnsi="Avenir LT Std 35 Light" w:cs="CongressSans"/>
          <w:color w:val="3B3C42"/>
          <w:sz w:val="22"/>
          <w:szCs w:val="22"/>
        </w:rPr>
        <w:t xml:space="preserve">Account must be taken of ensuring efficiencies </w:t>
      </w:r>
      <w:r w:rsidRPr="00AB455B">
        <w:rPr>
          <w:rFonts w:ascii="Avenir LT Std 35 Light" w:eastAsia="Times New Roman" w:hAnsi="Avenir LT Std 35 Light" w:cs="CongressSans"/>
          <w:b/>
          <w:color w:val="3B3C42"/>
          <w:sz w:val="22"/>
          <w:szCs w:val="22"/>
        </w:rPr>
        <w:t>and</w:t>
      </w:r>
      <w:r w:rsidRPr="00AB455B">
        <w:rPr>
          <w:rFonts w:ascii="Avenir LT Std 35 Light" w:eastAsia="Times New Roman" w:hAnsi="Avenir LT Std 35 Light" w:cs="CongressSans"/>
          <w:color w:val="3B3C42"/>
          <w:sz w:val="22"/>
          <w:szCs w:val="22"/>
        </w:rPr>
        <w:t xml:space="preserve"> ways of controlling costs.</w:t>
      </w:r>
    </w:p>
    <w:p w14:paraId="6329EF1A" w14:textId="77777777" w:rsidR="00465424" w:rsidRPr="00274B93" w:rsidRDefault="00465424" w:rsidP="00465424">
      <w:pPr>
        <w:tabs>
          <w:tab w:val="left" w:pos="567"/>
        </w:tabs>
        <w:spacing w:before="0" w:after="0"/>
        <w:rPr>
          <w:rFonts w:ascii="Avenir LT Std 35 Light" w:eastAsia="Times New Roman" w:hAnsi="Avenir LT Std 35 Light" w:cs="CongressSans"/>
          <w:color w:val="3B3C42"/>
          <w:sz w:val="22"/>
          <w:szCs w:val="22"/>
        </w:rPr>
      </w:pPr>
    </w:p>
    <w:p w14:paraId="5AC69E46" w14:textId="77777777" w:rsidR="00465424" w:rsidRPr="004D7F00" w:rsidRDefault="00465424" w:rsidP="00465424">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300CA525" w14:textId="77777777" w:rsidR="00AB455B" w:rsidRDefault="00AB455B" w:rsidP="00C82581">
      <w:pPr>
        <w:tabs>
          <w:tab w:val="left" w:pos="567"/>
        </w:tabs>
        <w:spacing w:after="0"/>
        <w:ind w:left="567"/>
        <w:rPr>
          <w:rFonts w:ascii="Avenir LT Std 35 Light" w:eastAsia="Times New Roman" w:hAnsi="Avenir LT Std 35 Light" w:cs="CongressSans"/>
          <w:color w:val="3B3C42"/>
          <w:sz w:val="22"/>
          <w:szCs w:val="22"/>
        </w:rPr>
      </w:pPr>
      <w:r w:rsidRPr="00AB455B">
        <w:rPr>
          <w:rFonts w:ascii="Avenir LT Std 35 Light" w:eastAsia="Times New Roman" w:hAnsi="Avenir LT Std 35 Light" w:cs="CongressSans"/>
          <w:color w:val="3B3C42"/>
          <w:sz w:val="22"/>
          <w:szCs w:val="22"/>
        </w:rPr>
        <w:t>Budget documentation, monitoring documentation, reports, professional discussion records, Q &amp; A, written explanations/descriptions.</w:t>
      </w:r>
    </w:p>
    <w:p w14:paraId="08259F0F" w14:textId="77777777" w:rsidR="00C82581" w:rsidRPr="00AB455B" w:rsidRDefault="00C82581" w:rsidP="00C82581">
      <w:pPr>
        <w:tabs>
          <w:tab w:val="left" w:pos="567"/>
        </w:tabs>
        <w:spacing w:before="0" w:after="0"/>
        <w:ind w:left="567"/>
        <w:rPr>
          <w:rFonts w:ascii="Avenir LT Std 35 Light" w:eastAsia="Times New Roman" w:hAnsi="Avenir LT Std 35 Light" w:cs="CongressSans"/>
          <w:color w:val="3B3C42"/>
          <w:sz w:val="22"/>
          <w:szCs w:val="22"/>
        </w:rPr>
      </w:pPr>
    </w:p>
    <w:p w14:paraId="0221C08E" w14:textId="77777777" w:rsidR="009A23B9" w:rsidRPr="009A23B9" w:rsidRDefault="009A23B9" w:rsidP="009A23B9">
      <w:pPr>
        <w:keepNext/>
        <w:keepLines/>
        <w:tabs>
          <w:tab w:val="clear" w:pos="2694"/>
        </w:tabs>
        <w:spacing w:before="240" w:after="200" w:line="240" w:lineRule="auto"/>
        <w:rPr>
          <w:rFonts w:ascii="Bitter" w:eastAsia="Times New Roman" w:hAnsi="Bitter" w:cs="Times New Roman"/>
          <w:b/>
          <w:bCs/>
          <w:color w:val="F49515"/>
          <w:sz w:val="26"/>
          <w:szCs w:val="26"/>
        </w:rPr>
      </w:pPr>
      <w:r w:rsidRPr="009A23B9">
        <w:rPr>
          <w:rFonts w:ascii="Bitter" w:eastAsia="Times New Roman" w:hAnsi="Bitter" w:cs="Times New Roman"/>
          <w:b/>
          <w:bCs/>
          <w:color w:val="F49515"/>
          <w:sz w:val="26"/>
          <w:szCs w:val="26"/>
        </w:rPr>
        <w:t xml:space="preserve">Assessment requirements </w:t>
      </w:r>
    </w:p>
    <w:p w14:paraId="43653FFD" w14:textId="77777777" w:rsidR="00465424" w:rsidRPr="004D7F00" w:rsidRDefault="00465424" w:rsidP="00465424">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1E54B8A9" w14:textId="77777777" w:rsidR="00465424" w:rsidRPr="004D7F00" w:rsidRDefault="00465424" w:rsidP="00465424">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333CE684" w14:textId="77777777" w:rsidR="00465424" w:rsidRPr="004D7F00" w:rsidRDefault="00465424" w:rsidP="00465424">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4264157E" w14:textId="77777777" w:rsidR="00465424" w:rsidRPr="006559DA" w:rsidRDefault="00465424" w:rsidP="00465424">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lastRenderedPageBreak/>
        <w:t>Evidence for this unit is likely to come from naturally occurring activities from the workplace and may include (but is not restricted to):</w:t>
      </w:r>
    </w:p>
    <w:p w14:paraId="7A382490" w14:textId="59068D37" w:rsidR="00465424" w:rsidRPr="00465424" w:rsidRDefault="00465424" w:rsidP="00465424">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465424">
        <w:rPr>
          <w:rFonts w:ascii="Avenir LT Std 35 Light" w:eastAsia="Times New Roman" w:hAnsi="Avenir LT Std 35 Light" w:cs="Times New Roman"/>
          <w:color w:val="3B3C42"/>
          <w:sz w:val="22"/>
          <w:szCs w:val="22"/>
        </w:rPr>
        <w:t>Products from the learner’s work.</w:t>
      </w:r>
    </w:p>
    <w:p w14:paraId="56DF9EEC" w14:textId="37EB4D70" w:rsidR="00465424" w:rsidRPr="00465424" w:rsidRDefault="00465424" w:rsidP="00465424">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465424">
        <w:rPr>
          <w:rFonts w:ascii="Avenir LT Std 35 Light" w:eastAsia="Times New Roman" w:hAnsi="Avenir LT Std 35 Light" w:cs="Times New Roman"/>
          <w:color w:val="3B3C42"/>
          <w:sz w:val="22"/>
          <w:szCs w:val="22"/>
        </w:rPr>
        <w:t xml:space="preserve">Financial records/documents/reports. </w:t>
      </w:r>
    </w:p>
    <w:p w14:paraId="5BE0B241" w14:textId="1BB989E1" w:rsidR="00465424" w:rsidRPr="00465424" w:rsidRDefault="00465424" w:rsidP="00465424">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465424">
        <w:rPr>
          <w:rFonts w:ascii="Avenir LT Std 35 Light" w:eastAsia="Times New Roman" w:hAnsi="Avenir LT Std 35 Light" w:cs="Times New Roman"/>
          <w:color w:val="3B3C42"/>
          <w:sz w:val="22"/>
          <w:szCs w:val="22"/>
        </w:rPr>
        <w:t xml:space="preserve">Personal statements and/or reflective accounts. </w:t>
      </w:r>
    </w:p>
    <w:p w14:paraId="56233E61" w14:textId="66E5DF6F" w:rsidR="00465424" w:rsidRPr="00465424" w:rsidRDefault="00465424" w:rsidP="00465424">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465424">
        <w:rPr>
          <w:rFonts w:ascii="Avenir LT Std 35 Light" w:eastAsia="Times New Roman" w:hAnsi="Avenir LT Std 35 Light" w:cs="Times New Roman"/>
          <w:color w:val="3B3C42"/>
          <w:sz w:val="22"/>
          <w:szCs w:val="22"/>
        </w:rPr>
        <w:t>Professional discussion reports.</w:t>
      </w:r>
    </w:p>
    <w:p w14:paraId="211CF61E" w14:textId="4067BDB7" w:rsidR="00465424" w:rsidRPr="00465424" w:rsidRDefault="00465424" w:rsidP="00465424">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465424">
        <w:rPr>
          <w:rFonts w:ascii="Avenir LT Std 35 Light" w:eastAsia="Times New Roman" w:hAnsi="Avenir LT Std 35 Light" w:cs="Times New Roman"/>
          <w:color w:val="3B3C42"/>
          <w:sz w:val="22"/>
          <w:szCs w:val="22"/>
        </w:rPr>
        <w:t>Written explanations/descriptions.</w:t>
      </w:r>
    </w:p>
    <w:p w14:paraId="534E3445" w14:textId="2E37367D" w:rsidR="00465424" w:rsidRPr="00465424" w:rsidRDefault="00465424" w:rsidP="00465424">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465424">
        <w:rPr>
          <w:rFonts w:ascii="Avenir LT Std 35 Light" w:eastAsia="Times New Roman" w:hAnsi="Avenir LT Std 35 Light" w:cs="Times New Roman"/>
          <w:color w:val="3B3C42"/>
          <w:sz w:val="22"/>
          <w:szCs w:val="22"/>
        </w:rPr>
        <w:t xml:space="preserve">Q &amp; A. </w:t>
      </w:r>
    </w:p>
    <w:p w14:paraId="34EC85EC" w14:textId="77777777" w:rsidR="00465424" w:rsidRPr="006559DA" w:rsidRDefault="00465424" w:rsidP="00C82581">
      <w:pPr>
        <w:tabs>
          <w:tab w:val="clear" w:pos="2694"/>
        </w:tabs>
        <w:spacing w:before="40" w:after="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70DA71F1" w14:textId="77777777" w:rsidR="00465424" w:rsidRDefault="00465424" w:rsidP="00465424">
      <w:pPr>
        <w:tabs>
          <w:tab w:val="clear" w:pos="2694"/>
        </w:tabs>
        <w:spacing w:before="40" w:after="40" w:line="240" w:lineRule="auto"/>
        <w:rPr>
          <w:rFonts w:ascii="Avenir LT Std 35 Light" w:eastAsia="Times New Roman" w:hAnsi="Avenir LT Std 35 Light" w:cs="Times New Roman"/>
          <w:color w:val="3B3C42"/>
          <w:sz w:val="22"/>
          <w:szCs w:val="22"/>
        </w:rPr>
      </w:pPr>
    </w:p>
    <w:p w14:paraId="74DE921C" w14:textId="77777777" w:rsidR="00C82581" w:rsidRDefault="00C82581">
      <w:pPr>
        <w:tabs>
          <w:tab w:val="clear" w:pos="2694"/>
        </w:tabs>
        <w:spacing w:before="0" w:after="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br w:type="page"/>
      </w:r>
    </w:p>
    <w:p w14:paraId="07522822" w14:textId="2653B8A0" w:rsidR="00465424" w:rsidRPr="000A6405" w:rsidRDefault="00465424" w:rsidP="00C82581">
      <w:pPr>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lastRenderedPageBreak/>
        <w:t>Links to other units</w:t>
      </w:r>
    </w:p>
    <w:p w14:paraId="75DA644F" w14:textId="77777777" w:rsidR="00465424" w:rsidRDefault="00465424" w:rsidP="00465424">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465424" w:rsidRPr="00846953" w14:paraId="12452B18" w14:textId="77777777" w:rsidTr="00465424">
        <w:trPr>
          <w:trHeight w:val="505"/>
        </w:trPr>
        <w:tc>
          <w:tcPr>
            <w:tcW w:w="3227" w:type="dxa"/>
            <w:tcBorders>
              <w:top w:val="nil"/>
              <w:bottom w:val="single" w:sz="8" w:space="0" w:color="FFFFFF"/>
            </w:tcBorders>
            <w:shd w:val="clear" w:color="auto" w:fill="FD8209" w:themeFill="accent2"/>
            <w:vAlign w:val="center"/>
          </w:tcPr>
          <w:p w14:paraId="5647213C" w14:textId="77777777" w:rsidR="00465424" w:rsidRPr="00846953" w:rsidRDefault="00465424" w:rsidP="00465424">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01D2E26D" w14:textId="77777777" w:rsidR="00465424" w:rsidRPr="00846953" w:rsidRDefault="00465424" w:rsidP="00465424">
            <w:pPr>
              <w:pStyle w:val="ILMTableHeader2017White"/>
            </w:pPr>
            <w:r>
              <w:t>Learning outcome</w:t>
            </w:r>
          </w:p>
        </w:tc>
      </w:tr>
      <w:tr w:rsidR="00465424" w:rsidRPr="00AE6F6D" w14:paraId="71BDFF21" w14:textId="77777777" w:rsidTr="00465424">
        <w:tc>
          <w:tcPr>
            <w:tcW w:w="3227" w:type="dxa"/>
            <w:tcBorders>
              <w:top w:val="single" w:sz="8" w:space="0" w:color="FFFFFF"/>
              <w:bottom w:val="single" w:sz="4" w:space="0" w:color="auto"/>
            </w:tcBorders>
            <w:shd w:val="clear" w:color="auto" w:fill="auto"/>
          </w:tcPr>
          <w:p w14:paraId="0292F3BE" w14:textId="6DA99F97" w:rsidR="00465424" w:rsidRPr="000A6405" w:rsidRDefault="00465424" w:rsidP="00465424">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Finance</w:t>
            </w:r>
            <w:r w:rsidRPr="000A6405">
              <w:rPr>
                <w:rFonts w:ascii="Avenir LT Std 35 Light" w:eastAsia="Times New Roman" w:hAnsi="Avenir LT Std 35 Light" w:cs="Times New Roman"/>
                <w:color w:val="3B3C42"/>
                <w:sz w:val="22"/>
                <w:szCs w:val="22"/>
              </w:rPr>
              <w:t xml:space="preserve"> – Skills </w:t>
            </w:r>
          </w:p>
          <w:p w14:paraId="5A9D7718" w14:textId="77777777" w:rsidR="00465424" w:rsidRPr="00846953" w:rsidRDefault="00465424" w:rsidP="00465424">
            <w:pPr>
              <w:pStyle w:val="ILMtabletext2017"/>
            </w:pPr>
          </w:p>
        </w:tc>
        <w:tc>
          <w:tcPr>
            <w:tcW w:w="5879" w:type="dxa"/>
            <w:tcBorders>
              <w:top w:val="single" w:sz="8" w:space="0" w:color="FFFFFF"/>
              <w:bottom w:val="single" w:sz="4" w:space="0" w:color="auto"/>
            </w:tcBorders>
            <w:shd w:val="clear" w:color="auto" w:fill="auto"/>
            <w:vAlign w:val="center"/>
          </w:tcPr>
          <w:p w14:paraId="136DAE22" w14:textId="471335D1" w:rsidR="00465424" w:rsidRPr="00465424" w:rsidRDefault="00465424" w:rsidP="00465424">
            <w:pPr>
              <w:spacing w:after="0"/>
            </w:pPr>
            <w:r w:rsidRPr="00465424">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465424">
              <w:rPr>
                <w:rFonts w:ascii="Avenir LT Std 35 Light" w:eastAsia="Times New Roman" w:hAnsi="Avenir LT Std 35 Light" w:cs="Times New Roman"/>
                <w:color w:val="3B3C42"/>
                <w:sz w:val="22"/>
                <w:szCs w:val="22"/>
              </w:rPr>
              <w:t>1 Be able to apply organisational governance and compliance requirements to ensure effective budget controls</w:t>
            </w:r>
          </w:p>
        </w:tc>
      </w:tr>
    </w:tbl>
    <w:p w14:paraId="19984106" w14:textId="77777777" w:rsidR="00C82581" w:rsidRPr="00C82581" w:rsidRDefault="00C82581" w:rsidP="00C82581">
      <w:pPr>
        <w:keepNext/>
        <w:keepLines/>
        <w:tabs>
          <w:tab w:val="clear" w:pos="2694"/>
        </w:tabs>
        <w:spacing w:before="0" w:after="0" w:line="240" w:lineRule="auto"/>
        <w:rPr>
          <w:rFonts w:ascii="Bitter" w:eastAsia="Times New Roman" w:hAnsi="Bitter" w:cs="Times New Roman"/>
          <w:b/>
          <w:bCs/>
          <w:color w:val="F49515"/>
          <w:sz w:val="22"/>
          <w:szCs w:val="22"/>
        </w:rPr>
      </w:pPr>
    </w:p>
    <w:p w14:paraId="20F17858" w14:textId="77777777" w:rsidR="00465424" w:rsidRPr="004D7F00" w:rsidRDefault="00465424" w:rsidP="00465424">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79A9AB21" w14:textId="4C9236BE"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headerReference w:type="first" r:id="rId23"/>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ILM Workbook – Financ</w:t>
      </w:r>
      <w:r w:rsidR="00F74C0E">
        <w:rPr>
          <w:rFonts w:ascii="Avenir LT Std 35 Light" w:eastAsia="Times New Roman" w:hAnsi="Avenir LT Std 35 Light" w:cs="Times New Roman"/>
          <w:color w:val="3B3C42"/>
          <w:sz w:val="22"/>
          <w:szCs w:val="22"/>
        </w:rPr>
        <w:t>ial Practices</w:t>
      </w:r>
      <w:r w:rsidRPr="00FA7F6F">
        <w:rPr>
          <w:rFonts w:ascii="Avenir LT Std 35 Light" w:eastAsia="Times New Roman" w:hAnsi="Avenir LT Std 35 Light" w:cs="Times New Roman"/>
          <w:color w:val="3B3C42"/>
          <w:sz w:val="22"/>
          <w:szCs w:val="22"/>
        </w:rPr>
        <w:t>.</w:t>
      </w:r>
    </w:p>
    <w:p w14:paraId="140D7322" w14:textId="77777777" w:rsidR="009A23B9" w:rsidRDefault="009A23B9" w:rsidP="00A3788A">
      <w:pPr>
        <w:pStyle w:val="ILMsubhead2017"/>
        <w:sectPr w:rsidR="009A23B9" w:rsidSect="00FA7F6F">
          <w:type w:val="continuous"/>
          <w:pgSz w:w="12240" w:h="15840"/>
          <w:pgMar w:top="1440" w:right="1440" w:bottom="1440" w:left="1440" w:header="708" w:footer="708" w:gutter="0"/>
          <w:cols w:space="708"/>
          <w:titlePg/>
          <w:docGrid w:linePitch="245"/>
        </w:sectPr>
      </w:pPr>
    </w:p>
    <w:p w14:paraId="56FBD095" w14:textId="7797C27F" w:rsidR="00A3788A" w:rsidRDefault="00A3788A" w:rsidP="00A3788A">
      <w:pPr>
        <w:pStyle w:val="ILMsubhead2017"/>
      </w:pPr>
    </w:p>
    <w:p w14:paraId="120CDE4C" w14:textId="77777777" w:rsidR="00975762" w:rsidRDefault="00975762" w:rsidP="00A3788A">
      <w:pPr>
        <w:pStyle w:val="ILMsubhead2017"/>
      </w:pPr>
    </w:p>
    <w:p w14:paraId="790E95C4" w14:textId="77777777" w:rsidR="009A23B9" w:rsidRDefault="009A23B9" w:rsidP="009161F6">
      <w:pPr>
        <w:pStyle w:val="ILMsectiontitle2017"/>
      </w:pPr>
      <w:r>
        <w:br w:type="page"/>
      </w:r>
    </w:p>
    <w:p w14:paraId="7621ECAF" w14:textId="482DF706" w:rsidR="00465424" w:rsidRDefault="00DE3FE0" w:rsidP="009161F6">
      <w:pPr>
        <w:pStyle w:val="ILMsectiontitle2017"/>
      </w:pPr>
      <w:bookmarkStart w:id="11" w:name="_Toc103330983"/>
      <w:r>
        <w:lastRenderedPageBreak/>
        <w:t>Skills units</w:t>
      </w:r>
      <w:bookmarkEnd w:id="11"/>
    </w:p>
    <w:p w14:paraId="266A7B65" w14:textId="77777777" w:rsidR="00465424" w:rsidRDefault="00465424">
      <w:pPr>
        <w:tabs>
          <w:tab w:val="clear" w:pos="2694"/>
        </w:tabs>
        <w:spacing w:before="0" w:after="0" w:line="240" w:lineRule="auto"/>
        <w:rPr>
          <w:rFonts w:asciiTheme="majorHAnsi" w:hAnsiTheme="majorHAnsi"/>
          <w:b/>
          <w:color w:val="FD8209" w:themeColor="accent2"/>
          <w:sz w:val="32"/>
          <w:szCs w:val="28"/>
        </w:rPr>
      </w:pPr>
      <w:r>
        <w:br w:type="page"/>
      </w:r>
    </w:p>
    <w:p w14:paraId="03B6DCD0" w14:textId="37A2BB2F" w:rsidR="00017CAC" w:rsidRDefault="00017CAC" w:rsidP="00DE3FE0">
      <w:pPr>
        <w:pStyle w:val="ILMsubhead2017"/>
        <w:sectPr w:rsidR="00017CAC" w:rsidSect="00FA7F6F">
          <w:type w:val="continuous"/>
          <w:pgSz w:w="12240" w:h="15840"/>
          <w:pgMar w:top="1440" w:right="1440" w:bottom="1440" w:left="1440" w:header="708" w:footer="708" w:gutter="0"/>
          <w:cols w:space="708"/>
          <w:titlePg/>
          <w:docGrid w:linePitch="245"/>
        </w:sectPr>
      </w:pPr>
    </w:p>
    <w:p w14:paraId="166A5DC3" w14:textId="77777777" w:rsidR="00017CAC" w:rsidRPr="00017CAC" w:rsidRDefault="00017CAC" w:rsidP="00017CAC">
      <w:pPr>
        <w:keepNext/>
        <w:keepLines/>
        <w:tabs>
          <w:tab w:val="clear" w:pos="2694"/>
        </w:tabs>
        <w:spacing w:before="0" w:after="480" w:line="259" w:lineRule="auto"/>
        <w:ind w:left="2736" w:right="-739" w:hanging="2736"/>
        <w:rPr>
          <w:rFonts w:ascii="Bitter" w:eastAsia="Times New Roman" w:hAnsi="Bitter"/>
          <w:b/>
          <w:bCs/>
          <w:noProof/>
          <w:color w:val="F49515"/>
          <w:kern w:val="32"/>
          <w:sz w:val="32"/>
          <w:szCs w:val="32"/>
          <w:lang w:eastAsia="ru-RU"/>
        </w:rPr>
      </w:pPr>
      <w:r w:rsidRPr="00017CAC">
        <w:rPr>
          <w:rFonts w:ascii="Bitter" w:eastAsia="Times New Roman" w:hAnsi="Bitter"/>
          <w:b/>
          <w:bCs/>
          <w:noProof/>
          <w:color w:val="F49515"/>
          <w:kern w:val="32"/>
          <w:sz w:val="32"/>
          <w:szCs w:val="32"/>
          <w:lang w:eastAsia="ru-RU"/>
        </w:rPr>
        <w:lastRenderedPageBreak/>
        <w:t>Unit 304</w:t>
      </w:r>
      <w:r w:rsidRPr="00017CAC">
        <w:rPr>
          <w:rFonts w:ascii="Bitter" w:eastAsia="Times New Roman" w:hAnsi="Bitter"/>
          <w:b/>
          <w:bCs/>
          <w:noProof/>
          <w:color w:val="F49515"/>
          <w:kern w:val="32"/>
          <w:sz w:val="32"/>
          <w:szCs w:val="32"/>
          <w:lang w:eastAsia="ru-RU"/>
        </w:rPr>
        <w:tab/>
        <w:t xml:space="preserve"> Leading People - Skills</w:t>
      </w:r>
    </w:p>
    <w:tbl>
      <w:tblPr>
        <w:tblStyle w:val="Lesson-IntroBlock-ParaBlock-TableUnitSummary-XY7"/>
        <w:tblW w:w="5000" w:type="pct"/>
        <w:tblLook w:val="0480" w:firstRow="0" w:lastRow="0" w:firstColumn="1" w:lastColumn="0" w:noHBand="0" w:noVBand="1"/>
      </w:tblPr>
      <w:tblGrid>
        <w:gridCol w:w="2808"/>
        <w:gridCol w:w="6552"/>
      </w:tblGrid>
      <w:tr w:rsidR="00017CAC" w:rsidRPr="00017CAC" w14:paraId="28249383"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099BC50E"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UAN:</w:t>
            </w:r>
          </w:p>
        </w:tc>
        <w:tc>
          <w:tcPr>
            <w:tcW w:w="3500" w:type="pct"/>
            <w:tcBorders>
              <w:top w:val="nil"/>
              <w:bottom w:val="single" w:sz="4" w:space="0" w:color="auto"/>
            </w:tcBorders>
          </w:tcPr>
          <w:p w14:paraId="37E35AF1" w14:textId="7C9A72EC" w:rsidR="00017CAC" w:rsidRPr="00017CAC" w:rsidRDefault="00940512"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940512">
              <w:rPr>
                <w:rFonts w:ascii="Avenir LT Std 35 Light" w:eastAsia="Times New Roman" w:hAnsi="Avenir LT Std 35 Light" w:cs="Times New Roman"/>
                <w:color w:val="3B3C42"/>
                <w:sz w:val="22"/>
                <w:szCs w:val="22"/>
              </w:rPr>
              <w:t>T/615/5559</w:t>
            </w:r>
          </w:p>
        </w:tc>
      </w:tr>
      <w:tr w:rsidR="00017CAC" w:rsidRPr="00017CAC" w14:paraId="4D9B2F5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1E3BD8C4"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Level:</w:t>
            </w:r>
          </w:p>
        </w:tc>
        <w:tc>
          <w:tcPr>
            <w:tcW w:w="3500" w:type="pct"/>
            <w:tcBorders>
              <w:top w:val="single" w:sz="4" w:space="0" w:color="auto"/>
              <w:bottom w:val="single" w:sz="4" w:space="0" w:color="auto"/>
            </w:tcBorders>
          </w:tcPr>
          <w:p w14:paraId="78F79850"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Level 3</w:t>
            </w:r>
          </w:p>
        </w:tc>
      </w:tr>
      <w:tr w:rsidR="00017CAC" w:rsidRPr="00017CAC" w14:paraId="2E51A5E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55742D97"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Credit value:</w:t>
            </w:r>
          </w:p>
        </w:tc>
        <w:tc>
          <w:tcPr>
            <w:tcW w:w="3500" w:type="pct"/>
            <w:tcBorders>
              <w:top w:val="single" w:sz="4" w:space="0" w:color="auto"/>
              <w:bottom w:val="single" w:sz="4" w:space="0" w:color="auto"/>
            </w:tcBorders>
          </w:tcPr>
          <w:p w14:paraId="6505E5E6"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2</w:t>
            </w:r>
          </w:p>
        </w:tc>
      </w:tr>
      <w:tr w:rsidR="00017CAC" w:rsidRPr="00017CAC" w14:paraId="3C2F2FAF"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0D56B111"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GLH:</w:t>
            </w:r>
          </w:p>
        </w:tc>
        <w:tc>
          <w:tcPr>
            <w:tcW w:w="3500" w:type="pct"/>
            <w:tcBorders>
              <w:top w:val="single" w:sz="4" w:space="0" w:color="auto"/>
              <w:bottom w:val="single" w:sz="4" w:space="0" w:color="auto"/>
            </w:tcBorders>
          </w:tcPr>
          <w:p w14:paraId="51D38F59"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3</w:t>
            </w:r>
          </w:p>
        </w:tc>
      </w:tr>
      <w:tr w:rsidR="00017CAC" w:rsidRPr="00017CAC" w14:paraId="0A9F9D53"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9452B0E" w14:textId="77777777" w:rsidR="00017CAC" w:rsidRPr="00017CAC" w:rsidRDefault="00017CAC" w:rsidP="00017CAC">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Relationship to Standard:</w:t>
            </w:r>
          </w:p>
        </w:tc>
        <w:tc>
          <w:tcPr>
            <w:tcW w:w="3500" w:type="pct"/>
            <w:tcBorders>
              <w:top w:val="single" w:sz="4" w:space="0" w:color="auto"/>
              <w:bottom w:val="single" w:sz="4" w:space="0" w:color="auto"/>
            </w:tcBorders>
          </w:tcPr>
          <w:p w14:paraId="6D91BA29" w14:textId="740F7150"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017CAC">
              <w:rPr>
                <w:rFonts w:ascii="Avenir LT Std 35 Light" w:eastAsia="Times New Roman" w:hAnsi="Avenir LT Std 35 Light" w:cs="Times New Roman"/>
                <w:color w:val="3B3C42"/>
                <w:sz w:val="22"/>
                <w:szCs w:val="22"/>
              </w:rPr>
              <w:t>Leading People element of the Interpersonal Excellence skills section of the Apprenticeship Standard for Team Leader/Supervisor</w:t>
            </w:r>
          </w:p>
        </w:tc>
      </w:tr>
      <w:tr w:rsidR="00017CAC" w:rsidRPr="00017CAC" w14:paraId="67ACFB3A"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28633852" w14:textId="77777777" w:rsidR="00017CAC" w:rsidRPr="00017CAC" w:rsidRDefault="00017CAC" w:rsidP="00017CAC">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Unit aim:</w:t>
            </w:r>
          </w:p>
        </w:tc>
        <w:tc>
          <w:tcPr>
            <w:tcW w:w="3500" w:type="pct"/>
            <w:tcBorders>
              <w:top w:val="single" w:sz="4" w:space="0" w:color="auto"/>
              <w:bottom w:val="nil"/>
            </w:tcBorders>
          </w:tcPr>
          <w:p w14:paraId="017459FD"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This unit will provide learners with the skills needed to effectively lead people, including communication, development of others and managing change</w:t>
            </w:r>
          </w:p>
        </w:tc>
      </w:tr>
    </w:tbl>
    <w:p w14:paraId="722EC260" w14:textId="77777777" w:rsidR="00017CAC" w:rsidRPr="00017CAC" w:rsidRDefault="00017CAC" w:rsidP="00017CAC">
      <w:pPr>
        <w:tabs>
          <w:tab w:val="clear" w:pos="2694"/>
        </w:tabs>
        <w:spacing w:before="0" w:after="0" w:line="240" w:lineRule="auto"/>
        <w:rPr>
          <w:rFonts w:eastAsia="Times New Roman" w:cs="Times New Roman"/>
          <w:color w:val="FFFFFF"/>
          <w:sz w:val="22"/>
          <w:szCs w:val="22"/>
        </w:rPr>
      </w:pPr>
    </w:p>
    <w:p w14:paraId="06E3CE2C"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1)</w:t>
      </w:r>
    </w:p>
    <w:p w14:paraId="6C6913AC"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16249556"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1</w:t>
      </w:r>
      <w:r w:rsidRPr="00017CAC">
        <w:rPr>
          <w:rFonts w:ascii="Avenir LT Std 35 Light" w:eastAsia="Times New Roman" w:hAnsi="Avenir LT Std 35 Light" w:cs="CongressSans"/>
          <w:color w:val="3B3C42"/>
          <w:sz w:val="22"/>
          <w:szCs w:val="22"/>
        </w:rPr>
        <w:tab/>
        <w:t>Be able to communicate organisational strategy and team purpose</w:t>
      </w:r>
    </w:p>
    <w:p w14:paraId="1481D4CB"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53CD2D56"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015121ED" w14:textId="77777777" w:rsidR="00017CAC" w:rsidRPr="00017CAC" w:rsidRDefault="00017CAC" w:rsidP="00663FB7">
      <w:pPr>
        <w:numPr>
          <w:ilvl w:val="1"/>
          <w:numId w:val="39"/>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Communicate organisational strategy, confirming the understanding of the audience</w:t>
      </w:r>
    </w:p>
    <w:p w14:paraId="208F20DF" w14:textId="77777777" w:rsidR="00017CAC" w:rsidRPr="00017CAC" w:rsidRDefault="00017CAC" w:rsidP="00663FB7">
      <w:pPr>
        <w:numPr>
          <w:ilvl w:val="1"/>
          <w:numId w:val="39"/>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Communicate team purpose, ensuring team members understand the role they play in achieving/fulfilling this</w:t>
      </w:r>
    </w:p>
    <w:p w14:paraId="2DECBF17"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6E6B9D8C"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1.1 </w:t>
      </w:r>
      <w:r w:rsidRPr="00017CAC">
        <w:rPr>
          <w:rFonts w:ascii="Avenir LT Std 35 Light" w:eastAsia="Times New Roman" w:hAnsi="Avenir LT Std 35 Light" w:cs="CongressSans"/>
          <w:color w:val="3B3C42"/>
          <w:sz w:val="22"/>
          <w:szCs w:val="22"/>
        </w:rPr>
        <w:tab/>
        <w:t>Translate organisational strategy by identifying relevant components that are appropriate to the team.</w:t>
      </w:r>
    </w:p>
    <w:p w14:paraId="3187F14B"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Keep the message simple whilst still covering the important, relevant details needed.</w:t>
      </w:r>
    </w:p>
    <w:p w14:paraId="47409BFE"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Inspire team members through communication of the strategy. </w:t>
      </w:r>
    </w:p>
    <w:p w14:paraId="14AD3FA2"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Check audience understanding using questioning.</w:t>
      </w:r>
    </w:p>
    <w:p w14:paraId="556EF3F4"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C91CA22"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lastRenderedPageBreak/>
        <w:t xml:space="preserve">1.2 </w:t>
      </w:r>
      <w:r w:rsidRPr="00017CAC">
        <w:rPr>
          <w:rFonts w:ascii="Avenir LT Std 35 Light" w:eastAsia="Times New Roman" w:hAnsi="Avenir LT Std 35 Light" w:cs="CongressSans"/>
          <w:color w:val="3B3C42"/>
          <w:sz w:val="22"/>
          <w:szCs w:val="22"/>
        </w:rPr>
        <w:tab/>
        <w:t>Translate departmental/organisational requirements to confirm the team’s purpose.</w:t>
      </w:r>
    </w:p>
    <w:p w14:paraId="200442CF"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team briefings and meetings to convey team purpose.</w:t>
      </w:r>
    </w:p>
    <w:p w14:paraId="5E83CB7A"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appropriate communication channels to convey purpose to all team members.</w:t>
      </w:r>
    </w:p>
    <w:p w14:paraId="0121DDB7" w14:textId="77777777" w:rsidR="00017CAC" w:rsidRPr="00017CAC" w:rsidRDefault="00017CAC" w:rsidP="00017CAC">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questioning to confirm team members understand the role they play in fulfilling team purpose.</w:t>
      </w:r>
    </w:p>
    <w:p w14:paraId="0B437985" w14:textId="77777777" w:rsid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Encourage questions from team members to clarify their understanding and confirm commitment.</w:t>
      </w:r>
    </w:p>
    <w:p w14:paraId="6D1049B9" w14:textId="77777777" w:rsidR="00237D18" w:rsidRPr="004D7F00" w:rsidRDefault="00237D18" w:rsidP="00237D18">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24E9216A" w14:textId="6D5BEACC" w:rsidR="00237D18" w:rsidRPr="00502580" w:rsidRDefault="0076195E" w:rsidP="00237D18">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4AAC52C" w14:textId="35F034E4" w:rsidR="00274B93" w:rsidRPr="00274B93" w:rsidRDefault="00274B93" w:rsidP="00274B93">
      <w:pPr>
        <w:tabs>
          <w:tab w:val="left" w:pos="567"/>
        </w:tabs>
        <w:spacing w:before="0" w:after="0"/>
        <w:rPr>
          <w:rFonts w:ascii="Avenir LT Std 35 Light" w:eastAsia="Times New Roman" w:hAnsi="Avenir LT Std 35 Light" w:cs="CongressSans"/>
          <w:color w:val="3B3C42"/>
          <w:sz w:val="22"/>
          <w:szCs w:val="22"/>
        </w:rPr>
      </w:pPr>
      <w:r w:rsidRPr="00274B93">
        <w:rPr>
          <w:rFonts w:ascii="Avenir LT Std 35 Light" w:eastAsia="Times New Roman" w:hAnsi="Avenir LT Std 35 Light" w:cs="CongressSans"/>
          <w:color w:val="3B3C42"/>
          <w:sz w:val="22"/>
          <w:szCs w:val="22"/>
        </w:rPr>
        <w:t xml:space="preserve">1.1 </w:t>
      </w:r>
      <w:r>
        <w:rPr>
          <w:rFonts w:ascii="Avenir LT Std 35 Light" w:eastAsia="Times New Roman" w:hAnsi="Avenir LT Std 35 Light" w:cs="CongressSans"/>
          <w:color w:val="3B3C42"/>
          <w:sz w:val="22"/>
          <w:szCs w:val="22"/>
        </w:rPr>
        <w:tab/>
      </w:r>
      <w:r w:rsidRPr="00274B93">
        <w:rPr>
          <w:rFonts w:ascii="Avenir LT Std 35 Light" w:eastAsia="Times New Roman" w:hAnsi="Avenir LT Std 35 Light" w:cs="CongressSans"/>
          <w:color w:val="3B3C42"/>
          <w:sz w:val="22"/>
          <w:szCs w:val="22"/>
        </w:rPr>
        <w:t xml:space="preserve">Communicate organisational strategy </w:t>
      </w:r>
      <w:r>
        <w:rPr>
          <w:rFonts w:ascii="Avenir LT Std 35 Light" w:eastAsia="Times New Roman" w:hAnsi="Avenir LT Std 35 Light" w:cs="CongressSans"/>
          <w:color w:val="3B3C42"/>
          <w:sz w:val="22"/>
          <w:szCs w:val="22"/>
        </w:rPr>
        <w:t>to their team.</w:t>
      </w:r>
      <w:r w:rsidRPr="00274B93">
        <w:rPr>
          <w:rFonts w:ascii="Avenir LT Std 35 Light" w:eastAsia="Times New Roman" w:hAnsi="Avenir LT Std 35 Light" w:cs="CongressSans"/>
          <w:color w:val="3B3C42"/>
          <w:sz w:val="22"/>
          <w:szCs w:val="22"/>
        </w:rPr>
        <w:t xml:space="preserve"> </w:t>
      </w:r>
    </w:p>
    <w:p w14:paraId="665B043F" w14:textId="5B29E42C" w:rsidR="00274B93" w:rsidRPr="00274B93" w:rsidRDefault="00274B93" w:rsidP="00274B93">
      <w:pPr>
        <w:tabs>
          <w:tab w:val="left" w:pos="567"/>
        </w:tabs>
        <w:spacing w:before="0" w:after="0"/>
        <w:rPr>
          <w:rFonts w:ascii="Avenir LT Std 35 Light" w:eastAsia="Times New Roman" w:hAnsi="Avenir LT Std 35 Light" w:cs="CongressSans"/>
          <w:color w:val="3B3C42"/>
          <w:sz w:val="22"/>
          <w:szCs w:val="22"/>
        </w:rPr>
      </w:pPr>
      <w:r w:rsidRPr="00274B93">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274B93">
        <w:rPr>
          <w:rFonts w:ascii="Avenir LT Std 35 Light" w:eastAsia="Times New Roman" w:hAnsi="Avenir LT Std 35 Light" w:cs="CongressSans"/>
          <w:color w:val="3B3C42"/>
          <w:sz w:val="22"/>
          <w:szCs w:val="22"/>
        </w:rPr>
        <w:t>Show how they have checked understanding of the audience</w:t>
      </w:r>
      <w:r>
        <w:rPr>
          <w:rFonts w:ascii="Avenir LT Std 35 Light" w:eastAsia="Times New Roman" w:hAnsi="Avenir LT Std 35 Light" w:cs="CongressSans"/>
          <w:color w:val="3B3C42"/>
          <w:sz w:val="22"/>
          <w:szCs w:val="22"/>
        </w:rPr>
        <w:t>.</w:t>
      </w:r>
    </w:p>
    <w:p w14:paraId="4CBEC7DE" w14:textId="7096A8B1" w:rsidR="00274B93" w:rsidRPr="00274B93" w:rsidRDefault="00274B93" w:rsidP="00274B93">
      <w:pPr>
        <w:tabs>
          <w:tab w:val="left" w:pos="567"/>
        </w:tabs>
        <w:spacing w:before="0" w:after="0"/>
        <w:rPr>
          <w:rFonts w:ascii="Avenir LT Std 35 Light" w:eastAsia="Times New Roman" w:hAnsi="Avenir LT Std 35 Light" w:cs="CongressSans"/>
          <w:color w:val="3B3C42"/>
          <w:sz w:val="22"/>
          <w:szCs w:val="22"/>
        </w:rPr>
      </w:pPr>
      <w:r w:rsidRPr="00274B93">
        <w:rPr>
          <w:rFonts w:ascii="Avenir LT Std 35 Light" w:eastAsia="Times New Roman" w:hAnsi="Avenir LT Std 35 Light" w:cs="CongressSans"/>
          <w:color w:val="3B3C42"/>
          <w:sz w:val="22"/>
          <w:szCs w:val="22"/>
        </w:rPr>
        <w:t xml:space="preserve">1.2 </w:t>
      </w:r>
      <w:r>
        <w:rPr>
          <w:rFonts w:ascii="Avenir LT Std 35 Light" w:eastAsia="Times New Roman" w:hAnsi="Avenir LT Std 35 Light" w:cs="CongressSans"/>
          <w:color w:val="3B3C42"/>
          <w:sz w:val="22"/>
          <w:szCs w:val="22"/>
        </w:rPr>
        <w:tab/>
      </w:r>
      <w:r w:rsidRPr="00274B93">
        <w:rPr>
          <w:rFonts w:ascii="Avenir LT Std 35 Light" w:eastAsia="Times New Roman" w:hAnsi="Avenir LT Std 35 Light" w:cs="CongressSans"/>
          <w:color w:val="3B3C42"/>
          <w:sz w:val="22"/>
          <w:szCs w:val="22"/>
        </w:rPr>
        <w:t xml:space="preserve">Communicate the team purpose </w:t>
      </w:r>
      <w:r>
        <w:rPr>
          <w:rFonts w:ascii="Avenir LT Std 35 Light" w:eastAsia="Times New Roman" w:hAnsi="Avenir LT Std 35 Light" w:cs="CongressSans"/>
          <w:color w:val="3B3C42"/>
          <w:sz w:val="22"/>
          <w:szCs w:val="22"/>
        </w:rPr>
        <w:t>to their team.</w:t>
      </w:r>
    </w:p>
    <w:p w14:paraId="66BC1592" w14:textId="254F98C5" w:rsidR="00274B93" w:rsidRDefault="00274B93" w:rsidP="00274B93">
      <w:pPr>
        <w:tabs>
          <w:tab w:val="left" w:pos="567"/>
        </w:tabs>
        <w:spacing w:before="0" w:after="0"/>
        <w:ind w:left="567"/>
        <w:rPr>
          <w:rFonts w:ascii="Avenir LT Std 35 Light" w:eastAsia="Times New Roman" w:hAnsi="Avenir LT Std 35 Light" w:cs="CongressSans"/>
          <w:color w:val="3B3C42"/>
          <w:sz w:val="22"/>
          <w:szCs w:val="22"/>
        </w:rPr>
      </w:pPr>
      <w:r w:rsidRPr="00274B93">
        <w:rPr>
          <w:rFonts w:ascii="Avenir LT Std 35 Light" w:eastAsia="Times New Roman" w:hAnsi="Avenir LT Std 35 Light" w:cs="CongressSans"/>
          <w:color w:val="3B3C42"/>
          <w:sz w:val="22"/>
          <w:szCs w:val="22"/>
        </w:rPr>
        <w:t xml:space="preserve">Show how they ensure team members understand how their role helps to achieve the organisation strategy.  This can be in a team environment and/or within 1-2-1 meetings with team members. </w:t>
      </w:r>
    </w:p>
    <w:p w14:paraId="27CD237C" w14:textId="77777777" w:rsidR="00274B93" w:rsidRPr="00274B93" w:rsidRDefault="00274B93" w:rsidP="00274B93">
      <w:pPr>
        <w:tabs>
          <w:tab w:val="left" w:pos="567"/>
        </w:tabs>
        <w:spacing w:before="0" w:after="0"/>
        <w:rPr>
          <w:rFonts w:ascii="Avenir LT Std 35 Light" w:eastAsia="Times New Roman" w:hAnsi="Avenir LT Std 35 Light" w:cs="CongressSans"/>
          <w:color w:val="3B3C42"/>
          <w:sz w:val="22"/>
          <w:szCs w:val="22"/>
        </w:rPr>
      </w:pPr>
    </w:p>
    <w:p w14:paraId="74E99349" w14:textId="77777777" w:rsidR="00237D18" w:rsidRPr="004D7F00" w:rsidRDefault="00237D18" w:rsidP="00237D18">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090DD236" w14:textId="77777777" w:rsidR="00274B93" w:rsidRPr="00291778" w:rsidRDefault="00274B93" w:rsidP="00274B93">
      <w:pPr>
        <w:tabs>
          <w:tab w:val="left" w:pos="567"/>
        </w:tabs>
        <w:ind w:left="567"/>
        <w:rPr>
          <w:szCs w:val="24"/>
        </w:rPr>
      </w:pPr>
      <w:r w:rsidRPr="00274B93">
        <w:rPr>
          <w:rFonts w:ascii="Avenir LT Std 35 Light" w:eastAsia="Times New Roman" w:hAnsi="Avenir LT Std 35 Light" w:cs="CongressSans"/>
          <w:color w:val="3B3C42"/>
          <w:sz w:val="22"/>
          <w:szCs w:val="22"/>
        </w:rPr>
        <w:t>Work products linked to strategy/objectives with the inclusion of their relevant use, individual feedback, briefings/meetings used in team sessions, team Q &amp; A session, observations of communication of purpose linking strategy to the team, witness statements from team members, personal statements</w:t>
      </w:r>
      <w:r>
        <w:rPr>
          <w:szCs w:val="24"/>
        </w:rPr>
        <w:t>.</w:t>
      </w:r>
    </w:p>
    <w:p w14:paraId="36999419"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2)</w:t>
      </w:r>
    </w:p>
    <w:p w14:paraId="3CD34B93"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11072950"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2</w:t>
      </w:r>
      <w:r w:rsidRPr="00017CAC">
        <w:rPr>
          <w:rFonts w:ascii="Avenir LT Std 35 Light" w:eastAsia="Times New Roman" w:hAnsi="Avenir LT Std 35 Light" w:cs="CongressSans"/>
          <w:color w:val="3B3C42"/>
          <w:sz w:val="22"/>
          <w:szCs w:val="22"/>
        </w:rPr>
        <w:tab/>
        <w:t>Be able to use coaching to support the development of others</w:t>
      </w:r>
    </w:p>
    <w:p w14:paraId="5AC88C8C"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5AC4B053"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46AD3559" w14:textId="77777777" w:rsidR="00017CAC" w:rsidRPr="00017CAC" w:rsidRDefault="00017CAC" w:rsidP="00663FB7">
      <w:pPr>
        <w:numPr>
          <w:ilvl w:val="1"/>
          <w:numId w:val="40"/>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Produce a plan to support the development of a team member using coaching</w:t>
      </w:r>
    </w:p>
    <w:p w14:paraId="7DE45EF6" w14:textId="77777777" w:rsidR="00017CAC" w:rsidRPr="00017CAC" w:rsidRDefault="00017CAC" w:rsidP="00663FB7">
      <w:pPr>
        <w:numPr>
          <w:ilvl w:val="1"/>
          <w:numId w:val="40"/>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Implement the coaching plan to support the development of a team member</w:t>
      </w:r>
    </w:p>
    <w:p w14:paraId="3D1BF615" w14:textId="77777777" w:rsidR="00017CAC" w:rsidRPr="00017CAC" w:rsidRDefault="00017CAC" w:rsidP="00663FB7">
      <w:pPr>
        <w:numPr>
          <w:ilvl w:val="1"/>
          <w:numId w:val="40"/>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Review how coaching has improved the performance of a team member</w:t>
      </w:r>
    </w:p>
    <w:p w14:paraId="74BC6110" w14:textId="77777777" w:rsidR="00017CAC" w:rsidRPr="00017CAC" w:rsidRDefault="00017CAC" w:rsidP="00663FB7">
      <w:pPr>
        <w:numPr>
          <w:ilvl w:val="1"/>
          <w:numId w:val="40"/>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Act as a role model to promote company values and behaviours throughout the coaching process</w:t>
      </w:r>
    </w:p>
    <w:p w14:paraId="79E4900E"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lastRenderedPageBreak/>
        <w:t>Depth</w:t>
      </w:r>
    </w:p>
    <w:p w14:paraId="507762FE"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2.1 </w:t>
      </w:r>
      <w:r w:rsidRPr="00017CAC">
        <w:rPr>
          <w:rFonts w:ascii="Avenir LT Std 35 Light" w:eastAsia="Times New Roman" w:hAnsi="Avenir LT Std 35 Light" w:cs="CongressSans"/>
          <w:color w:val="3B3C42"/>
          <w:sz w:val="22"/>
          <w:szCs w:val="22"/>
        </w:rPr>
        <w:tab/>
        <w:t>Consider work activities and identify the development needs of a team member.</w:t>
      </w:r>
    </w:p>
    <w:p w14:paraId="0F1D987F"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Create a development plan for a team member that clearly outlines:</w:t>
      </w:r>
    </w:p>
    <w:p w14:paraId="7D6FFB07" w14:textId="015683AA"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The dates, location and duration of coaching sessions</w:t>
      </w:r>
      <w:r w:rsidR="004A4E27">
        <w:rPr>
          <w:rFonts w:eastAsia="Times New Roman" w:cs="CongressSans"/>
          <w:color w:val="3B3C42"/>
          <w:szCs w:val="22"/>
        </w:rPr>
        <w:t>.</w:t>
      </w:r>
    </w:p>
    <w:p w14:paraId="4BFE32E7" w14:textId="77777777"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The team member’s development goals</w:t>
      </w:r>
    </w:p>
    <w:p w14:paraId="71F3AF64" w14:textId="77777777"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The coaching activities that will be carried out.</w:t>
      </w:r>
    </w:p>
    <w:p w14:paraId="2C9C899D"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plan should clearly link to individual development in the areas identified.</w:t>
      </w:r>
    </w:p>
    <w:p w14:paraId="0C58104C"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975F94B"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2.2 </w:t>
      </w:r>
      <w:r w:rsidRPr="00017CAC">
        <w:rPr>
          <w:rFonts w:ascii="Avenir LT Std 35 Light" w:eastAsia="Times New Roman" w:hAnsi="Avenir LT Std 35 Light" w:cs="CongressSans"/>
          <w:color w:val="3B3C42"/>
          <w:sz w:val="22"/>
          <w:szCs w:val="22"/>
        </w:rPr>
        <w:tab/>
        <w:t>Follow the coaching plan developed to address development areas.</w:t>
      </w:r>
    </w:p>
    <w:p w14:paraId="2DE9893D" w14:textId="77777777" w:rsidR="00017CAC" w:rsidRPr="00017CAC" w:rsidRDefault="00017CAC" w:rsidP="00017CAC">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Follow a process of coaching using a recognised coaching model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GROW, ARROW, OSCAR etc).</w:t>
      </w:r>
    </w:p>
    <w:p w14:paraId="7342BE93"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  </w:t>
      </w:r>
      <w:r w:rsidRPr="00017CAC">
        <w:rPr>
          <w:rFonts w:ascii="Avenir LT Std 35 Light" w:eastAsia="Times New Roman" w:hAnsi="Avenir LT Std 35 Light" w:cs="CongressSans"/>
          <w:color w:val="3B3C42"/>
          <w:sz w:val="22"/>
          <w:szCs w:val="22"/>
        </w:rPr>
        <w:tab/>
        <w:t>Use appropriate coaching skills such as effective questioning, listening skills, creating rapport etc.</w:t>
      </w:r>
    </w:p>
    <w:p w14:paraId="6296104D"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different learning styles people may have and the implications of using these in coaching.</w:t>
      </w:r>
    </w:p>
    <w:p w14:paraId="31FC4067"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Record coaching sessions in line with organisational requirements.</w:t>
      </w:r>
    </w:p>
    <w:p w14:paraId="353F6E82"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D7F48D1" w14:textId="77777777" w:rsidR="00017CAC" w:rsidRPr="00017CAC" w:rsidRDefault="00017CAC" w:rsidP="00017CAC">
      <w:pPr>
        <w:tabs>
          <w:tab w:val="clear" w:pos="2694"/>
          <w:tab w:val="left" w:pos="567"/>
        </w:tabs>
        <w:spacing w:before="40" w:after="40" w:line="240" w:lineRule="auto"/>
        <w:ind w:left="570" w:hanging="570"/>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2.3 </w:t>
      </w:r>
      <w:r w:rsidRPr="00017CAC">
        <w:rPr>
          <w:rFonts w:ascii="Avenir LT Std 35 Light" w:eastAsia="Times New Roman" w:hAnsi="Avenir LT Std 35 Light" w:cs="CongressSans"/>
          <w:color w:val="3B3C42"/>
          <w:sz w:val="22"/>
          <w:szCs w:val="22"/>
        </w:rPr>
        <w:tab/>
        <w:t>Review the impact that the coaching activities have had, and the improvements achieved.</w:t>
      </w:r>
    </w:p>
    <w:p w14:paraId="771960B9"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Document the individual’s achievements in line with organisational requirements.</w:t>
      </w:r>
    </w:p>
    <w:p w14:paraId="23A0A181" w14:textId="77777777" w:rsidR="00017CAC" w:rsidRP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Compare what happened during the coaching sessions against what was planned, noting anything that could have been done to improve the outcomes.</w:t>
      </w:r>
    </w:p>
    <w:p w14:paraId="683E1160"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2.4 </w:t>
      </w:r>
      <w:r w:rsidRPr="00017CAC">
        <w:rPr>
          <w:rFonts w:ascii="Avenir LT Std 35 Light" w:eastAsia="Times New Roman" w:hAnsi="Avenir LT Std 35 Light" w:cs="CongressSans"/>
          <w:color w:val="3B3C42"/>
          <w:sz w:val="22"/>
          <w:szCs w:val="22"/>
        </w:rPr>
        <w:tab/>
        <w:t>Understand the requirements of the organisation in terms of values and behaviours.</w:t>
      </w:r>
    </w:p>
    <w:p w14:paraId="302D8271"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Demonstrate these values and behaviours consistently.</w:t>
      </w:r>
    </w:p>
    <w:p w14:paraId="5CF1F879" w14:textId="77777777" w:rsidR="00017CAC" w:rsidRDefault="00017CAC"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Act with integrity while demonstrating the values and behaviours during the coaching process.</w:t>
      </w:r>
    </w:p>
    <w:p w14:paraId="7A306508" w14:textId="77777777" w:rsidR="00237D18" w:rsidRPr="004D7F00" w:rsidRDefault="00237D18" w:rsidP="00237D18">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2DA0D619" w14:textId="3F43A14B" w:rsidR="00237D18" w:rsidRPr="00502580" w:rsidRDefault="0076195E" w:rsidP="00237D18">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C4D9F16" w14:textId="1395B71C" w:rsidR="00274B93" w:rsidRPr="00274B93" w:rsidRDefault="00274B93" w:rsidP="00274B93">
      <w:pPr>
        <w:tabs>
          <w:tab w:val="left" w:pos="567"/>
        </w:tabs>
        <w:spacing w:before="0" w:after="0"/>
        <w:rPr>
          <w:rFonts w:ascii="Avenir LT Std 35 Light" w:eastAsia="Times New Roman" w:hAnsi="Avenir LT Std 35 Light" w:cs="CongressSans"/>
          <w:color w:val="3B3C42"/>
          <w:sz w:val="22"/>
          <w:szCs w:val="22"/>
        </w:rPr>
      </w:pPr>
      <w:r w:rsidRPr="00274B93">
        <w:rPr>
          <w:rFonts w:ascii="Avenir LT Std 35 Light" w:eastAsia="Times New Roman" w:hAnsi="Avenir LT Std 35 Light" w:cs="CongressSans"/>
          <w:color w:val="3B3C42"/>
          <w:sz w:val="22"/>
          <w:szCs w:val="22"/>
        </w:rPr>
        <w:t xml:space="preserve">2.1  </w:t>
      </w:r>
      <w:r>
        <w:rPr>
          <w:rFonts w:ascii="Avenir LT Std 35 Light" w:eastAsia="Times New Roman" w:hAnsi="Avenir LT Std 35 Light" w:cs="CongressSans"/>
          <w:color w:val="3B3C42"/>
          <w:sz w:val="22"/>
          <w:szCs w:val="22"/>
        </w:rPr>
        <w:tab/>
      </w:r>
      <w:r w:rsidRPr="00274B93">
        <w:rPr>
          <w:rFonts w:ascii="Avenir LT Std 35 Light" w:eastAsia="Times New Roman" w:hAnsi="Avenir LT Std 35 Light" w:cs="CongressSans"/>
          <w:color w:val="3B3C42"/>
          <w:sz w:val="22"/>
          <w:szCs w:val="22"/>
        </w:rPr>
        <w:t xml:space="preserve">Produce one development plan for one team member through the use of coaching. </w:t>
      </w:r>
    </w:p>
    <w:p w14:paraId="7CF8C68A" w14:textId="719E6417" w:rsidR="00274B93" w:rsidRPr="00274B93" w:rsidRDefault="00274B93" w:rsidP="00274B93">
      <w:pPr>
        <w:tabs>
          <w:tab w:val="left" w:pos="567"/>
        </w:tabs>
        <w:spacing w:before="0" w:after="0"/>
        <w:ind w:left="567" w:hanging="567"/>
        <w:rPr>
          <w:rFonts w:ascii="Avenir LT Std 35 Light" w:eastAsia="Times New Roman" w:hAnsi="Avenir LT Std 35 Light" w:cs="CongressSans"/>
          <w:color w:val="3B3C42"/>
          <w:sz w:val="22"/>
          <w:szCs w:val="22"/>
        </w:rPr>
      </w:pPr>
      <w:r w:rsidRPr="00274B93">
        <w:rPr>
          <w:rFonts w:ascii="Avenir LT Std 35 Light" w:eastAsia="Times New Roman" w:hAnsi="Avenir LT Std 35 Light" w:cs="CongressSans"/>
          <w:color w:val="3B3C42"/>
          <w:sz w:val="22"/>
          <w:szCs w:val="22"/>
        </w:rPr>
        <w:t xml:space="preserve">2.2  </w:t>
      </w:r>
      <w:r>
        <w:rPr>
          <w:rFonts w:ascii="Avenir LT Std 35 Light" w:eastAsia="Times New Roman" w:hAnsi="Avenir LT Std 35 Light" w:cs="CongressSans"/>
          <w:color w:val="3B3C42"/>
          <w:sz w:val="22"/>
          <w:szCs w:val="22"/>
        </w:rPr>
        <w:tab/>
      </w:r>
      <w:r w:rsidRPr="00274B93">
        <w:rPr>
          <w:rFonts w:ascii="Avenir LT Std 35 Light" w:eastAsia="Times New Roman" w:hAnsi="Avenir LT Std 35 Light" w:cs="CongressSans"/>
          <w:color w:val="3B3C42"/>
          <w:sz w:val="22"/>
          <w:szCs w:val="22"/>
        </w:rPr>
        <w:t xml:space="preserve">Implement the coaching plan for the team member. To produce sufficient evidence, it is </w:t>
      </w:r>
      <w:r w:rsidRPr="00C0304B">
        <w:rPr>
          <w:rFonts w:ascii="Avenir LT Std 35 Light" w:eastAsia="Times New Roman" w:hAnsi="Avenir LT Std 35 Light" w:cs="CongressSans"/>
          <w:b/>
          <w:color w:val="3B3C42"/>
          <w:sz w:val="22"/>
          <w:szCs w:val="22"/>
        </w:rPr>
        <w:t>recommended</w:t>
      </w:r>
      <w:r w:rsidRPr="00274B93">
        <w:rPr>
          <w:rFonts w:ascii="Avenir LT Std 35 Light" w:eastAsia="Times New Roman" w:hAnsi="Avenir LT Std 35 Light" w:cs="CongressSans"/>
          <w:color w:val="3B3C42"/>
          <w:sz w:val="22"/>
          <w:szCs w:val="22"/>
        </w:rPr>
        <w:t xml:space="preserve"> that learners plan, implement and review at least six hours of coaching activity.</w:t>
      </w:r>
    </w:p>
    <w:p w14:paraId="34EACE60" w14:textId="6472CC07" w:rsidR="00274B93" w:rsidRPr="00274B93" w:rsidRDefault="00274B93" w:rsidP="00274B93">
      <w:pPr>
        <w:tabs>
          <w:tab w:val="left" w:pos="567"/>
        </w:tabs>
        <w:spacing w:before="0" w:after="0"/>
        <w:ind w:left="567" w:hanging="567"/>
        <w:rPr>
          <w:rFonts w:ascii="Avenir LT Std 35 Light" w:eastAsia="Times New Roman" w:hAnsi="Avenir LT Std 35 Light" w:cs="CongressSans"/>
          <w:color w:val="3B3C42"/>
          <w:sz w:val="22"/>
          <w:szCs w:val="22"/>
        </w:rPr>
      </w:pPr>
      <w:r w:rsidRPr="00274B93">
        <w:rPr>
          <w:rFonts w:ascii="Avenir LT Std 35 Light" w:eastAsia="Times New Roman" w:hAnsi="Avenir LT Std 35 Light" w:cs="CongressSans"/>
          <w:color w:val="3B3C42"/>
          <w:sz w:val="22"/>
          <w:szCs w:val="22"/>
        </w:rPr>
        <w:t xml:space="preserve">2.3 </w:t>
      </w:r>
      <w:r>
        <w:rPr>
          <w:rFonts w:ascii="Avenir LT Std 35 Light" w:eastAsia="Times New Roman" w:hAnsi="Avenir LT Std 35 Light" w:cs="CongressSans"/>
          <w:color w:val="3B3C42"/>
          <w:sz w:val="22"/>
          <w:szCs w:val="22"/>
        </w:rPr>
        <w:tab/>
      </w:r>
      <w:r w:rsidRPr="00C0304B">
        <w:rPr>
          <w:rFonts w:ascii="Avenir LT Std 35 Light" w:eastAsia="Times New Roman" w:hAnsi="Avenir LT Std 35 Light" w:cs="CongressSans"/>
          <w:color w:val="3B3C42"/>
          <w:sz w:val="22"/>
          <w:szCs w:val="22"/>
        </w:rPr>
        <w:t>Review</w:t>
      </w:r>
      <w:r w:rsidRPr="00274B93">
        <w:rPr>
          <w:rFonts w:ascii="Avenir LT Std 35 Light" w:eastAsia="Times New Roman" w:hAnsi="Avenir LT Std 35 Light" w:cs="CongressSans"/>
          <w:color w:val="3B3C42"/>
          <w:sz w:val="22"/>
          <w:szCs w:val="22"/>
        </w:rPr>
        <w:t xml:space="preserve"> how the coaching activities has improved the performance of the team member. Emphasis should be place on the </w:t>
      </w:r>
      <w:r w:rsidRPr="00C0304B">
        <w:rPr>
          <w:rFonts w:ascii="Avenir LT Std 35 Light" w:eastAsia="Times New Roman" w:hAnsi="Avenir LT Std 35 Light" w:cs="CongressSans"/>
          <w:b/>
          <w:color w:val="3B3C42"/>
          <w:sz w:val="22"/>
          <w:szCs w:val="22"/>
        </w:rPr>
        <w:t>review</w:t>
      </w:r>
      <w:r w:rsidRPr="00274B93">
        <w:rPr>
          <w:rFonts w:ascii="Avenir LT Std 35 Light" w:eastAsia="Times New Roman" w:hAnsi="Avenir LT Std 35 Light" w:cs="CongressSans"/>
          <w:color w:val="3B3C42"/>
          <w:sz w:val="22"/>
          <w:szCs w:val="22"/>
        </w:rPr>
        <w:t xml:space="preserve"> of activities as a description will not be sufficient.</w:t>
      </w:r>
    </w:p>
    <w:p w14:paraId="7AA295DD" w14:textId="230A042F" w:rsidR="00274B93" w:rsidRDefault="00274B93" w:rsidP="00274B93">
      <w:pPr>
        <w:tabs>
          <w:tab w:val="left" w:pos="567"/>
        </w:tabs>
        <w:spacing w:before="0" w:after="0"/>
        <w:ind w:left="567" w:hanging="567"/>
      </w:pPr>
      <w:r w:rsidRPr="00274B93">
        <w:rPr>
          <w:rFonts w:ascii="Avenir LT Std 35 Light" w:eastAsia="Times New Roman" w:hAnsi="Avenir LT Std 35 Light" w:cs="CongressSans"/>
          <w:color w:val="3B3C42"/>
          <w:sz w:val="22"/>
          <w:szCs w:val="22"/>
        </w:rPr>
        <w:t xml:space="preserve">2.4 </w:t>
      </w:r>
      <w:r>
        <w:rPr>
          <w:rFonts w:ascii="Avenir LT Std 35 Light" w:eastAsia="Times New Roman" w:hAnsi="Avenir LT Std 35 Light" w:cs="CongressSans"/>
          <w:color w:val="3B3C42"/>
          <w:sz w:val="22"/>
          <w:szCs w:val="22"/>
        </w:rPr>
        <w:tab/>
      </w:r>
      <w:r w:rsidRPr="00274B93">
        <w:rPr>
          <w:rFonts w:ascii="Avenir LT Std 35 Light" w:eastAsia="Times New Roman" w:hAnsi="Avenir LT Std 35 Light" w:cs="CongressSans"/>
          <w:color w:val="3B3C42"/>
          <w:sz w:val="22"/>
          <w:szCs w:val="22"/>
        </w:rPr>
        <w:t xml:space="preserve">Show how they have acted as a role model to promote both company values </w:t>
      </w:r>
      <w:r w:rsidRPr="00C0304B">
        <w:rPr>
          <w:rFonts w:ascii="Avenir LT Std 35 Light" w:eastAsia="Times New Roman" w:hAnsi="Avenir LT Std 35 Light" w:cs="CongressSans"/>
          <w:b/>
          <w:color w:val="3B3C42"/>
          <w:sz w:val="22"/>
          <w:szCs w:val="22"/>
        </w:rPr>
        <w:t>and</w:t>
      </w:r>
      <w:r w:rsidRPr="00274B93">
        <w:rPr>
          <w:rFonts w:ascii="Avenir LT Std 35 Light" w:eastAsia="Times New Roman" w:hAnsi="Avenir LT Std 35 Light" w:cs="CongressSans"/>
          <w:color w:val="3B3C42"/>
          <w:sz w:val="22"/>
          <w:szCs w:val="22"/>
        </w:rPr>
        <w:t xml:space="preserve"> behaviours</w:t>
      </w:r>
      <w:r>
        <w:t>.</w:t>
      </w:r>
    </w:p>
    <w:p w14:paraId="76AEA2E8" w14:textId="77777777" w:rsidR="00C0304B" w:rsidRPr="00274B93" w:rsidRDefault="00C0304B" w:rsidP="00274B93">
      <w:pPr>
        <w:tabs>
          <w:tab w:val="left" w:pos="567"/>
        </w:tabs>
        <w:spacing w:before="0" w:after="0"/>
        <w:ind w:left="567" w:hanging="567"/>
      </w:pPr>
    </w:p>
    <w:p w14:paraId="0728D36D" w14:textId="77777777" w:rsidR="00237D18" w:rsidRPr="004D7F00" w:rsidRDefault="00237D18" w:rsidP="00237D18">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4F58751C" w14:textId="5D8261C5" w:rsidR="00274B93" w:rsidRPr="00274B93" w:rsidRDefault="00274B93" w:rsidP="00274B93">
      <w:pPr>
        <w:tabs>
          <w:tab w:val="left" w:pos="567"/>
        </w:tabs>
        <w:ind w:left="567"/>
        <w:rPr>
          <w:rFonts w:ascii="Avenir LT Std 35 Light" w:eastAsia="Times New Roman" w:hAnsi="Avenir LT Std 35 Light" w:cs="CongressSans"/>
          <w:color w:val="3B3C42"/>
          <w:sz w:val="22"/>
          <w:szCs w:val="22"/>
        </w:rPr>
      </w:pPr>
      <w:r w:rsidRPr="00274B93">
        <w:rPr>
          <w:rFonts w:ascii="Avenir LT Std 35 Light" w:eastAsia="Times New Roman" w:hAnsi="Avenir LT Std 35 Light" w:cs="CongressSans"/>
          <w:color w:val="3B3C42"/>
          <w:sz w:val="22"/>
          <w:szCs w:val="22"/>
        </w:rPr>
        <w:t>Written accounts/statements, professional discussion records, development plan, coaching plan, work product, team member feedback, reflective coaching log/journal.</w:t>
      </w:r>
    </w:p>
    <w:p w14:paraId="37DBA717"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3)</w:t>
      </w:r>
    </w:p>
    <w:p w14:paraId="00A5DDDF"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763D768C"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3</w:t>
      </w:r>
      <w:r w:rsidRPr="00017CAC">
        <w:rPr>
          <w:rFonts w:ascii="Avenir LT Std 35 Light" w:eastAsia="Times New Roman" w:hAnsi="Avenir LT Std 35 Light" w:cs="CongressSans"/>
          <w:color w:val="3B3C42"/>
          <w:sz w:val="22"/>
          <w:szCs w:val="22"/>
        </w:rPr>
        <w:tab/>
        <w:t>Be able to manage change effectively</w:t>
      </w:r>
    </w:p>
    <w:p w14:paraId="2EF9BE17"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3DFE46A8"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5EE96DC0" w14:textId="77777777" w:rsidR="00017CAC" w:rsidRPr="00017CAC" w:rsidRDefault="00017CAC" w:rsidP="00663FB7">
      <w:pPr>
        <w:numPr>
          <w:ilvl w:val="1"/>
          <w:numId w:val="41"/>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Describe a change situation in the workplace that affects the leader and their team</w:t>
      </w:r>
    </w:p>
    <w:p w14:paraId="3C244CF8" w14:textId="77777777" w:rsidR="00017CAC" w:rsidRPr="00017CAC" w:rsidRDefault="00017CAC" w:rsidP="00663FB7">
      <w:pPr>
        <w:numPr>
          <w:ilvl w:val="1"/>
          <w:numId w:val="41"/>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Assess potential positive and negative impacts of the change</w:t>
      </w:r>
    </w:p>
    <w:p w14:paraId="57A9A759" w14:textId="77777777" w:rsidR="00017CAC" w:rsidRPr="00017CAC" w:rsidRDefault="00017CAC" w:rsidP="00663FB7">
      <w:pPr>
        <w:numPr>
          <w:ilvl w:val="1"/>
          <w:numId w:val="41"/>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Plan how potential barriers to the change can be overcome</w:t>
      </w:r>
    </w:p>
    <w:p w14:paraId="2285F8B2" w14:textId="77777777" w:rsidR="00017CAC" w:rsidRPr="00017CAC" w:rsidRDefault="00017CAC" w:rsidP="00663FB7">
      <w:pPr>
        <w:numPr>
          <w:ilvl w:val="1"/>
          <w:numId w:val="41"/>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Manage own team through a change, ensuring they are supported throughout</w:t>
      </w:r>
    </w:p>
    <w:p w14:paraId="08A285B5" w14:textId="77777777" w:rsidR="00017CAC" w:rsidRPr="00017CAC" w:rsidRDefault="00017CAC" w:rsidP="00663FB7">
      <w:pPr>
        <w:numPr>
          <w:ilvl w:val="1"/>
          <w:numId w:val="41"/>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Review how effectively the team were managed through the change</w:t>
      </w:r>
    </w:p>
    <w:p w14:paraId="5DF01757"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5EBC5359"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3.1 </w:t>
      </w:r>
      <w:r w:rsidRPr="00017CAC">
        <w:rPr>
          <w:rFonts w:ascii="Avenir LT Std 35 Light" w:eastAsia="Times New Roman" w:hAnsi="Avenir LT Std 35 Light" w:cs="CongressSans"/>
          <w:color w:val="3B3C42"/>
          <w:sz w:val="22"/>
          <w:szCs w:val="22"/>
        </w:rPr>
        <w:tab/>
        <w:t>Identify a key workplace change that affects the team and leader.</w:t>
      </w:r>
    </w:p>
    <w:p w14:paraId="79D66900"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Who the stakeholders are and the reasons for the change.</w:t>
      </w:r>
    </w:p>
    <w:p w14:paraId="318725E1"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Consider how the change may affect both individuals and the team.</w:t>
      </w:r>
    </w:p>
    <w:p w14:paraId="28C4EC66"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5ADDFB8"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3.2 </w:t>
      </w:r>
      <w:r w:rsidRPr="00017CAC">
        <w:rPr>
          <w:rFonts w:ascii="Avenir LT Std 35 Light" w:eastAsia="Times New Roman" w:hAnsi="Avenir LT Std 35 Light" w:cs="CongressSans"/>
          <w:color w:val="3B3C42"/>
          <w:sz w:val="22"/>
          <w:szCs w:val="22"/>
        </w:rPr>
        <w:tab/>
        <w:t>Identify the potential positive impacts of change,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new opportunities, innovation, increased efficiency, positive atmosphere, excitement etc).</w:t>
      </w:r>
    </w:p>
    <w:p w14:paraId="1A6C6771" w14:textId="77777777" w:rsidR="00017CAC" w:rsidRPr="00017CAC" w:rsidRDefault="00017CAC" w:rsidP="00017CAC">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Identify the potential negative impacts of change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stress, fear, anxiety, resentment, decreased motivation, anger etc).</w:t>
      </w:r>
    </w:p>
    <w:p w14:paraId="4BC92C79"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Consider how different members of the team respond differently to change.</w:t>
      </w:r>
    </w:p>
    <w:p w14:paraId="7FBBF04D"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7FEABB6"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3.3 </w:t>
      </w:r>
      <w:r w:rsidRPr="00017CAC">
        <w:rPr>
          <w:rFonts w:ascii="Avenir LT Std 35 Light" w:eastAsia="Times New Roman" w:hAnsi="Avenir LT Std 35 Light" w:cs="CongressSans"/>
          <w:color w:val="3B3C42"/>
          <w:sz w:val="22"/>
          <w:szCs w:val="22"/>
        </w:rPr>
        <w:tab/>
        <w:t>Consider the impacts of the change that are relevant to self and team.</w:t>
      </w:r>
    </w:p>
    <w:p w14:paraId="300E5B21"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potential barriers to the change from individuals and the overall team.</w:t>
      </w:r>
    </w:p>
    <w:p w14:paraId="31CADE0D"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steps that can be taken to overcome barriers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greater involvement in decision making, increased support, communicating clear direction, acknowledging achievements at each stage etc).</w:t>
      </w:r>
    </w:p>
    <w:p w14:paraId="4EB56320"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steps that can be taken to eliminate or mitigate barriers as much as possible.</w:t>
      </w:r>
    </w:p>
    <w:p w14:paraId="1FA8AAA1"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4A69A76"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3.4 </w:t>
      </w:r>
      <w:r w:rsidRPr="00017CAC">
        <w:rPr>
          <w:rFonts w:ascii="Avenir LT Std 35 Light" w:eastAsia="Times New Roman" w:hAnsi="Avenir LT Std 35 Light" w:cs="CongressSans"/>
          <w:color w:val="3B3C42"/>
          <w:sz w:val="22"/>
          <w:szCs w:val="22"/>
        </w:rPr>
        <w:tab/>
        <w:t>Use project planning techniques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SWOT, Gantt charts, network planning etc).</w:t>
      </w:r>
    </w:p>
    <w:p w14:paraId="26806EA5"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Explain the rationale for change and focus on the benefits of the change.</w:t>
      </w:r>
    </w:p>
    <w:p w14:paraId="28217840"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lastRenderedPageBreak/>
        <w:tab/>
        <w:t>Set SMART objectives and convey these to the team.</w:t>
      </w:r>
    </w:p>
    <w:p w14:paraId="270EED98"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Create and communicate the plan.</w:t>
      </w:r>
    </w:p>
    <w:p w14:paraId="02BD987E"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Understand the end goals.</w:t>
      </w:r>
    </w:p>
    <w:p w14:paraId="3E8FDD0F"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Identify the key players in the team who can help to drive the change.</w:t>
      </w:r>
    </w:p>
    <w:p w14:paraId="302066A3"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Appropriately delegate tasks.</w:t>
      </w:r>
    </w:p>
    <w:p w14:paraId="660E520E"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Set realistic objectives.</w:t>
      </w:r>
    </w:p>
    <w:p w14:paraId="4E6ED0EE"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Manage expectations.</w:t>
      </w:r>
    </w:p>
    <w:p w14:paraId="0C521F3E"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Hold people accountable for their roles in the changes.</w:t>
      </w:r>
    </w:p>
    <w:p w14:paraId="45854CC3"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Recognise how people feel during change (both positive and negative) and manage them through the process.</w:t>
      </w:r>
    </w:p>
    <w:p w14:paraId="25DEBA5F"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Overcome the barriers that were identified during the planning stages.</w:t>
      </w:r>
    </w:p>
    <w:p w14:paraId="6CA086B5" w14:textId="77777777" w:rsidR="00017CAC" w:rsidRP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Demonstrate empathy and emotional intelligence in terms of support while still progressing to the end goal.</w:t>
      </w:r>
    </w:p>
    <w:p w14:paraId="2FE974B5"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3.5 </w:t>
      </w:r>
      <w:r w:rsidRPr="00017CAC">
        <w:rPr>
          <w:rFonts w:ascii="Avenir LT Std 35 Light" w:eastAsia="Times New Roman" w:hAnsi="Avenir LT Std 35 Light" w:cs="CongressSans"/>
          <w:color w:val="3B3C42"/>
          <w:sz w:val="22"/>
          <w:szCs w:val="22"/>
        </w:rPr>
        <w:tab/>
        <w:t>Consider the change that has taken place and review own performance in leading the change effectively, including:</w:t>
      </w:r>
    </w:p>
    <w:p w14:paraId="2A2F0A30" w14:textId="6F05B399"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Planning activities</w:t>
      </w:r>
      <w:r w:rsidR="004A4E27">
        <w:rPr>
          <w:rFonts w:eastAsia="Times New Roman" w:cs="CongressSans"/>
          <w:color w:val="3B3C42"/>
          <w:szCs w:val="22"/>
        </w:rPr>
        <w:t>.</w:t>
      </w:r>
    </w:p>
    <w:p w14:paraId="69A6A362" w14:textId="48C7E02E"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Communication (initial and throughout)</w:t>
      </w:r>
      <w:r w:rsidR="004A4E27">
        <w:rPr>
          <w:rFonts w:eastAsia="Times New Roman" w:cs="CongressSans"/>
          <w:color w:val="3B3C42"/>
          <w:szCs w:val="22"/>
        </w:rPr>
        <w:t>.</w:t>
      </w:r>
    </w:p>
    <w:p w14:paraId="38D6DF89" w14:textId="36F023CC"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The support given to the team and individuals</w:t>
      </w:r>
      <w:r w:rsidR="004A4E27">
        <w:rPr>
          <w:rFonts w:eastAsia="Times New Roman" w:cs="CongressSans"/>
          <w:color w:val="3B3C42"/>
          <w:szCs w:val="22"/>
        </w:rPr>
        <w:t>.</w:t>
      </w:r>
    </w:p>
    <w:p w14:paraId="264A6B0E" w14:textId="359A0FD8"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The effectiveness of support networks</w:t>
      </w:r>
      <w:r w:rsidR="004A4E27">
        <w:rPr>
          <w:rFonts w:eastAsia="Times New Roman" w:cs="CongressSans"/>
          <w:color w:val="3B3C42"/>
          <w:szCs w:val="22"/>
        </w:rPr>
        <w:t>.</w:t>
      </w:r>
      <w:r w:rsidRPr="00237D18">
        <w:rPr>
          <w:rFonts w:eastAsia="Times New Roman" w:cs="CongressSans"/>
          <w:color w:val="3B3C42"/>
          <w:szCs w:val="22"/>
        </w:rPr>
        <w:t xml:space="preserve"> </w:t>
      </w:r>
    </w:p>
    <w:p w14:paraId="0FF9BB3A" w14:textId="725E96ED"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How barriers were overcome</w:t>
      </w:r>
      <w:r w:rsidR="004A4E27">
        <w:rPr>
          <w:rFonts w:eastAsia="Times New Roman" w:cs="CongressSans"/>
          <w:color w:val="3B3C42"/>
          <w:szCs w:val="22"/>
        </w:rPr>
        <w:t>.</w:t>
      </w:r>
      <w:r w:rsidRPr="00237D18">
        <w:rPr>
          <w:rFonts w:eastAsia="Times New Roman" w:cs="CongressSans"/>
          <w:color w:val="3B3C42"/>
          <w:szCs w:val="22"/>
        </w:rPr>
        <w:t xml:space="preserve"> </w:t>
      </w:r>
    </w:p>
    <w:p w14:paraId="7A9049F4" w14:textId="31D0EA8D"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 xml:space="preserve">How any unexpected impacts were </w:t>
      </w:r>
      <w:proofErr w:type="gramStart"/>
      <w:r w:rsidRPr="00237D18">
        <w:rPr>
          <w:rFonts w:eastAsia="Times New Roman" w:cs="CongressSans"/>
          <w:color w:val="3B3C42"/>
          <w:szCs w:val="22"/>
        </w:rPr>
        <w:t>overcome</w:t>
      </w:r>
      <w:r w:rsidR="004A4E27">
        <w:rPr>
          <w:rFonts w:eastAsia="Times New Roman" w:cs="CongressSans"/>
          <w:color w:val="3B3C42"/>
          <w:szCs w:val="22"/>
        </w:rPr>
        <w:t>.</w:t>
      </w:r>
      <w:proofErr w:type="gramEnd"/>
    </w:p>
    <w:p w14:paraId="0C720417" w14:textId="77777777" w:rsidR="00017CAC" w:rsidRPr="00237D18" w:rsidRDefault="00017CAC" w:rsidP="006A409B">
      <w:pPr>
        <w:pStyle w:val="ILMbullet2017"/>
        <w:spacing w:before="0" w:after="0"/>
        <w:ind w:left="993"/>
        <w:rPr>
          <w:rFonts w:eastAsia="Times New Roman" w:cs="CongressSans"/>
          <w:color w:val="3B3C42"/>
          <w:szCs w:val="22"/>
        </w:rPr>
      </w:pPr>
      <w:r w:rsidRPr="00237D18">
        <w:rPr>
          <w:rFonts w:eastAsia="Times New Roman" w:cs="CongressSans"/>
          <w:color w:val="3B3C42"/>
          <w:szCs w:val="22"/>
        </w:rPr>
        <w:t>What was, and was not, achieved.</w:t>
      </w:r>
    </w:p>
    <w:p w14:paraId="0D138FF2" w14:textId="77777777" w:rsidR="00017CAC" w:rsidRDefault="00017CAC"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review should clearly indicate the aspects that were effective and note any areas that could be improved in the future.</w:t>
      </w:r>
    </w:p>
    <w:p w14:paraId="48950EBE" w14:textId="77777777" w:rsidR="00237D18" w:rsidRDefault="00237D18"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p>
    <w:p w14:paraId="17D71FA6" w14:textId="77777777" w:rsidR="00237D18" w:rsidRPr="004D7F00" w:rsidRDefault="00237D18" w:rsidP="00237D18">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32E5CED7" w14:textId="405BD437" w:rsidR="00237D18" w:rsidRPr="00502580" w:rsidRDefault="0076195E" w:rsidP="00237D18">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6DCA523D" w14:textId="2A5454F0" w:rsidR="00C0304B" w:rsidRPr="00C0304B" w:rsidRDefault="00C0304B" w:rsidP="00C0304B">
      <w:pPr>
        <w:tabs>
          <w:tab w:val="left" w:pos="567"/>
        </w:tabs>
        <w:spacing w:before="0" w:after="0"/>
        <w:ind w:left="567" w:hanging="567"/>
        <w:rPr>
          <w:rFonts w:ascii="Avenir LT Std 35 Light" w:eastAsia="Times New Roman" w:hAnsi="Avenir LT Std 35 Light" w:cs="CongressSans"/>
          <w:color w:val="3B3C42"/>
          <w:sz w:val="22"/>
          <w:szCs w:val="22"/>
        </w:rPr>
      </w:pPr>
      <w:r w:rsidRPr="00C0304B">
        <w:rPr>
          <w:rFonts w:ascii="Avenir LT Std 35 Light" w:eastAsia="Times New Roman" w:hAnsi="Avenir LT Std 35 Light" w:cs="CongressSans"/>
          <w:color w:val="3B3C42"/>
          <w:sz w:val="22"/>
          <w:szCs w:val="22"/>
        </w:rPr>
        <w:t xml:space="preserve">3.1 </w:t>
      </w:r>
      <w:r>
        <w:rPr>
          <w:rFonts w:ascii="Avenir LT Std 35 Light" w:eastAsia="Times New Roman" w:hAnsi="Avenir LT Std 35 Light" w:cs="CongressSans"/>
          <w:color w:val="3B3C42"/>
          <w:sz w:val="22"/>
          <w:szCs w:val="22"/>
        </w:rPr>
        <w:tab/>
      </w:r>
      <w:r w:rsidRPr="00C0304B">
        <w:rPr>
          <w:rFonts w:ascii="Avenir LT Std 35 Light" w:eastAsia="Times New Roman" w:hAnsi="Avenir LT Std 35 Light" w:cs="CongressSans"/>
          <w:color w:val="3B3C42"/>
          <w:sz w:val="22"/>
          <w:szCs w:val="22"/>
        </w:rPr>
        <w:t xml:space="preserve">Describe one change situation within the workplace that affects both the leader </w:t>
      </w:r>
      <w:r w:rsidRPr="00C0304B">
        <w:rPr>
          <w:rFonts w:ascii="Avenir LT Std 35 Light" w:eastAsia="Times New Roman" w:hAnsi="Avenir LT Std 35 Light" w:cs="CongressSans"/>
          <w:b/>
          <w:color w:val="3B3C42"/>
          <w:sz w:val="22"/>
          <w:szCs w:val="22"/>
        </w:rPr>
        <w:t>and</w:t>
      </w:r>
      <w:r w:rsidRPr="00C0304B">
        <w:rPr>
          <w:rFonts w:ascii="Avenir LT Std 35 Light" w:eastAsia="Times New Roman" w:hAnsi="Avenir LT Std 35 Light" w:cs="CongressSans"/>
          <w:color w:val="3B3C42"/>
          <w:sz w:val="22"/>
          <w:szCs w:val="22"/>
        </w:rPr>
        <w:t xml:space="preserve"> their team. </w:t>
      </w:r>
    </w:p>
    <w:p w14:paraId="05C1E79F" w14:textId="004B45BF" w:rsidR="00C0304B" w:rsidRPr="00C0304B" w:rsidRDefault="00C0304B" w:rsidP="00C0304B">
      <w:pPr>
        <w:tabs>
          <w:tab w:val="left" w:pos="567"/>
        </w:tabs>
        <w:spacing w:before="0" w:after="0"/>
        <w:rPr>
          <w:rFonts w:ascii="Avenir LT Std 35 Light" w:eastAsia="Times New Roman" w:hAnsi="Avenir LT Std 35 Light" w:cs="CongressSans"/>
          <w:color w:val="3B3C42"/>
          <w:sz w:val="22"/>
          <w:szCs w:val="22"/>
        </w:rPr>
      </w:pPr>
      <w:r w:rsidRPr="00C0304B">
        <w:rPr>
          <w:rFonts w:ascii="Avenir LT Std 35 Light" w:eastAsia="Times New Roman" w:hAnsi="Avenir LT Std 35 Light" w:cs="CongressSans"/>
          <w:color w:val="3B3C42"/>
          <w:sz w:val="22"/>
          <w:szCs w:val="22"/>
        </w:rPr>
        <w:t xml:space="preserve">3.2  </w:t>
      </w:r>
      <w:r>
        <w:rPr>
          <w:rFonts w:ascii="Avenir LT Std 35 Light" w:eastAsia="Times New Roman" w:hAnsi="Avenir LT Std 35 Light" w:cs="CongressSans"/>
          <w:color w:val="3B3C42"/>
          <w:sz w:val="22"/>
          <w:szCs w:val="22"/>
        </w:rPr>
        <w:tab/>
      </w:r>
      <w:r w:rsidRPr="00C0304B">
        <w:rPr>
          <w:rFonts w:ascii="Avenir LT Std 35 Light" w:eastAsia="Times New Roman" w:hAnsi="Avenir LT Std 35 Light" w:cs="CongressSans"/>
          <w:color w:val="3B3C42"/>
          <w:sz w:val="22"/>
          <w:szCs w:val="22"/>
        </w:rPr>
        <w:t xml:space="preserve">Assess both positive </w:t>
      </w:r>
      <w:r w:rsidRPr="00C0304B">
        <w:rPr>
          <w:rFonts w:ascii="Avenir LT Std 35 Light" w:eastAsia="Times New Roman" w:hAnsi="Avenir LT Std 35 Light" w:cs="CongressSans"/>
          <w:b/>
          <w:color w:val="3B3C42"/>
          <w:sz w:val="22"/>
          <w:szCs w:val="22"/>
        </w:rPr>
        <w:t xml:space="preserve">and </w:t>
      </w:r>
      <w:r w:rsidRPr="00C0304B">
        <w:rPr>
          <w:rFonts w:ascii="Avenir LT Std 35 Light" w:eastAsia="Times New Roman" w:hAnsi="Avenir LT Std 35 Light" w:cs="CongressSans"/>
          <w:color w:val="3B3C42"/>
          <w:sz w:val="22"/>
          <w:szCs w:val="22"/>
        </w:rPr>
        <w:t>negative impacts of the change.</w:t>
      </w:r>
    </w:p>
    <w:p w14:paraId="7ADF832B" w14:textId="62BF5998" w:rsidR="00C0304B" w:rsidRPr="00C0304B" w:rsidRDefault="00C0304B" w:rsidP="00C0304B">
      <w:pPr>
        <w:tabs>
          <w:tab w:val="left" w:pos="567"/>
        </w:tabs>
        <w:spacing w:before="0" w:after="0"/>
        <w:rPr>
          <w:rFonts w:ascii="Avenir LT Std 35 Light" w:eastAsia="Times New Roman" w:hAnsi="Avenir LT Std 35 Light" w:cs="CongressSans"/>
          <w:color w:val="3B3C42"/>
          <w:sz w:val="22"/>
          <w:szCs w:val="22"/>
        </w:rPr>
      </w:pPr>
      <w:r w:rsidRPr="00C0304B">
        <w:rPr>
          <w:rFonts w:ascii="Avenir LT Std 35 Light" w:eastAsia="Times New Roman" w:hAnsi="Avenir LT Std 35 Light" w:cs="CongressSans"/>
          <w:color w:val="3B3C42"/>
          <w:sz w:val="22"/>
          <w:szCs w:val="22"/>
        </w:rPr>
        <w:t xml:space="preserve">3.3 </w:t>
      </w:r>
      <w:r>
        <w:rPr>
          <w:rFonts w:ascii="Avenir LT Std 35 Light" w:eastAsia="Times New Roman" w:hAnsi="Avenir LT Std 35 Light" w:cs="CongressSans"/>
          <w:color w:val="3B3C42"/>
          <w:sz w:val="22"/>
          <w:szCs w:val="22"/>
        </w:rPr>
        <w:tab/>
      </w:r>
      <w:r w:rsidRPr="00C0304B">
        <w:rPr>
          <w:rFonts w:ascii="Avenir LT Std 35 Light" w:eastAsia="Times New Roman" w:hAnsi="Avenir LT Std 35 Light" w:cs="CongressSans"/>
          <w:color w:val="3B3C42"/>
          <w:sz w:val="22"/>
          <w:szCs w:val="22"/>
        </w:rPr>
        <w:t>Plan how to overcome at least two potential barriers to change.</w:t>
      </w:r>
    </w:p>
    <w:p w14:paraId="6BB8029A" w14:textId="61DD18AD" w:rsidR="00C0304B" w:rsidRPr="00C0304B" w:rsidRDefault="00C0304B" w:rsidP="00C0304B">
      <w:pPr>
        <w:tabs>
          <w:tab w:val="left" w:pos="567"/>
        </w:tabs>
        <w:spacing w:before="0" w:after="0"/>
        <w:rPr>
          <w:rFonts w:ascii="Avenir LT Std 35 Light" w:eastAsia="Times New Roman" w:hAnsi="Avenir LT Std 35 Light" w:cs="CongressSans"/>
          <w:color w:val="3B3C42"/>
          <w:sz w:val="22"/>
          <w:szCs w:val="22"/>
        </w:rPr>
      </w:pPr>
      <w:r w:rsidRPr="00C0304B">
        <w:rPr>
          <w:rFonts w:ascii="Avenir LT Std 35 Light" w:eastAsia="Times New Roman" w:hAnsi="Avenir LT Std 35 Light" w:cs="CongressSans"/>
          <w:color w:val="3B3C42"/>
          <w:sz w:val="22"/>
          <w:szCs w:val="22"/>
        </w:rPr>
        <w:t xml:space="preserve">3.4 </w:t>
      </w:r>
      <w:r>
        <w:rPr>
          <w:rFonts w:ascii="Avenir LT Std 35 Light" w:eastAsia="Times New Roman" w:hAnsi="Avenir LT Std 35 Light" w:cs="CongressSans"/>
          <w:color w:val="3B3C42"/>
          <w:sz w:val="22"/>
          <w:szCs w:val="22"/>
        </w:rPr>
        <w:tab/>
      </w:r>
      <w:r w:rsidRPr="00C0304B">
        <w:rPr>
          <w:rFonts w:ascii="Avenir LT Std 35 Light" w:eastAsia="Times New Roman" w:hAnsi="Avenir LT Std 35 Light" w:cs="CongressSans"/>
          <w:color w:val="3B3C42"/>
          <w:sz w:val="22"/>
          <w:szCs w:val="22"/>
        </w:rPr>
        <w:t xml:space="preserve">Manage </w:t>
      </w:r>
      <w:r w:rsidRPr="00C0304B">
        <w:rPr>
          <w:rFonts w:ascii="Avenir LT Std 35 Light" w:eastAsia="Times New Roman" w:hAnsi="Avenir LT Std 35 Light" w:cs="CongressSans"/>
          <w:b/>
          <w:color w:val="3B3C42"/>
          <w:sz w:val="22"/>
          <w:szCs w:val="22"/>
        </w:rPr>
        <w:t xml:space="preserve">and </w:t>
      </w:r>
      <w:r w:rsidRPr="00C0304B">
        <w:rPr>
          <w:rFonts w:ascii="Avenir LT Std 35 Light" w:eastAsia="Times New Roman" w:hAnsi="Avenir LT Std 35 Light" w:cs="CongressSans"/>
          <w:color w:val="3B3C42"/>
          <w:sz w:val="22"/>
          <w:szCs w:val="22"/>
        </w:rPr>
        <w:t>support the team through the change identified.</w:t>
      </w:r>
    </w:p>
    <w:p w14:paraId="0D48C310" w14:textId="7A0881C1" w:rsidR="00C0304B" w:rsidRDefault="00C0304B" w:rsidP="00C0304B">
      <w:pPr>
        <w:tabs>
          <w:tab w:val="left" w:pos="567"/>
        </w:tabs>
        <w:spacing w:before="0" w:after="0"/>
        <w:rPr>
          <w:rFonts w:ascii="Avenir LT Std 35 Light" w:eastAsia="Times New Roman" w:hAnsi="Avenir LT Std 35 Light" w:cs="CongressSans"/>
          <w:color w:val="3B3C42"/>
          <w:sz w:val="22"/>
          <w:szCs w:val="22"/>
        </w:rPr>
      </w:pPr>
      <w:r w:rsidRPr="00C0304B">
        <w:rPr>
          <w:rFonts w:ascii="Avenir LT Std 35 Light" w:eastAsia="Times New Roman" w:hAnsi="Avenir LT Std 35 Light" w:cs="CongressSans"/>
          <w:color w:val="3B3C42"/>
          <w:sz w:val="22"/>
          <w:szCs w:val="22"/>
        </w:rPr>
        <w:t xml:space="preserve">3.5  </w:t>
      </w:r>
      <w:r>
        <w:rPr>
          <w:rFonts w:ascii="Avenir LT Std 35 Light" w:eastAsia="Times New Roman" w:hAnsi="Avenir LT Std 35 Light" w:cs="CongressSans"/>
          <w:color w:val="3B3C42"/>
          <w:sz w:val="22"/>
          <w:szCs w:val="22"/>
        </w:rPr>
        <w:tab/>
      </w:r>
      <w:r w:rsidRPr="00C0304B">
        <w:rPr>
          <w:rFonts w:ascii="Avenir LT Std 35 Light" w:eastAsia="Times New Roman" w:hAnsi="Avenir LT Std 35 Light" w:cs="CongressSans"/>
          <w:color w:val="3B3C42"/>
          <w:sz w:val="22"/>
          <w:szCs w:val="22"/>
        </w:rPr>
        <w:t>Review how effectively the team were managed through the change.</w:t>
      </w:r>
    </w:p>
    <w:p w14:paraId="3366D24F" w14:textId="77777777" w:rsidR="00C0304B" w:rsidRPr="00C0304B" w:rsidRDefault="00C0304B" w:rsidP="00C0304B">
      <w:pPr>
        <w:tabs>
          <w:tab w:val="left" w:pos="567"/>
        </w:tabs>
        <w:spacing w:before="0" w:after="0"/>
        <w:rPr>
          <w:rFonts w:ascii="Avenir LT Std 35 Light" w:eastAsia="Times New Roman" w:hAnsi="Avenir LT Std 35 Light" w:cs="CongressSans"/>
          <w:color w:val="3B3C42"/>
          <w:sz w:val="22"/>
          <w:szCs w:val="22"/>
        </w:rPr>
      </w:pPr>
    </w:p>
    <w:p w14:paraId="0F7CB7E6" w14:textId="77777777" w:rsidR="00237D18" w:rsidRPr="004D7F00" w:rsidRDefault="00237D18" w:rsidP="00237D18">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0A7D0D13" w14:textId="77777777" w:rsidR="00C0304B" w:rsidRPr="00C0304B" w:rsidRDefault="00C0304B" w:rsidP="004A4E27">
      <w:pPr>
        <w:tabs>
          <w:tab w:val="left" w:pos="567"/>
        </w:tabs>
        <w:spacing w:after="0"/>
        <w:ind w:left="567"/>
        <w:rPr>
          <w:rFonts w:ascii="Avenir LT Std 35 Light" w:eastAsia="Times New Roman" w:hAnsi="Avenir LT Std 35 Light" w:cs="CongressSans"/>
          <w:color w:val="3B3C42"/>
          <w:sz w:val="22"/>
          <w:szCs w:val="22"/>
        </w:rPr>
      </w:pPr>
      <w:r w:rsidRPr="00C0304B">
        <w:rPr>
          <w:rFonts w:ascii="Avenir LT Std 35 Light" w:eastAsia="Times New Roman" w:hAnsi="Avenir LT Std 35 Light" w:cs="CongressSans"/>
          <w:color w:val="3B3C42"/>
          <w:sz w:val="22"/>
          <w:szCs w:val="22"/>
        </w:rPr>
        <w:t xml:space="preserve">Work products linked to planning change, planning tools and techniques, email communication, briefing/meeting minutes outlining objectives, mid-point project or change reviews, manager observation, team feedback, professional discussion </w:t>
      </w:r>
      <w:r w:rsidRPr="00C0304B">
        <w:rPr>
          <w:rFonts w:ascii="Avenir LT Std 35 Light" w:eastAsia="Times New Roman" w:hAnsi="Avenir LT Std 35 Light" w:cs="CongressSans"/>
          <w:color w:val="3B3C42"/>
          <w:sz w:val="22"/>
          <w:szCs w:val="22"/>
        </w:rPr>
        <w:lastRenderedPageBreak/>
        <w:t xml:space="preserve">records, witness testimony, reflections on own performance and ability to offer support to manage/lead the team through change and unexpected impacts. </w:t>
      </w:r>
    </w:p>
    <w:p w14:paraId="4285E31F" w14:textId="77777777" w:rsidR="00017CAC" w:rsidRPr="00017CAC" w:rsidRDefault="00017CAC" w:rsidP="004A4E27">
      <w:pPr>
        <w:tabs>
          <w:tab w:val="clear" w:pos="2694"/>
        </w:tabs>
        <w:spacing w:before="0" w:after="0" w:line="260" w:lineRule="exact"/>
        <w:ind w:left="1247" w:hanging="340"/>
        <w:rPr>
          <w:rFonts w:ascii="Avenir LT Std 35 Light" w:eastAsia="Calibri" w:hAnsi="Avenir LT Std 35 Light"/>
          <w:color w:val="3B3C42"/>
          <w:sz w:val="22"/>
          <w:szCs w:val="22"/>
        </w:rPr>
      </w:pPr>
    </w:p>
    <w:p w14:paraId="626A8BE2" w14:textId="77777777" w:rsidR="00017CAC" w:rsidRPr="00017CAC" w:rsidRDefault="00017CAC" w:rsidP="00017CAC">
      <w:pPr>
        <w:keepNext/>
        <w:keepLines/>
        <w:tabs>
          <w:tab w:val="clear" w:pos="2694"/>
        </w:tabs>
        <w:spacing w:before="240" w:after="200" w:line="240" w:lineRule="auto"/>
        <w:rPr>
          <w:rFonts w:ascii="Bitter" w:eastAsia="Times New Roman" w:hAnsi="Bitter" w:cs="Times New Roman"/>
          <w:b/>
          <w:bCs/>
          <w:color w:val="F49515"/>
          <w:sz w:val="26"/>
          <w:szCs w:val="26"/>
        </w:rPr>
      </w:pPr>
      <w:r w:rsidRPr="00017CAC">
        <w:rPr>
          <w:rFonts w:ascii="Bitter" w:eastAsia="Times New Roman" w:hAnsi="Bitter" w:cs="Times New Roman"/>
          <w:b/>
          <w:bCs/>
          <w:color w:val="F49515"/>
          <w:sz w:val="26"/>
          <w:szCs w:val="26"/>
        </w:rPr>
        <w:t xml:space="preserve">Assessment requirements </w:t>
      </w:r>
    </w:p>
    <w:p w14:paraId="041ED987" w14:textId="77777777" w:rsidR="00237D18" w:rsidRPr="004D7F00" w:rsidRDefault="00237D18" w:rsidP="00237D18">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2E8BCD56" w14:textId="77777777" w:rsidR="00237D18" w:rsidRPr="004D7F00" w:rsidRDefault="00237D18" w:rsidP="00237D18">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4451260C" w14:textId="77777777" w:rsidR="00237D18" w:rsidRPr="004D7F00" w:rsidRDefault="00237D18" w:rsidP="00237D18">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782D70F9" w14:textId="77777777" w:rsidR="00237D18" w:rsidRPr="006559DA" w:rsidRDefault="00237D18" w:rsidP="00237D18">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2FE85458" w14:textId="6D392C13"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Products from the learner’s work</w:t>
      </w:r>
      <w:r w:rsidR="00274B93">
        <w:rPr>
          <w:rFonts w:ascii="Avenir LT Std 35 Light" w:eastAsia="Times New Roman" w:hAnsi="Avenir LT Std 35 Light" w:cs="Times New Roman"/>
          <w:color w:val="3B3C42"/>
          <w:sz w:val="22"/>
          <w:szCs w:val="22"/>
        </w:rPr>
        <w:t>.</w:t>
      </w:r>
      <w:r w:rsidRPr="00274B93">
        <w:rPr>
          <w:rFonts w:ascii="Avenir LT Std 35 Light" w:eastAsia="Times New Roman" w:hAnsi="Avenir LT Std 35 Light" w:cs="Times New Roman"/>
          <w:color w:val="3B3C42"/>
          <w:sz w:val="22"/>
          <w:szCs w:val="22"/>
        </w:rPr>
        <w:t xml:space="preserve"> </w:t>
      </w:r>
    </w:p>
    <w:p w14:paraId="7EF87BAC" w14:textId="5FDEE186"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Records of Team Minutes/Briefings/Network Meetings.</w:t>
      </w:r>
    </w:p>
    <w:p w14:paraId="1DAD6F2C" w14:textId="4E103C1C"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 xml:space="preserve">Direct observation of the learner’s performance by their assessor. </w:t>
      </w:r>
    </w:p>
    <w:p w14:paraId="218E9DDD" w14:textId="6661B957"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 xml:space="preserve">Outcomes from oral or written questioning. </w:t>
      </w:r>
    </w:p>
    <w:p w14:paraId="774AE792" w14:textId="2782F79B"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 xml:space="preserve">Personal statements and/or reflective accounts. </w:t>
      </w:r>
    </w:p>
    <w:p w14:paraId="0FA2C666" w14:textId="1A2F66AF"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Professional discussion/Recordings (Mp3/Mp4).</w:t>
      </w:r>
    </w:p>
    <w:p w14:paraId="72A2025B" w14:textId="24EFAF93"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 xml:space="preserve">Authentic statements/Witness testimony. </w:t>
      </w:r>
    </w:p>
    <w:p w14:paraId="4C414BF4" w14:textId="330A15B6"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Coaching Plans/Reflective Diaries.</w:t>
      </w:r>
    </w:p>
    <w:p w14:paraId="000BA2E4" w14:textId="75B81BA9"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 xml:space="preserve">Change Plans/Project Planning tools. </w:t>
      </w:r>
    </w:p>
    <w:p w14:paraId="28646E4D" w14:textId="7385F941" w:rsidR="00237D18" w:rsidRPr="00274B93" w:rsidRDefault="00237D1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Mid-point reviews, Management review.</w:t>
      </w:r>
    </w:p>
    <w:p w14:paraId="4C6424FF" w14:textId="77777777" w:rsidR="00237D18" w:rsidRPr="00AE6F6D" w:rsidRDefault="00237D18" w:rsidP="00237D18">
      <w:pPr>
        <w:pStyle w:val="ListParagraph"/>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p>
    <w:p w14:paraId="38EC2D3E" w14:textId="77777777" w:rsidR="00237D18" w:rsidRPr="006559DA" w:rsidRDefault="00237D18" w:rsidP="004A4E27">
      <w:pPr>
        <w:tabs>
          <w:tab w:val="clear" w:pos="2694"/>
        </w:tabs>
        <w:spacing w:before="40" w:after="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57907EDC" w14:textId="77777777" w:rsidR="00237D18" w:rsidRDefault="00237D18" w:rsidP="00237D18">
      <w:pPr>
        <w:tabs>
          <w:tab w:val="clear" w:pos="2694"/>
        </w:tabs>
        <w:spacing w:before="40" w:after="40" w:line="240" w:lineRule="auto"/>
        <w:rPr>
          <w:rFonts w:ascii="Avenir LT Std 35 Light" w:eastAsia="Times New Roman" w:hAnsi="Avenir LT Std 35 Light" w:cs="Times New Roman"/>
          <w:color w:val="3B3C42"/>
          <w:sz w:val="22"/>
          <w:szCs w:val="22"/>
        </w:rPr>
      </w:pPr>
    </w:p>
    <w:p w14:paraId="5D5FA7DE" w14:textId="77777777" w:rsidR="00237D18" w:rsidRPr="000A6405" w:rsidRDefault="00237D18" w:rsidP="004A4E27">
      <w:pPr>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39B7E9B5" w14:textId="77777777" w:rsidR="00237D18" w:rsidRDefault="00237D18" w:rsidP="00237D1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237D18" w:rsidRPr="00846953" w14:paraId="04638A3C" w14:textId="77777777" w:rsidTr="00237D18">
        <w:trPr>
          <w:trHeight w:val="505"/>
        </w:trPr>
        <w:tc>
          <w:tcPr>
            <w:tcW w:w="3227" w:type="dxa"/>
            <w:tcBorders>
              <w:top w:val="nil"/>
              <w:bottom w:val="single" w:sz="8" w:space="0" w:color="FFFFFF"/>
            </w:tcBorders>
            <w:shd w:val="clear" w:color="auto" w:fill="FD8209" w:themeFill="accent2"/>
            <w:vAlign w:val="center"/>
          </w:tcPr>
          <w:p w14:paraId="5F8D9A78" w14:textId="77777777" w:rsidR="00237D18" w:rsidRPr="00846953" w:rsidRDefault="00237D18" w:rsidP="00237D18">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566BE601" w14:textId="77777777" w:rsidR="00237D18" w:rsidRPr="00846953" w:rsidRDefault="00237D18" w:rsidP="00237D18">
            <w:pPr>
              <w:pStyle w:val="ILMTableHeader2017White"/>
            </w:pPr>
            <w:r>
              <w:t>Learning outcome</w:t>
            </w:r>
          </w:p>
        </w:tc>
      </w:tr>
      <w:tr w:rsidR="00237D18" w:rsidRPr="00AE6F6D" w14:paraId="6820F11A" w14:textId="77777777" w:rsidTr="00237D18">
        <w:tc>
          <w:tcPr>
            <w:tcW w:w="3227" w:type="dxa"/>
            <w:tcBorders>
              <w:top w:val="single" w:sz="8" w:space="0" w:color="FFFFFF"/>
              <w:bottom w:val="single" w:sz="4" w:space="0" w:color="auto"/>
            </w:tcBorders>
            <w:shd w:val="clear" w:color="auto" w:fill="auto"/>
          </w:tcPr>
          <w:p w14:paraId="79BAD96A" w14:textId="77777777" w:rsidR="00237D18" w:rsidRPr="000A6405" w:rsidRDefault="00237D18"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Communication</w:t>
            </w:r>
            <w:r w:rsidRPr="000A6405">
              <w:rPr>
                <w:rFonts w:ascii="Avenir LT Std 35 Light" w:eastAsia="Times New Roman" w:hAnsi="Avenir LT Std 35 Light" w:cs="Times New Roman"/>
                <w:color w:val="3B3C42"/>
                <w:sz w:val="22"/>
                <w:szCs w:val="22"/>
              </w:rPr>
              <w:t xml:space="preserve"> – Skills </w:t>
            </w:r>
          </w:p>
          <w:p w14:paraId="1033AB80" w14:textId="77777777" w:rsidR="00237D18" w:rsidRPr="00846953" w:rsidRDefault="00237D18" w:rsidP="00237D18">
            <w:pPr>
              <w:pStyle w:val="ILMtabletext2017"/>
            </w:pPr>
          </w:p>
        </w:tc>
        <w:tc>
          <w:tcPr>
            <w:tcW w:w="5879" w:type="dxa"/>
            <w:tcBorders>
              <w:top w:val="single" w:sz="8" w:space="0" w:color="FFFFFF"/>
              <w:bottom w:val="single" w:sz="4" w:space="0" w:color="auto"/>
            </w:tcBorders>
            <w:shd w:val="clear" w:color="auto" w:fill="auto"/>
            <w:vAlign w:val="center"/>
          </w:tcPr>
          <w:p w14:paraId="294707DF" w14:textId="470479E1" w:rsidR="00237D18" w:rsidRDefault="00237D18" w:rsidP="00237D18">
            <w:pPr>
              <w:spacing w:after="0"/>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1 Be able to communicate effectively</w:t>
            </w:r>
          </w:p>
          <w:p w14:paraId="3F469ECE" w14:textId="11C4763F" w:rsidR="00274B93" w:rsidRPr="00274B93" w:rsidRDefault="00274B93" w:rsidP="00237D18">
            <w:pPr>
              <w:spacing w:after="0"/>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74B93">
              <w:rPr>
                <w:rFonts w:ascii="Avenir LT Std 35 Light" w:eastAsia="Times New Roman" w:hAnsi="Avenir LT Std 35 Light" w:cs="Times New Roman"/>
                <w:color w:val="3B3C42"/>
                <w:sz w:val="22"/>
                <w:szCs w:val="22"/>
              </w:rPr>
              <w:t>2 Be able to chair a meeting</w:t>
            </w:r>
          </w:p>
          <w:p w14:paraId="2505BC99" w14:textId="38F909A2" w:rsidR="00237D18" w:rsidRPr="00646CE7" w:rsidRDefault="00237D18" w:rsidP="00237D18">
            <w:pPr>
              <w:spacing w:after="0"/>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3 Be able to actively listen</w:t>
            </w:r>
          </w:p>
        </w:tc>
      </w:tr>
      <w:tr w:rsidR="00237D18" w:rsidRPr="00AE6F6D" w14:paraId="617B7FD7" w14:textId="77777777" w:rsidTr="00237D18">
        <w:tc>
          <w:tcPr>
            <w:tcW w:w="3227" w:type="dxa"/>
            <w:tcBorders>
              <w:top w:val="single" w:sz="4" w:space="0" w:color="auto"/>
              <w:bottom w:val="single" w:sz="4" w:space="0" w:color="auto"/>
            </w:tcBorders>
            <w:shd w:val="clear" w:color="auto" w:fill="auto"/>
          </w:tcPr>
          <w:p w14:paraId="52CE6323" w14:textId="77777777" w:rsidR="00237D18" w:rsidRDefault="00237D18"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lastRenderedPageBreak/>
              <w:t>Building Relationships - Skills</w:t>
            </w:r>
          </w:p>
        </w:tc>
        <w:tc>
          <w:tcPr>
            <w:tcW w:w="5879" w:type="dxa"/>
            <w:tcBorders>
              <w:top w:val="single" w:sz="4" w:space="0" w:color="auto"/>
              <w:bottom w:val="single" w:sz="4" w:space="0" w:color="auto"/>
            </w:tcBorders>
            <w:shd w:val="clear" w:color="auto" w:fill="auto"/>
            <w:vAlign w:val="center"/>
          </w:tcPr>
          <w:p w14:paraId="52BE16BF" w14:textId="44F34EEA" w:rsidR="00237D18" w:rsidRPr="00B03766" w:rsidRDefault="00237D18" w:rsidP="00237D18">
            <w:pPr>
              <w:spacing w:after="0"/>
            </w:pPr>
            <w:r w:rsidRPr="00B03766">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B03766">
              <w:rPr>
                <w:rFonts w:ascii="Avenir LT Std 35 Light" w:eastAsia="Times New Roman" w:hAnsi="Avenir LT Std 35 Light" w:cs="Times New Roman"/>
                <w:color w:val="3B3C42"/>
                <w:sz w:val="22"/>
                <w:szCs w:val="22"/>
              </w:rPr>
              <w:t>1 Be able to build trust across a team</w:t>
            </w:r>
          </w:p>
        </w:tc>
      </w:tr>
      <w:tr w:rsidR="00274B93" w:rsidRPr="00AE6F6D" w14:paraId="0F98325F" w14:textId="77777777" w:rsidTr="00237D18">
        <w:tc>
          <w:tcPr>
            <w:tcW w:w="3227" w:type="dxa"/>
            <w:tcBorders>
              <w:top w:val="single" w:sz="4" w:space="0" w:color="auto"/>
              <w:bottom w:val="single" w:sz="4" w:space="0" w:color="auto"/>
            </w:tcBorders>
            <w:shd w:val="clear" w:color="auto" w:fill="auto"/>
          </w:tcPr>
          <w:p w14:paraId="4FB7AC62" w14:textId="6117F658" w:rsidR="00274B93" w:rsidRDefault="00274B93"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Managing People - Skills</w:t>
            </w:r>
          </w:p>
        </w:tc>
        <w:tc>
          <w:tcPr>
            <w:tcW w:w="5879" w:type="dxa"/>
            <w:tcBorders>
              <w:top w:val="single" w:sz="4" w:space="0" w:color="auto"/>
              <w:bottom w:val="single" w:sz="4" w:space="0" w:color="auto"/>
            </w:tcBorders>
            <w:shd w:val="clear" w:color="auto" w:fill="auto"/>
            <w:vAlign w:val="center"/>
          </w:tcPr>
          <w:p w14:paraId="5CD12E24" w14:textId="4527304A" w:rsidR="00274B93" w:rsidRPr="00274B93" w:rsidRDefault="00274B93" w:rsidP="00274B93">
            <w:pPr>
              <w:spacing w:after="0"/>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74B93">
              <w:rPr>
                <w:rFonts w:ascii="Avenir LT Std 35 Light" w:eastAsia="Times New Roman" w:hAnsi="Avenir LT Std 35 Light" w:cs="Times New Roman"/>
                <w:color w:val="3B3C42"/>
                <w:sz w:val="22"/>
                <w:szCs w:val="22"/>
              </w:rPr>
              <w:t>1 Be able to build an effective team</w:t>
            </w:r>
          </w:p>
          <w:p w14:paraId="5FE40DCB" w14:textId="0B745317" w:rsidR="00274B93" w:rsidRPr="00274B93" w:rsidRDefault="00274B93" w:rsidP="00274B93">
            <w:pPr>
              <w:spacing w:after="0"/>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74B93">
              <w:rPr>
                <w:rFonts w:ascii="Avenir LT Std 35 Light" w:eastAsia="Times New Roman" w:hAnsi="Avenir LT Std 35 Light" w:cs="Times New Roman"/>
                <w:color w:val="3B3C42"/>
                <w:sz w:val="22"/>
                <w:szCs w:val="22"/>
              </w:rPr>
              <w:t>2 Be able to set, monitor and provide feedback on operational objectives for a team</w:t>
            </w:r>
          </w:p>
          <w:p w14:paraId="545D0511" w14:textId="08A4426B" w:rsidR="00274B93" w:rsidRPr="00274B93" w:rsidRDefault="00274B93" w:rsidP="00237D18">
            <w:pPr>
              <w:spacing w:after="0"/>
            </w:pPr>
            <w:r w:rsidRPr="00274B93">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74B93">
              <w:rPr>
                <w:rFonts w:ascii="Avenir LT Std 35 Light" w:eastAsia="Times New Roman" w:hAnsi="Avenir LT Std 35 Light" w:cs="Times New Roman"/>
                <w:color w:val="3B3C42"/>
                <w:sz w:val="22"/>
                <w:szCs w:val="22"/>
              </w:rPr>
              <w:t>3 Be able to set, monitor and provide feedback on personal goals for team members</w:t>
            </w:r>
            <w:r>
              <w:t xml:space="preserve"> </w:t>
            </w:r>
          </w:p>
        </w:tc>
      </w:tr>
      <w:tr w:rsidR="00237D18" w:rsidRPr="00AE6F6D" w14:paraId="2AD1E70D" w14:textId="77777777" w:rsidTr="00237D18">
        <w:tc>
          <w:tcPr>
            <w:tcW w:w="3227" w:type="dxa"/>
            <w:tcBorders>
              <w:top w:val="single" w:sz="4" w:space="0" w:color="auto"/>
              <w:bottom w:val="single" w:sz="4" w:space="0" w:color="auto"/>
            </w:tcBorders>
            <w:shd w:val="clear" w:color="auto" w:fill="auto"/>
          </w:tcPr>
          <w:p w14:paraId="59E44EDE" w14:textId="77777777" w:rsidR="00237D18" w:rsidRDefault="00237D18"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Operational Management - Skills</w:t>
            </w:r>
          </w:p>
        </w:tc>
        <w:tc>
          <w:tcPr>
            <w:tcW w:w="5879" w:type="dxa"/>
            <w:tcBorders>
              <w:top w:val="single" w:sz="4" w:space="0" w:color="auto"/>
              <w:bottom w:val="single" w:sz="4" w:space="0" w:color="auto"/>
            </w:tcBorders>
            <w:shd w:val="clear" w:color="auto" w:fill="auto"/>
            <w:vAlign w:val="center"/>
          </w:tcPr>
          <w:p w14:paraId="4A7F7B9B" w14:textId="2094CB07" w:rsidR="00274B93" w:rsidRPr="00274B93" w:rsidRDefault="00274B93" w:rsidP="00274B93">
            <w:pPr>
              <w:spacing w:after="0"/>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74B93">
              <w:rPr>
                <w:rFonts w:ascii="Avenir LT Std 35 Light" w:eastAsia="Times New Roman" w:hAnsi="Avenir LT Std 35 Light" w:cs="Times New Roman"/>
                <w:color w:val="3B3C42"/>
                <w:sz w:val="22"/>
                <w:szCs w:val="22"/>
              </w:rPr>
              <w:t>1 Be able to deliver against an operational plan</w:t>
            </w:r>
          </w:p>
          <w:p w14:paraId="26B28CD7" w14:textId="073DA250" w:rsidR="00237D18" w:rsidRPr="00274B93" w:rsidRDefault="00274B93" w:rsidP="00274B93">
            <w:pPr>
              <w:rPr>
                <w:rFonts w:ascii="Avenir LT Std 35 Light" w:eastAsia="Times New Roman" w:hAnsi="Avenir LT Std 35 Light" w:cs="Times New Roman"/>
                <w:color w:val="3B3C42"/>
                <w:sz w:val="22"/>
                <w:szCs w:val="22"/>
              </w:rPr>
            </w:pPr>
            <w:r w:rsidRPr="00274B93">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274B93">
              <w:rPr>
                <w:rFonts w:ascii="Avenir LT Std 35 Light" w:eastAsia="Times New Roman" w:hAnsi="Avenir LT Std 35 Light" w:cs="Times New Roman"/>
                <w:color w:val="3B3C42"/>
                <w:sz w:val="22"/>
                <w:szCs w:val="22"/>
              </w:rPr>
              <w:t>2 Be able to adapt to change</w:t>
            </w:r>
          </w:p>
        </w:tc>
      </w:tr>
      <w:tr w:rsidR="00237D18" w:rsidRPr="00846953" w14:paraId="553AA539" w14:textId="77777777" w:rsidTr="00237D18">
        <w:tc>
          <w:tcPr>
            <w:tcW w:w="3227" w:type="dxa"/>
            <w:tcBorders>
              <w:top w:val="single" w:sz="4" w:space="0" w:color="auto"/>
              <w:bottom w:val="single" w:sz="4" w:space="0" w:color="auto"/>
            </w:tcBorders>
            <w:shd w:val="clear" w:color="auto" w:fill="auto"/>
          </w:tcPr>
          <w:p w14:paraId="542EEABA" w14:textId="77777777" w:rsidR="00237D18" w:rsidRPr="000A6405" w:rsidRDefault="00237D18"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Project Management</w:t>
            </w:r>
            <w:r w:rsidRPr="000A6405">
              <w:rPr>
                <w:rFonts w:ascii="Avenir LT Std 35 Light" w:eastAsia="Times New Roman" w:hAnsi="Avenir LT Std 35 Light" w:cs="Times New Roman"/>
                <w:color w:val="3B3C42"/>
                <w:sz w:val="22"/>
                <w:szCs w:val="22"/>
              </w:rPr>
              <w:t xml:space="preserve"> – Skills</w:t>
            </w:r>
          </w:p>
        </w:tc>
        <w:tc>
          <w:tcPr>
            <w:tcW w:w="5879" w:type="dxa"/>
            <w:tcBorders>
              <w:top w:val="single" w:sz="4" w:space="0" w:color="auto"/>
              <w:bottom w:val="single" w:sz="4" w:space="0" w:color="auto"/>
            </w:tcBorders>
            <w:shd w:val="clear" w:color="auto" w:fill="auto"/>
            <w:vAlign w:val="center"/>
          </w:tcPr>
          <w:p w14:paraId="26EFB68A" w14:textId="62889793" w:rsidR="00237D18" w:rsidRPr="00274B93" w:rsidRDefault="00237D18" w:rsidP="00747EF2">
            <w:pPr>
              <w:spacing w:after="0"/>
              <w:ind w:left="-41"/>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 xml:space="preserve"> </w:t>
            </w:r>
            <w:r w:rsidR="00274B93" w:rsidRPr="00274B93">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00274B93" w:rsidRPr="00274B93">
              <w:rPr>
                <w:rFonts w:ascii="Avenir LT Std 35 Light" w:eastAsia="Times New Roman" w:hAnsi="Avenir LT Std 35 Light" w:cs="Times New Roman"/>
                <w:color w:val="3B3C42"/>
                <w:sz w:val="22"/>
                <w:szCs w:val="22"/>
              </w:rPr>
              <w:t>1 Be able to plan a project</w:t>
            </w:r>
          </w:p>
        </w:tc>
      </w:tr>
    </w:tbl>
    <w:p w14:paraId="5D721B12" w14:textId="77777777" w:rsidR="004A4E27" w:rsidRDefault="004A4E27" w:rsidP="00237D18">
      <w:pPr>
        <w:keepNext/>
        <w:keepLines/>
        <w:tabs>
          <w:tab w:val="clear" w:pos="2694"/>
        </w:tabs>
        <w:spacing w:before="240" w:after="200" w:line="240" w:lineRule="auto"/>
        <w:rPr>
          <w:rFonts w:ascii="Bitter" w:eastAsia="Times New Roman" w:hAnsi="Bitter" w:cs="Times New Roman"/>
          <w:b/>
          <w:bCs/>
          <w:color w:val="F49515"/>
          <w:sz w:val="26"/>
          <w:szCs w:val="26"/>
        </w:rPr>
      </w:pPr>
    </w:p>
    <w:p w14:paraId="7F7CD081" w14:textId="77777777" w:rsidR="004A4E27" w:rsidRDefault="004A4E27">
      <w:pPr>
        <w:tabs>
          <w:tab w:val="clear" w:pos="2694"/>
        </w:tabs>
        <w:spacing w:before="0" w:after="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br w:type="page"/>
      </w:r>
    </w:p>
    <w:p w14:paraId="1F549472" w14:textId="7D85578E" w:rsidR="00237D18" w:rsidRPr="004D7F00" w:rsidRDefault="00237D18" w:rsidP="00237D18">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lastRenderedPageBreak/>
        <w:t>Suggested learning resources</w:t>
      </w:r>
    </w:p>
    <w:p w14:paraId="1B9DA320" w14:textId="28656316"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headerReference w:type="first" r:id="rId24"/>
          <w:type w:val="continuous"/>
          <w:pgSz w:w="12240" w:h="15840"/>
          <w:pgMar w:top="1440" w:right="1440" w:bottom="1440" w:left="1440" w:header="708" w:footer="708" w:gutter="0"/>
          <w:cols w:space="708"/>
          <w:titlePg/>
          <w:docGrid w:linePitch="245"/>
        </w:sectPr>
      </w:pPr>
      <w:r w:rsidRPr="00F74C0E">
        <w:rPr>
          <w:rFonts w:ascii="Avenir LT Std 35 Light" w:eastAsia="Times New Roman" w:hAnsi="Avenir LT Std 35 Light" w:cs="Times New Roman"/>
          <w:color w:val="3B3C42"/>
          <w:sz w:val="22"/>
          <w:szCs w:val="22"/>
          <w:highlight w:val="yellow"/>
        </w:rPr>
        <w:t>ILM Workbook – Leading People.</w:t>
      </w:r>
    </w:p>
    <w:p w14:paraId="3AB5C6EC" w14:textId="46B4A7FE" w:rsidR="00017CAC" w:rsidRPr="00017CAC" w:rsidRDefault="00017CAC" w:rsidP="00237D18">
      <w:pPr>
        <w:tabs>
          <w:tab w:val="clear" w:pos="2694"/>
        </w:tabs>
        <w:spacing w:before="0" w:after="0" w:line="240" w:lineRule="auto"/>
        <w:rPr>
          <w:rFonts w:ascii="Avenir LT Std 35 Light" w:eastAsia="Times New Roman" w:hAnsi="Avenir LT Std 35 Light" w:cs="Times New Roman"/>
          <w:color w:val="3B3C42"/>
          <w:sz w:val="22"/>
          <w:szCs w:val="22"/>
        </w:rPr>
      </w:pPr>
    </w:p>
    <w:p w14:paraId="0E6735AB" w14:textId="77777777" w:rsidR="00017CAC" w:rsidRDefault="00017CAC" w:rsidP="00DE3FE0">
      <w:pPr>
        <w:pStyle w:val="ILMsubhead2017"/>
        <w:sectPr w:rsidR="00017CAC" w:rsidSect="00FA7F6F">
          <w:headerReference w:type="first" r:id="rId25"/>
          <w:type w:val="continuous"/>
          <w:pgSz w:w="12240" w:h="15840"/>
          <w:pgMar w:top="1440" w:right="1440" w:bottom="1440" w:left="1440" w:header="708" w:footer="708" w:gutter="0"/>
          <w:cols w:space="708"/>
          <w:titlePg/>
          <w:docGrid w:linePitch="245"/>
        </w:sectPr>
      </w:pPr>
    </w:p>
    <w:p w14:paraId="68861944" w14:textId="77777777" w:rsidR="00017CAC" w:rsidRDefault="00017CAC" w:rsidP="00274B93">
      <w:pPr>
        <w:keepNext/>
        <w:keepLines/>
        <w:tabs>
          <w:tab w:val="clear" w:pos="2694"/>
        </w:tabs>
        <w:spacing w:before="0" w:after="480" w:line="259" w:lineRule="auto"/>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44B55DC4" w14:textId="59A9F76E" w:rsidR="00017CAC" w:rsidRPr="00017CAC" w:rsidRDefault="00017CAC" w:rsidP="00017CAC">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017CAC">
        <w:rPr>
          <w:rFonts w:ascii="Bitter" w:eastAsia="Times New Roman" w:hAnsi="Bitter"/>
          <w:b/>
          <w:bCs/>
          <w:noProof/>
          <w:color w:val="F49515"/>
          <w:kern w:val="32"/>
          <w:sz w:val="32"/>
          <w:szCs w:val="32"/>
          <w:lang w:eastAsia="ru-RU"/>
        </w:rPr>
        <w:lastRenderedPageBreak/>
        <w:t>Unit 305</w:t>
      </w:r>
      <w:r w:rsidRPr="00017CAC">
        <w:rPr>
          <w:rFonts w:ascii="Bitter" w:eastAsia="Times New Roman" w:hAnsi="Bitter"/>
          <w:b/>
          <w:bCs/>
          <w:noProof/>
          <w:color w:val="F49515"/>
          <w:kern w:val="32"/>
          <w:sz w:val="32"/>
          <w:szCs w:val="32"/>
          <w:lang w:eastAsia="ru-RU"/>
        </w:rPr>
        <w:tab/>
        <w:t xml:space="preserve"> Managing People - Skills</w:t>
      </w:r>
    </w:p>
    <w:tbl>
      <w:tblPr>
        <w:tblStyle w:val="Lesson-IntroBlock-ParaBlock-TableUnitSummary-XY8"/>
        <w:tblW w:w="5000" w:type="pct"/>
        <w:tblLook w:val="0480" w:firstRow="0" w:lastRow="0" w:firstColumn="1" w:lastColumn="0" w:noHBand="0" w:noVBand="1"/>
      </w:tblPr>
      <w:tblGrid>
        <w:gridCol w:w="2808"/>
        <w:gridCol w:w="6552"/>
      </w:tblGrid>
      <w:tr w:rsidR="00017CAC" w:rsidRPr="00017CAC" w14:paraId="78B42169"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7CDB05A3"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UAN:</w:t>
            </w:r>
          </w:p>
        </w:tc>
        <w:tc>
          <w:tcPr>
            <w:tcW w:w="3500" w:type="pct"/>
            <w:tcBorders>
              <w:top w:val="nil"/>
              <w:bottom w:val="single" w:sz="4" w:space="0" w:color="auto"/>
            </w:tcBorders>
          </w:tcPr>
          <w:p w14:paraId="79742B75" w14:textId="0EE6DCC7" w:rsidR="00017CAC" w:rsidRPr="00017CAC" w:rsidRDefault="00B23EF4"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B23EF4">
              <w:rPr>
                <w:rFonts w:ascii="Avenir LT Std 35 Light" w:eastAsia="Times New Roman" w:hAnsi="Avenir LT Std 35 Light" w:cs="Times New Roman"/>
                <w:color w:val="3B3C42"/>
                <w:sz w:val="22"/>
                <w:szCs w:val="22"/>
              </w:rPr>
              <w:t>K/615/5560</w:t>
            </w:r>
          </w:p>
        </w:tc>
      </w:tr>
      <w:tr w:rsidR="00017CAC" w:rsidRPr="00017CAC" w14:paraId="002562DE"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172A75E"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Level:</w:t>
            </w:r>
          </w:p>
        </w:tc>
        <w:tc>
          <w:tcPr>
            <w:tcW w:w="3500" w:type="pct"/>
            <w:tcBorders>
              <w:top w:val="single" w:sz="4" w:space="0" w:color="auto"/>
              <w:bottom w:val="single" w:sz="4" w:space="0" w:color="auto"/>
            </w:tcBorders>
          </w:tcPr>
          <w:p w14:paraId="168B7C1F"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Level 3</w:t>
            </w:r>
          </w:p>
        </w:tc>
      </w:tr>
      <w:tr w:rsidR="00017CAC" w:rsidRPr="00017CAC" w14:paraId="1EEF149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54E9B91"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Credit value:</w:t>
            </w:r>
          </w:p>
        </w:tc>
        <w:tc>
          <w:tcPr>
            <w:tcW w:w="3500" w:type="pct"/>
            <w:tcBorders>
              <w:top w:val="single" w:sz="4" w:space="0" w:color="auto"/>
              <w:bottom w:val="single" w:sz="4" w:space="0" w:color="auto"/>
            </w:tcBorders>
          </w:tcPr>
          <w:p w14:paraId="23B2D701"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2</w:t>
            </w:r>
          </w:p>
        </w:tc>
      </w:tr>
      <w:tr w:rsidR="00017CAC" w:rsidRPr="00017CAC" w14:paraId="77B9D1C5"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54F676F1"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GLH:</w:t>
            </w:r>
          </w:p>
        </w:tc>
        <w:tc>
          <w:tcPr>
            <w:tcW w:w="3500" w:type="pct"/>
            <w:tcBorders>
              <w:top w:val="single" w:sz="4" w:space="0" w:color="auto"/>
              <w:bottom w:val="single" w:sz="4" w:space="0" w:color="auto"/>
            </w:tcBorders>
          </w:tcPr>
          <w:p w14:paraId="0E3DE654"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3</w:t>
            </w:r>
          </w:p>
        </w:tc>
      </w:tr>
      <w:tr w:rsidR="00017CAC" w:rsidRPr="00017CAC" w14:paraId="3A2BC29A"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EB167AE" w14:textId="77777777" w:rsidR="00017CAC" w:rsidRPr="00017CAC" w:rsidRDefault="00017CAC" w:rsidP="00017CAC">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Relationship to Standard:</w:t>
            </w:r>
          </w:p>
        </w:tc>
        <w:tc>
          <w:tcPr>
            <w:tcW w:w="3500" w:type="pct"/>
            <w:tcBorders>
              <w:top w:val="single" w:sz="4" w:space="0" w:color="auto"/>
              <w:bottom w:val="single" w:sz="4" w:space="0" w:color="auto"/>
            </w:tcBorders>
          </w:tcPr>
          <w:p w14:paraId="66E35474" w14:textId="10658AE8"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017CAC">
              <w:rPr>
                <w:rFonts w:ascii="Avenir LT Std 35 Light" w:eastAsia="Times New Roman" w:hAnsi="Avenir LT Std 35 Light" w:cs="Times New Roman"/>
                <w:color w:val="3B3C42"/>
                <w:sz w:val="22"/>
                <w:szCs w:val="22"/>
              </w:rPr>
              <w:t>Managing People element of the Interpersonal Excellence skills section of the Apprenticeship Standard for Team Leader/Supervisor</w:t>
            </w:r>
          </w:p>
        </w:tc>
      </w:tr>
      <w:tr w:rsidR="00017CAC" w:rsidRPr="00017CAC" w14:paraId="1A540A9A"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3BD56D54" w14:textId="77777777" w:rsidR="00017CAC" w:rsidRPr="00017CAC" w:rsidRDefault="00017CAC" w:rsidP="00017CAC">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Unit aim:</w:t>
            </w:r>
          </w:p>
        </w:tc>
        <w:tc>
          <w:tcPr>
            <w:tcW w:w="3500" w:type="pct"/>
            <w:tcBorders>
              <w:top w:val="single" w:sz="4" w:space="0" w:color="auto"/>
              <w:bottom w:val="nil"/>
            </w:tcBorders>
          </w:tcPr>
          <w:p w14:paraId="05D01220"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This unit will provide learners with the skills needed to build and maintain a high performing team</w:t>
            </w:r>
          </w:p>
        </w:tc>
      </w:tr>
    </w:tbl>
    <w:p w14:paraId="25277988" w14:textId="77777777" w:rsidR="00017CAC" w:rsidRPr="00017CAC" w:rsidRDefault="00017CAC" w:rsidP="00017CAC">
      <w:pPr>
        <w:tabs>
          <w:tab w:val="clear" w:pos="2694"/>
        </w:tabs>
        <w:spacing w:before="0" w:after="0" w:line="240" w:lineRule="auto"/>
        <w:rPr>
          <w:rFonts w:eastAsia="Times New Roman" w:cs="Times New Roman"/>
          <w:color w:val="FFFFFF"/>
          <w:sz w:val="22"/>
          <w:szCs w:val="22"/>
        </w:rPr>
      </w:pPr>
    </w:p>
    <w:p w14:paraId="766E2A19"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1)</w:t>
      </w:r>
    </w:p>
    <w:p w14:paraId="7B51FD29"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136A064F"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1</w:t>
      </w:r>
      <w:r w:rsidRPr="00017CAC">
        <w:rPr>
          <w:rFonts w:ascii="Avenir LT Std 35 Light" w:eastAsia="Times New Roman" w:hAnsi="Avenir LT Std 35 Light" w:cs="CongressSans"/>
          <w:color w:val="3B3C42"/>
          <w:sz w:val="22"/>
          <w:szCs w:val="22"/>
        </w:rPr>
        <w:tab/>
        <w:t>Be able to build an effective team</w:t>
      </w:r>
    </w:p>
    <w:p w14:paraId="6580B447"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1590EEBF"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7423DEE3" w14:textId="77777777" w:rsidR="00017CAC" w:rsidRPr="00017CAC" w:rsidRDefault="00017CAC" w:rsidP="00663FB7">
      <w:pPr>
        <w:numPr>
          <w:ilvl w:val="1"/>
          <w:numId w:val="42"/>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Support and develop team members to improve their performance</w:t>
      </w:r>
    </w:p>
    <w:p w14:paraId="1F2AB1F0" w14:textId="77777777" w:rsidR="00017CAC" w:rsidRPr="00017CAC" w:rsidRDefault="00017CAC" w:rsidP="00663FB7">
      <w:pPr>
        <w:numPr>
          <w:ilvl w:val="1"/>
          <w:numId w:val="42"/>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Motivate team members to achieve personal and team objectives</w:t>
      </w:r>
    </w:p>
    <w:p w14:paraId="43F90740" w14:textId="77777777" w:rsidR="00017CAC" w:rsidRPr="00017CAC" w:rsidRDefault="00017CAC" w:rsidP="00663FB7">
      <w:pPr>
        <w:numPr>
          <w:ilvl w:val="1"/>
          <w:numId w:val="42"/>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Manage the ongoing performance of the team to ensure objectives are met</w:t>
      </w:r>
    </w:p>
    <w:p w14:paraId="4397EB88"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36338C9C"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1.1 </w:t>
      </w:r>
      <w:r w:rsidRPr="00017CAC">
        <w:rPr>
          <w:rFonts w:ascii="Avenir LT Std 35 Light" w:eastAsia="Times New Roman" w:hAnsi="Avenir LT Std 35 Light" w:cs="CongressSans"/>
          <w:color w:val="3B3C42"/>
          <w:sz w:val="22"/>
          <w:szCs w:val="22"/>
        </w:rPr>
        <w:tab/>
        <w:t xml:space="preserve">Supporting team members by conducting regular 1-2-1 meetings which include setting of objectives, how these fit into the overall team objectives and review of own performance. </w:t>
      </w:r>
    </w:p>
    <w:p w14:paraId="72A60C18" w14:textId="77777777" w:rsidR="00017CAC" w:rsidRPr="00017CAC" w:rsidRDefault="00017CAC" w:rsidP="00017CAC">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Provide informal support to team members on a day-to-day basis through being visible and available.</w:t>
      </w:r>
    </w:p>
    <w:p w14:paraId="672AE33C"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Developing team members including:</w:t>
      </w:r>
    </w:p>
    <w:p w14:paraId="735C7200" w14:textId="77777777" w:rsidR="00017CAC" w:rsidRPr="00646CE7" w:rsidRDefault="00017CAC" w:rsidP="006A409B">
      <w:pPr>
        <w:pStyle w:val="ILMbullet2017"/>
        <w:spacing w:before="0" w:after="0"/>
        <w:ind w:left="993"/>
        <w:rPr>
          <w:rFonts w:eastAsia="Times New Roman" w:cs="CongressSans"/>
          <w:color w:val="3B3C42"/>
          <w:szCs w:val="22"/>
        </w:rPr>
      </w:pPr>
      <w:r w:rsidRPr="00646CE7">
        <w:rPr>
          <w:rFonts w:eastAsia="Times New Roman" w:cs="CongressSans"/>
          <w:color w:val="3B3C42"/>
          <w:szCs w:val="22"/>
        </w:rPr>
        <w:t>Being able to identify development needs using their job description</w:t>
      </w:r>
    </w:p>
    <w:p w14:paraId="3C8E57D8" w14:textId="77777777" w:rsidR="00017CAC" w:rsidRPr="00646CE7" w:rsidRDefault="00017CAC" w:rsidP="006A409B">
      <w:pPr>
        <w:pStyle w:val="ILMbullet2017"/>
        <w:spacing w:before="0" w:after="0"/>
        <w:ind w:left="993"/>
        <w:rPr>
          <w:rFonts w:eastAsia="Times New Roman" w:cs="CongressSans"/>
          <w:color w:val="3B3C42"/>
          <w:szCs w:val="22"/>
        </w:rPr>
      </w:pPr>
      <w:r w:rsidRPr="00646CE7">
        <w:rPr>
          <w:rFonts w:eastAsia="Times New Roman" w:cs="CongressSans"/>
          <w:color w:val="3B3C42"/>
          <w:szCs w:val="22"/>
        </w:rPr>
        <w:t xml:space="preserve">Feedback from others and tools (e.g. SWOT). </w:t>
      </w:r>
    </w:p>
    <w:p w14:paraId="3BCCDE66"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Select an appropriate range of activities to develop performance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coaching, mentoring, training courses, e-learning etc). </w:t>
      </w:r>
    </w:p>
    <w:p w14:paraId="3D7CBC3B" w14:textId="228EAF90"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lastRenderedPageBreak/>
        <w:tab/>
        <w:t xml:space="preserve">In terms of team development - lead them though the team development cycle, handling conflict, difficult </w:t>
      </w:r>
      <w:r w:rsidRPr="00747EF2">
        <w:rPr>
          <w:rFonts w:ascii="Avenir LT Std 35 Light" w:eastAsia="Times New Roman" w:hAnsi="Avenir LT Std 35 Light" w:cs="CongressSans"/>
          <w:color w:val="3B3C42"/>
          <w:sz w:val="22"/>
          <w:szCs w:val="22"/>
        </w:rPr>
        <w:t>situations</w:t>
      </w:r>
      <w:r w:rsidRPr="00017CAC">
        <w:rPr>
          <w:rFonts w:ascii="Avenir LT Std 35 Light" w:eastAsia="Times New Roman" w:hAnsi="Avenir LT Std 35 Light" w:cs="CongressSans"/>
          <w:color w:val="3B3C42"/>
          <w:sz w:val="22"/>
          <w:szCs w:val="22"/>
        </w:rPr>
        <w:t xml:space="preserve"> and creating the environment for trust to be established.</w:t>
      </w:r>
    </w:p>
    <w:p w14:paraId="754E00B7" w14:textId="77777777" w:rsidR="00017CAC" w:rsidRPr="00017CAC" w:rsidRDefault="00017CAC"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In terms of team support - can conduct team meetings, set and review team objectives and communicate with all team members on team requirements.  </w:t>
      </w:r>
    </w:p>
    <w:p w14:paraId="4C7E7227"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9EE1DCF"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1.2 </w:t>
      </w:r>
      <w:r w:rsidRPr="00017CAC">
        <w:rPr>
          <w:rFonts w:ascii="Avenir LT Std 35 Light" w:eastAsia="Times New Roman" w:hAnsi="Avenir LT Std 35 Light" w:cs="CongressSans"/>
          <w:color w:val="3B3C42"/>
          <w:sz w:val="22"/>
          <w:szCs w:val="22"/>
        </w:rPr>
        <w:tab/>
        <w:t>Identify what motivates individual team members through discussion with team members and observation of their performance and behaviour at work.</w:t>
      </w:r>
    </w:p>
    <w:p w14:paraId="2EFA474C" w14:textId="77777777" w:rsidR="00017CAC" w:rsidRP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Apply a motivational theory appropriately to different individual team members (</w:t>
      </w:r>
      <w:proofErr w:type="spellStart"/>
      <w:proofErr w:type="gramStart"/>
      <w:r w:rsidRPr="00017CAC">
        <w:rPr>
          <w:rFonts w:ascii="Avenir LT Std 35 Light" w:eastAsia="Times New Roman" w:hAnsi="Avenir LT Std 35 Light" w:cs="CongressSans"/>
          <w:color w:val="3B3C42"/>
          <w:sz w:val="22"/>
          <w:szCs w:val="22"/>
        </w:rPr>
        <w:t>eg</w:t>
      </w:r>
      <w:proofErr w:type="spellEnd"/>
      <w:proofErr w:type="gramEnd"/>
      <w:r w:rsidRPr="00017CAC">
        <w:rPr>
          <w:rFonts w:ascii="Avenir LT Std 35 Light" w:eastAsia="Times New Roman" w:hAnsi="Avenir LT Std 35 Light" w:cs="CongressSans"/>
          <w:color w:val="3B3C42"/>
          <w:sz w:val="22"/>
          <w:szCs w:val="22"/>
        </w:rPr>
        <w:t xml:space="preserve"> Maslow’s Hierarchy, Herzberg’s Two-Factor, Adams’ Equity, Locke’s Goal, Vroom’s Expectancy, McClelland’s Three Needs).</w:t>
      </w:r>
    </w:p>
    <w:p w14:paraId="528DF1D2"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A82DC82"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1.3 </w:t>
      </w:r>
      <w:r w:rsidRPr="00017CAC">
        <w:rPr>
          <w:rFonts w:ascii="Avenir LT Std 35 Light" w:eastAsia="Times New Roman" w:hAnsi="Avenir LT Std 35 Light" w:cs="CongressSans"/>
          <w:color w:val="3B3C42"/>
          <w:sz w:val="22"/>
          <w:szCs w:val="22"/>
        </w:rPr>
        <w:tab/>
        <w:t>Review performance indicators and performance standards to ensure team is performing to the appropriate level (as established by managers/organisation).</w:t>
      </w:r>
    </w:p>
    <w:p w14:paraId="79522B2F" w14:textId="77777777" w:rsidR="00017CAC" w:rsidRPr="00017CAC" w:rsidRDefault="00017CAC" w:rsidP="00017CAC">
      <w:pPr>
        <w:tabs>
          <w:tab w:val="clear" w:pos="2694"/>
          <w:tab w:val="left" w:pos="567"/>
        </w:tabs>
        <w:spacing w:before="40" w:after="4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Communicate with individuals and team on current performance, making effective use of questioning to establish reasons for any underperformance/issues/future requirements. </w:t>
      </w:r>
    </w:p>
    <w:p w14:paraId="604FA09C"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praise effectively to reinforce and continue on-going good/high performance.</w:t>
      </w:r>
    </w:p>
    <w:p w14:paraId="69D1684C" w14:textId="77777777" w:rsid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Rectify poor performance by using available processes such as 1-2-1’s, performance reviews and appropriate organisational performance management systems.</w:t>
      </w:r>
    </w:p>
    <w:p w14:paraId="0E5C36E0" w14:textId="77777777" w:rsidR="00646CE7" w:rsidRPr="004D7F00" w:rsidRDefault="00646CE7" w:rsidP="00646CE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2B1E8C6" w14:textId="11CEE51F" w:rsidR="00646CE7" w:rsidRPr="00502580" w:rsidRDefault="0076195E" w:rsidP="00646CE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695EE5C" w14:textId="05D06AFB"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1.1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Support and develop team members to improve their performance.</w:t>
      </w:r>
    </w:p>
    <w:p w14:paraId="00E61059" w14:textId="27A4DF19"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1.2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Motivate team members to achieve both personal and team objectives.</w:t>
      </w:r>
    </w:p>
    <w:p w14:paraId="150DE068" w14:textId="7B0F9998"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1.3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 xml:space="preserve">Manage ongoing performance of the team to ensure objectives are met. </w:t>
      </w:r>
    </w:p>
    <w:p w14:paraId="131BD0F5" w14:textId="3045EE36" w:rsidR="00646CE7" w:rsidRDefault="003D2A82" w:rsidP="003D2A82">
      <w:pPr>
        <w:tabs>
          <w:tab w:val="left" w:pos="567"/>
        </w:tabs>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The ongoing nature of the performance management activities will reflect the duration of the objectives set within the workplace.</w:t>
      </w:r>
    </w:p>
    <w:p w14:paraId="2D2C06FF" w14:textId="77777777" w:rsidR="00646CE7" w:rsidRPr="004D7F00" w:rsidRDefault="00646CE7" w:rsidP="00646CE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657542EB" w14:textId="3C47BCE0" w:rsidR="00B03766" w:rsidRPr="00B03766" w:rsidRDefault="00B03766" w:rsidP="00B03766">
      <w:pPr>
        <w:tabs>
          <w:tab w:val="left" w:pos="567"/>
        </w:tabs>
        <w:ind w:left="567"/>
        <w:rPr>
          <w:rFonts w:ascii="Avenir LT Std 35 Light" w:eastAsia="Times New Roman" w:hAnsi="Avenir LT Std 35 Light" w:cs="CongressSans"/>
          <w:color w:val="3B3C42"/>
          <w:sz w:val="22"/>
          <w:szCs w:val="22"/>
        </w:rPr>
      </w:pPr>
      <w:r w:rsidRPr="00B03766">
        <w:rPr>
          <w:rFonts w:ascii="Avenir LT Std 35 Light" w:eastAsia="Times New Roman" w:hAnsi="Avenir LT Std 35 Light" w:cs="CongressSans"/>
          <w:color w:val="3B3C42"/>
          <w:sz w:val="22"/>
          <w:szCs w:val="22"/>
        </w:rPr>
        <w:t>Team member observation, informal discussion, witness statements/accounts of the monitoring and managing of team key objectives, records of monthly team/departmental KPI performance against targets, 1-2-1 review discussions, personal accounts.</w:t>
      </w:r>
    </w:p>
    <w:p w14:paraId="219B0D78"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lastRenderedPageBreak/>
        <w:t>Learning outcome (LO 2)</w:t>
      </w:r>
    </w:p>
    <w:p w14:paraId="5460709C"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12CCFD79"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2</w:t>
      </w:r>
      <w:r w:rsidRPr="00017CAC">
        <w:rPr>
          <w:rFonts w:ascii="Avenir LT Std 35 Light" w:eastAsia="Times New Roman" w:hAnsi="Avenir LT Std 35 Light" w:cs="CongressSans"/>
          <w:color w:val="3B3C42"/>
          <w:sz w:val="22"/>
          <w:szCs w:val="22"/>
        </w:rPr>
        <w:tab/>
        <w:t>Be able to set, monitor and provide feedback on operational objectives for a team</w:t>
      </w:r>
    </w:p>
    <w:p w14:paraId="5D24B48A"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642F0B11"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7BC86B75" w14:textId="77777777" w:rsidR="00017CAC" w:rsidRPr="00017CAC" w:rsidRDefault="00017CAC" w:rsidP="00663FB7">
      <w:pPr>
        <w:numPr>
          <w:ilvl w:val="1"/>
          <w:numId w:val="43"/>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Set and agree realistic operational objectives for the team</w:t>
      </w:r>
    </w:p>
    <w:p w14:paraId="52CF5101" w14:textId="77777777" w:rsidR="00017CAC" w:rsidRPr="00017CAC" w:rsidRDefault="00017CAC" w:rsidP="00663FB7">
      <w:pPr>
        <w:numPr>
          <w:ilvl w:val="1"/>
          <w:numId w:val="43"/>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Provide support and guidance on how to achieve operational objectives</w:t>
      </w:r>
    </w:p>
    <w:p w14:paraId="7663639C" w14:textId="77777777" w:rsidR="00017CAC" w:rsidRPr="00017CAC" w:rsidRDefault="00017CAC" w:rsidP="00663FB7">
      <w:pPr>
        <w:numPr>
          <w:ilvl w:val="1"/>
          <w:numId w:val="43"/>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Monitor team performance and achievement of operational objectives</w:t>
      </w:r>
    </w:p>
    <w:p w14:paraId="5DF1461D" w14:textId="77777777" w:rsidR="00017CAC" w:rsidRPr="00017CAC" w:rsidRDefault="00017CAC" w:rsidP="00663FB7">
      <w:pPr>
        <w:numPr>
          <w:ilvl w:val="1"/>
          <w:numId w:val="43"/>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Provide feedback on performance and objective achievement</w:t>
      </w:r>
    </w:p>
    <w:p w14:paraId="0C1BBCDA"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1F28A368"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2.1 </w:t>
      </w:r>
      <w:r w:rsidRPr="00017CAC">
        <w:rPr>
          <w:rFonts w:ascii="Avenir LT Std 35 Light" w:eastAsia="Times New Roman" w:hAnsi="Avenir LT Std 35 Light" w:cs="CongressSans"/>
          <w:color w:val="3B3C42"/>
          <w:sz w:val="22"/>
          <w:szCs w:val="22"/>
        </w:rPr>
        <w:tab/>
        <w:t>Interpret the requirements for team objectives based on the organisational/department objectives.</w:t>
      </w:r>
    </w:p>
    <w:p w14:paraId="751186B3"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Translate these requirements into SMART operational objectives for the team.</w:t>
      </w:r>
    </w:p>
    <w:p w14:paraId="3C696A87"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the resources available to set team objectives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planning tools, organisational guidelines, online templates etc).</w:t>
      </w:r>
    </w:p>
    <w:p w14:paraId="33288D4B" w14:textId="77777777" w:rsidR="00017CAC" w:rsidRPr="00017CAC" w:rsidRDefault="00017CAC"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Communicate objectives to the team in a way that motivates and achieves commitment from the team.</w:t>
      </w:r>
    </w:p>
    <w:p w14:paraId="35C13E54"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180EC50"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2.2 </w:t>
      </w:r>
      <w:r w:rsidRPr="00017CAC">
        <w:rPr>
          <w:rFonts w:ascii="Avenir LT Std 35 Light" w:eastAsia="Times New Roman" w:hAnsi="Avenir LT Std 35 Light" w:cs="CongressSans"/>
          <w:color w:val="3B3C42"/>
          <w:sz w:val="22"/>
          <w:szCs w:val="22"/>
        </w:rPr>
        <w:tab/>
        <w:t>Guide the team on the best ways to approach achieving objectives.</w:t>
      </w:r>
    </w:p>
    <w:p w14:paraId="59F6A40F"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Refer the team to relevant organisational guidance that can support their work. </w:t>
      </w:r>
    </w:p>
    <w:p w14:paraId="6600BBF9" w14:textId="77777777" w:rsidR="00017CAC" w:rsidRPr="00017CAC" w:rsidRDefault="00017CAC"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Keep up to date with team progress so that any support needs can be addressed at the first opportunity.</w:t>
      </w:r>
    </w:p>
    <w:p w14:paraId="45382835"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66B508C"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2.3 </w:t>
      </w:r>
      <w:r w:rsidRPr="00017CAC">
        <w:rPr>
          <w:rFonts w:ascii="Avenir LT Std 35 Light" w:eastAsia="Times New Roman" w:hAnsi="Avenir LT Std 35 Light" w:cs="CongressSans"/>
          <w:color w:val="3B3C42"/>
          <w:sz w:val="22"/>
          <w:szCs w:val="22"/>
        </w:rPr>
        <w:tab/>
        <w:t>Review performance indicators and performance standards to ensure team is achieving/on track to achieve objectives.</w:t>
      </w:r>
    </w:p>
    <w:p w14:paraId="2DFDD5CA"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Track the performance/achievements of individual team members and the overall team.</w:t>
      </w:r>
    </w:p>
    <w:p w14:paraId="7DFF726E"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Adjust resources to manage any shortfall in achievement of objectives.</w:t>
      </w:r>
    </w:p>
    <w:p w14:paraId="4BD5F42D"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A0532E5"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2.4 </w:t>
      </w:r>
      <w:r w:rsidRPr="00017CAC">
        <w:rPr>
          <w:rFonts w:ascii="Avenir LT Std 35 Light" w:eastAsia="Times New Roman" w:hAnsi="Avenir LT Std 35 Light" w:cs="CongressSans"/>
          <w:color w:val="3B3C42"/>
          <w:sz w:val="22"/>
          <w:szCs w:val="22"/>
        </w:rPr>
        <w:tab/>
        <w:t xml:space="preserve">Interpret performance data and use observations to make objective judgements on performance (that can be used as the basis of the feedback). </w:t>
      </w:r>
    </w:p>
    <w:p w14:paraId="647E5F25"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Effectively communicate overall team performance to the team. </w:t>
      </w:r>
    </w:p>
    <w:p w14:paraId="5F14F41E"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Provide constructive feedback for areas that could be improved.</w:t>
      </w:r>
    </w:p>
    <w:p w14:paraId="41E60F65"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Give praise where objectives have been met/exceeded, to highlight where the team has performed well. </w:t>
      </w:r>
    </w:p>
    <w:p w14:paraId="31E97022" w14:textId="77777777" w:rsid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Report on team performance to own manager/other stakeholders, and keep records.</w:t>
      </w:r>
    </w:p>
    <w:p w14:paraId="1ACFC8D1" w14:textId="77777777" w:rsidR="00646CE7" w:rsidRPr="004D7F00" w:rsidRDefault="00646CE7" w:rsidP="00646CE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Assessment guidance</w:t>
      </w:r>
    </w:p>
    <w:p w14:paraId="3057B233" w14:textId="198763A5" w:rsidR="00646CE7" w:rsidRPr="00502580" w:rsidRDefault="0076195E" w:rsidP="00646CE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1B084DA6" w14:textId="0719C752"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2.1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 xml:space="preserve">Set and agree at least two operational objectives for the team. </w:t>
      </w:r>
    </w:p>
    <w:p w14:paraId="289795C6" w14:textId="03004B31"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2.2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 xml:space="preserve">Provide both support </w:t>
      </w:r>
      <w:r w:rsidRPr="003D2A82">
        <w:rPr>
          <w:rFonts w:ascii="Avenir LT Std 35 Light" w:eastAsia="Times New Roman" w:hAnsi="Avenir LT Std 35 Light" w:cs="CongressSans"/>
          <w:b/>
          <w:color w:val="3B3C42"/>
          <w:sz w:val="22"/>
          <w:szCs w:val="22"/>
        </w:rPr>
        <w:t>and</w:t>
      </w:r>
      <w:r w:rsidRPr="003D2A82">
        <w:rPr>
          <w:rFonts w:ascii="Avenir LT Std 35 Light" w:eastAsia="Times New Roman" w:hAnsi="Avenir LT Std 35 Light" w:cs="CongressSans"/>
          <w:color w:val="3B3C42"/>
          <w:sz w:val="22"/>
          <w:szCs w:val="22"/>
        </w:rPr>
        <w:t xml:space="preserve"> guidance to the team to achieve operational objectives.</w:t>
      </w:r>
    </w:p>
    <w:p w14:paraId="5A5996CF" w14:textId="3D514555"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2.3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 xml:space="preserve">Monitor both team performance </w:t>
      </w:r>
      <w:r w:rsidRPr="003D2A82">
        <w:rPr>
          <w:rFonts w:ascii="Avenir LT Std 35 Light" w:eastAsia="Times New Roman" w:hAnsi="Avenir LT Std 35 Light" w:cs="CongressSans"/>
          <w:b/>
          <w:color w:val="3B3C42"/>
          <w:sz w:val="22"/>
          <w:szCs w:val="22"/>
        </w:rPr>
        <w:t>and</w:t>
      </w:r>
      <w:r w:rsidRPr="003D2A82">
        <w:rPr>
          <w:rFonts w:ascii="Avenir LT Std 35 Light" w:eastAsia="Times New Roman" w:hAnsi="Avenir LT Std 35 Light" w:cs="CongressSans"/>
          <w:color w:val="3B3C42"/>
          <w:sz w:val="22"/>
          <w:szCs w:val="22"/>
        </w:rPr>
        <w:t xml:space="preserve"> achievement of the operational objectives.</w:t>
      </w:r>
    </w:p>
    <w:p w14:paraId="39FB60C9" w14:textId="71DDA000"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2.4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 xml:space="preserve">Provide feedback on both performance </w:t>
      </w:r>
      <w:r w:rsidRPr="003D2A82">
        <w:rPr>
          <w:rFonts w:ascii="Avenir LT Std 35 Light" w:eastAsia="Times New Roman" w:hAnsi="Avenir LT Std 35 Light" w:cs="CongressSans"/>
          <w:b/>
          <w:color w:val="3B3C42"/>
          <w:sz w:val="22"/>
          <w:szCs w:val="22"/>
        </w:rPr>
        <w:t xml:space="preserve">and </w:t>
      </w:r>
      <w:r w:rsidRPr="003D2A82">
        <w:rPr>
          <w:rFonts w:ascii="Avenir LT Std 35 Light" w:eastAsia="Times New Roman" w:hAnsi="Avenir LT Std 35 Light" w:cs="CongressSans"/>
          <w:color w:val="3B3C42"/>
          <w:sz w:val="22"/>
          <w:szCs w:val="22"/>
        </w:rPr>
        <w:t xml:space="preserve">achievement of objectives. </w:t>
      </w:r>
    </w:p>
    <w:p w14:paraId="5A552396" w14:textId="77777777" w:rsidR="00646CE7" w:rsidRDefault="00646CE7" w:rsidP="00646CE7">
      <w:pPr>
        <w:tabs>
          <w:tab w:val="clear" w:pos="2694"/>
        </w:tabs>
        <w:spacing w:before="0" w:after="0" w:line="260" w:lineRule="exact"/>
        <w:rPr>
          <w:rFonts w:ascii="Avenir LT Std 35 Light" w:eastAsia="Times New Roman" w:hAnsi="Avenir LT Std 35 Light" w:cs="CongressSans"/>
          <w:color w:val="3B3C42"/>
          <w:sz w:val="22"/>
          <w:szCs w:val="22"/>
        </w:rPr>
      </w:pPr>
    </w:p>
    <w:p w14:paraId="0F432868" w14:textId="77777777" w:rsidR="00646CE7" w:rsidRPr="004D7F00" w:rsidRDefault="00646CE7" w:rsidP="00646CE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1C94D0CC" w14:textId="4EAF5419" w:rsidR="003D2A82" w:rsidRPr="003D2A82" w:rsidRDefault="003D2A82" w:rsidP="003D2A82">
      <w:pPr>
        <w:tabs>
          <w:tab w:val="left" w:pos="567"/>
        </w:tabs>
        <w:ind w:left="567"/>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Performance reviews, work product evidence of the collation and interpretation of KPI performance data outputs </w:t>
      </w:r>
      <w:proofErr w:type="spellStart"/>
      <w:r w:rsidRPr="003D2A82">
        <w:rPr>
          <w:rFonts w:ascii="Avenir LT Std 35 Light" w:eastAsia="Times New Roman" w:hAnsi="Avenir LT Std 35 Light" w:cs="CongressSans"/>
          <w:color w:val="3B3C42"/>
          <w:sz w:val="22"/>
          <w:szCs w:val="22"/>
        </w:rPr>
        <w:t>eg</w:t>
      </w:r>
      <w:proofErr w:type="spellEnd"/>
      <w:r w:rsidRPr="003D2A82">
        <w:rPr>
          <w:rFonts w:ascii="Avenir LT Std 35 Light" w:eastAsia="Times New Roman" w:hAnsi="Avenir LT Std 35 Light" w:cs="CongressSans"/>
          <w:color w:val="3B3C42"/>
          <w:sz w:val="22"/>
          <w:szCs w:val="22"/>
        </w:rPr>
        <w:t xml:space="preserve"> graphs/records, organisational policies and procedures and interpretation of their relevance, personal statements, personal reflection on support and guidance provided, team or departmental briefs and updates.</w:t>
      </w:r>
    </w:p>
    <w:p w14:paraId="637F850B"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3)</w:t>
      </w:r>
    </w:p>
    <w:p w14:paraId="2E1FD5C8"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16592AE2"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3</w:t>
      </w:r>
      <w:r w:rsidRPr="00017CAC">
        <w:rPr>
          <w:rFonts w:ascii="Avenir LT Std 35 Light" w:eastAsia="Times New Roman" w:hAnsi="Avenir LT Std 35 Light" w:cs="CongressSans"/>
          <w:color w:val="3B3C42"/>
          <w:sz w:val="22"/>
          <w:szCs w:val="22"/>
        </w:rPr>
        <w:tab/>
        <w:t>Be able to set, monitor and provide feedback on personal goals for team members</w:t>
      </w:r>
    </w:p>
    <w:p w14:paraId="75CECFAE"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1A022D2A"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608B6DE9" w14:textId="77777777" w:rsidR="00017CAC" w:rsidRPr="00017CAC" w:rsidRDefault="00017CAC" w:rsidP="00663FB7">
      <w:pPr>
        <w:numPr>
          <w:ilvl w:val="1"/>
          <w:numId w:val="44"/>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Set achievable individual goals for team members</w:t>
      </w:r>
    </w:p>
    <w:p w14:paraId="600472B0" w14:textId="77777777" w:rsidR="00017CAC" w:rsidRPr="00017CAC" w:rsidRDefault="00017CAC" w:rsidP="00663FB7">
      <w:pPr>
        <w:numPr>
          <w:ilvl w:val="1"/>
          <w:numId w:val="44"/>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Provide support and guidance on how to achieve personal goals</w:t>
      </w:r>
    </w:p>
    <w:p w14:paraId="25B0AB1F" w14:textId="77777777" w:rsidR="00017CAC" w:rsidRPr="00017CAC" w:rsidRDefault="00017CAC" w:rsidP="00663FB7">
      <w:pPr>
        <w:numPr>
          <w:ilvl w:val="1"/>
          <w:numId w:val="44"/>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Monitor the achievement of individual goals, providing guidance on how to ensure success</w:t>
      </w:r>
    </w:p>
    <w:p w14:paraId="05A18E4B" w14:textId="77777777" w:rsidR="00017CAC" w:rsidRPr="00017CAC" w:rsidRDefault="00017CAC" w:rsidP="00663FB7">
      <w:pPr>
        <w:numPr>
          <w:ilvl w:val="1"/>
          <w:numId w:val="44"/>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Provide clear feedback on individual performance and goal achievement</w:t>
      </w:r>
    </w:p>
    <w:p w14:paraId="21DC9868"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26CF9A5C"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3.1 </w:t>
      </w:r>
      <w:r w:rsidRPr="00017CAC">
        <w:rPr>
          <w:rFonts w:ascii="Avenir LT Std 35 Light" w:eastAsia="Times New Roman" w:hAnsi="Avenir LT Std 35 Light" w:cs="CongressSans"/>
          <w:color w:val="3B3C42"/>
          <w:sz w:val="22"/>
          <w:szCs w:val="22"/>
        </w:rPr>
        <w:tab/>
        <w:t>Interpret the requirements for individual team member goals based on the team goals.</w:t>
      </w:r>
    </w:p>
    <w:p w14:paraId="05618754"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Set SMART goals for individuals.</w:t>
      </w:r>
    </w:p>
    <w:p w14:paraId="09915512"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Ensure that individual goals contribute to the wider team objectives. </w:t>
      </w:r>
    </w:p>
    <w:p w14:paraId="277945D1"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Ensure goals are achievable based on the resources and time available, and the skills of the individual they’re being assigned to. </w:t>
      </w:r>
    </w:p>
    <w:p w14:paraId="72783831"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Engage individuals to achieve commitment and agreement for the SMART goals.</w:t>
      </w:r>
    </w:p>
    <w:p w14:paraId="0910A4C4"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E8DBB82"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lastRenderedPageBreak/>
        <w:t xml:space="preserve">3.2 </w:t>
      </w:r>
      <w:r w:rsidRPr="00017CAC">
        <w:rPr>
          <w:rFonts w:ascii="Avenir LT Std 35 Light" w:eastAsia="Times New Roman" w:hAnsi="Avenir LT Std 35 Light" w:cs="CongressSans"/>
          <w:color w:val="3B3C42"/>
          <w:sz w:val="22"/>
          <w:szCs w:val="22"/>
        </w:rPr>
        <w:tab/>
        <w:t>Guide individuals on the best ways to approach achieving their goals.</w:t>
      </w:r>
    </w:p>
    <w:p w14:paraId="7E5F4EED"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Create guidance for and share best practice with individuals on how to achieve goals.</w:t>
      </w:r>
    </w:p>
    <w:p w14:paraId="2963DF19" w14:textId="77777777" w:rsidR="00017CAC" w:rsidRPr="00017CAC" w:rsidRDefault="00017CAC"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Keep up to date with individual team member progress, so that any support needs can be addressed at the first opportunity.</w:t>
      </w:r>
    </w:p>
    <w:p w14:paraId="77728571"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F762533" w14:textId="77777777" w:rsidR="00017CAC" w:rsidRPr="00017CAC" w:rsidRDefault="00017CAC" w:rsidP="00017CAC">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3.3 </w:t>
      </w:r>
      <w:r w:rsidRPr="00017CAC">
        <w:rPr>
          <w:rFonts w:ascii="Avenir LT Std 35 Light" w:eastAsia="Times New Roman" w:hAnsi="Avenir LT Std 35 Light" w:cs="CongressSans"/>
          <w:color w:val="3B3C42"/>
          <w:sz w:val="22"/>
          <w:szCs w:val="22"/>
        </w:rPr>
        <w:tab/>
        <w:t xml:space="preserve">Review performance indicators and performance standards to ensure each individual team member is achieving/on track to achieve goals. </w:t>
      </w:r>
    </w:p>
    <w:p w14:paraId="727E1E1E"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Remain familiar with individual goals to track their progress, and ensure that opportunities to achieve them are created for individuals.</w:t>
      </w:r>
    </w:p>
    <w:p w14:paraId="6B566A32" w14:textId="77777777" w:rsidR="00017CAC" w:rsidRPr="00017CAC" w:rsidRDefault="00017CAC"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Keep up to date with individual progress so that any support needs can be addressed at the first opportunity.</w:t>
      </w:r>
    </w:p>
    <w:p w14:paraId="6D34DF65"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06B20CD" w14:textId="77777777" w:rsidR="00017CAC" w:rsidRPr="00017CAC" w:rsidRDefault="00017CAC" w:rsidP="00017CAC">
      <w:pPr>
        <w:tabs>
          <w:tab w:val="clear" w:pos="2694"/>
          <w:tab w:val="left" w:pos="567"/>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3.4 </w:t>
      </w:r>
      <w:r w:rsidRPr="00017CAC">
        <w:rPr>
          <w:rFonts w:ascii="Avenir LT Std 35 Light" w:eastAsia="Times New Roman" w:hAnsi="Avenir LT Std 35 Light" w:cs="CongressSans"/>
          <w:color w:val="3B3C42"/>
          <w:sz w:val="22"/>
          <w:szCs w:val="22"/>
        </w:rPr>
        <w:tab/>
        <w:t>Be available to team members for guidance and on-going feedback.</w:t>
      </w:r>
    </w:p>
    <w:p w14:paraId="48D61CBB" w14:textId="77777777" w:rsidR="00017CAC" w:rsidRPr="00017CAC" w:rsidRDefault="00017CAC" w:rsidP="00017CAC">
      <w:pPr>
        <w:tabs>
          <w:tab w:val="clear" w:pos="2694"/>
          <w:tab w:val="left" w:pos="567"/>
        </w:tabs>
        <w:spacing w:before="40" w:after="4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Provide appropriate motivational feedback on individual performance to recognise success and address any underperformance.</w:t>
      </w:r>
    </w:p>
    <w:p w14:paraId="59191DFB" w14:textId="77777777" w:rsid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Inform/ask questions to confirm individual success, and clearly show how the individual has contributed to the team and organisational performance.</w:t>
      </w:r>
    </w:p>
    <w:p w14:paraId="7C37B4BC" w14:textId="77777777" w:rsidR="00646CE7" w:rsidRPr="004D7F00" w:rsidRDefault="00646CE7" w:rsidP="00646CE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01D79BA" w14:textId="7827F2E0" w:rsidR="00646CE7" w:rsidRPr="00502580" w:rsidRDefault="0076195E" w:rsidP="00646CE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55B7E0A7" w14:textId="5DD37B54"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3.1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Set at least two individual goals for team members.</w:t>
      </w:r>
    </w:p>
    <w:p w14:paraId="0A324515" w14:textId="152F36A9"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3.2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 xml:space="preserve">Provide both support </w:t>
      </w:r>
      <w:r w:rsidRPr="003D2A82">
        <w:rPr>
          <w:rFonts w:ascii="Avenir LT Std 35 Light" w:eastAsia="Times New Roman" w:hAnsi="Avenir LT Std 35 Light" w:cs="CongressSans"/>
          <w:b/>
          <w:color w:val="3B3C42"/>
          <w:sz w:val="22"/>
          <w:szCs w:val="22"/>
        </w:rPr>
        <w:t>and</w:t>
      </w:r>
      <w:r w:rsidRPr="003D2A82">
        <w:rPr>
          <w:rFonts w:ascii="Avenir LT Std 35 Light" w:eastAsia="Times New Roman" w:hAnsi="Avenir LT Std 35 Light" w:cs="CongressSans"/>
          <w:color w:val="3B3C42"/>
          <w:sz w:val="22"/>
          <w:szCs w:val="22"/>
        </w:rPr>
        <w:t xml:space="preserve"> guidance on how to achieve personal goals.</w:t>
      </w:r>
    </w:p>
    <w:p w14:paraId="4590E502" w14:textId="4F50AF82" w:rsidR="003D2A82" w:rsidRPr="003D2A82" w:rsidRDefault="003D2A82" w:rsidP="003D2A82">
      <w:pPr>
        <w:tabs>
          <w:tab w:val="left" w:pos="567"/>
        </w:tabs>
        <w:spacing w:before="0" w:after="0"/>
        <w:ind w:left="567" w:hanging="567"/>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3.3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Monitor the achievement of individual goals over a period of time relevant to organisational requirements.</w:t>
      </w:r>
    </w:p>
    <w:p w14:paraId="62AE6846" w14:textId="6569FE51"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Provide guidance on how to achieve success on at least one occasion.</w:t>
      </w:r>
    </w:p>
    <w:p w14:paraId="57E32A82" w14:textId="2E4E5F70" w:rsidR="003D2A82" w:rsidRPr="003D2A82" w:rsidRDefault="003D2A82" w:rsidP="003D2A82">
      <w:pPr>
        <w:tabs>
          <w:tab w:val="left" w:pos="567"/>
        </w:tabs>
        <w:spacing w:before="0" w:after="0"/>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3.4 </w:t>
      </w:r>
      <w:r>
        <w:rPr>
          <w:rFonts w:ascii="Avenir LT Std 35 Light" w:eastAsia="Times New Roman" w:hAnsi="Avenir LT Std 35 Light" w:cs="CongressSans"/>
          <w:color w:val="3B3C42"/>
          <w:sz w:val="22"/>
          <w:szCs w:val="22"/>
        </w:rPr>
        <w:tab/>
      </w:r>
      <w:r w:rsidRPr="003D2A82">
        <w:rPr>
          <w:rFonts w:ascii="Avenir LT Std 35 Light" w:eastAsia="Times New Roman" w:hAnsi="Avenir LT Std 35 Light" w:cs="CongressSans"/>
          <w:color w:val="3B3C42"/>
          <w:sz w:val="22"/>
          <w:szCs w:val="22"/>
        </w:rPr>
        <w:t xml:space="preserve">Provide clear feedback on both individual performance </w:t>
      </w:r>
      <w:r w:rsidRPr="003D2A82">
        <w:rPr>
          <w:rFonts w:ascii="Avenir LT Std 35 Light" w:eastAsia="Times New Roman" w:hAnsi="Avenir LT Std 35 Light" w:cs="CongressSans"/>
          <w:b/>
          <w:color w:val="3B3C42"/>
          <w:sz w:val="22"/>
          <w:szCs w:val="22"/>
        </w:rPr>
        <w:t>and</w:t>
      </w:r>
      <w:r w:rsidRPr="003D2A82">
        <w:rPr>
          <w:rFonts w:ascii="Avenir LT Std 35 Light" w:eastAsia="Times New Roman" w:hAnsi="Avenir LT Std 35 Light" w:cs="CongressSans"/>
          <w:color w:val="3B3C42"/>
          <w:sz w:val="22"/>
          <w:szCs w:val="22"/>
        </w:rPr>
        <w:t xml:space="preserve"> goal achievement.</w:t>
      </w:r>
    </w:p>
    <w:p w14:paraId="0CCC48BA" w14:textId="77777777" w:rsidR="00646CE7" w:rsidRDefault="00646CE7" w:rsidP="00646CE7">
      <w:pPr>
        <w:tabs>
          <w:tab w:val="clear" w:pos="2694"/>
        </w:tabs>
        <w:spacing w:before="0" w:after="0" w:line="260" w:lineRule="exact"/>
        <w:rPr>
          <w:rFonts w:ascii="Avenir LT Std 35 Light" w:eastAsia="Times New Roman" w:hAnsi="Avenir LT Std 35 Light" w:cs="CongressSans"/>
          <w:color w:val="3B3C42"/>
          <w:sz w:val="22"/>
          <w:szCs w:val="22"/>
        </w:rPr>
      </w:pPr>
    </w:p>
    <w:p w14:paraId="140EB46B" w14:textId="77777777" w:rsidR="00646CE7" w:rsidRPr="004D7F00" w:rsidRDefault="00646CE7" w:rsidP="00646CE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4115F20D" w14:textId="77777777" w:rsidR="003D2A82" w:rsidRPr="003D2A82" w:rsidRDefault="003D2A82" w:rsidP="00551F29">
      <w:pPr>
        <w:tabs>
          <w:tab w:val="left" w:pos="567"/>
        </w:tabs>
        <w:spacing w:before="0" w:after="0"/>
        <w:ind w:left="567"/>
        <w:rPr>
          <w:rFonts w:ascii="Avenir LT Std 35 Light" w:eastAsia="Times New Roman" w:hAnsi="Avenir LT Std 35 Light" w:cs="CongressSans"/>
          <w:color w:val="3B3C42"/>
          <w:sz w:val="22"/>
          <w:szCs w:val="22"/>
        </w:rPr>
      </w:pPr>
      <w:r w:rsidRPr="003D2A82">
        <w:rPr>
          <w:rFonts w:ascii="Avenir LT Std 35 Light" w:eastAsia="Times New Roman" w:hAnsi="Avenir LT Std 35 Light" w:cs="CongressSans"/>
          <w:color w:val="3B3C42"/>
          <w:sz w:val="22"/>
          <w:szCs w:val="22"/>
        </w:rPr>
        <w:t xml:space="preserve">Work product to review individual performance in line with wider team objectives.  SMART performance plans, 1-2-1 supervisions, review meetings, appraisals, PDP, mid progress reviews, work based observation, team feedback. </w:t>
      </w:r>
    </w:p>
    <w:p w14:paraId="2A2F8616" w14:textId="77777777" w:rsidR="00646CE7" w:rsidRPr="00017CAC" w:rsidRDefault="00646CE7" w:rsidP="00551F29">
      <w:pPr>
        <w:tabs>
          <w:tab w:val="clear" w:pos="2694"/>
          <w:tab w:val="left" w:pos="567"/>
        </w:tabs>
        <w:spacing w:before="0" w:after="0" w:line="260" w:lineRule="exact"/>
        <w:rPr>
          <w:rFonts w:ascii="Avenir LT Std 35 Light" w:eastAsia="Times New Roman" w:hAnsi="Avenir LT Std 35 Light" w:cs="CongressSans"/>
          <w:color w:val="3B3C42"/>
          <w:sz w:val="22"/>
          <w:szCs w:val="22"/>
        </w:rPr>
      </w:pPr>
    </w:p>
    <w:p w14:paraId="3DD6C593" w14:textId="77777777" w:rsidR="00017CAC" w:rsidRPr="00017CAC" w:rsidRDefault="00017CAC" w:rsidP="00017CAC">
      <w:pPr>
        <w:keepNext/>
        <w:keepLines/>
        <w:tabs>
          <w:tab w:val="clear" w:pos="2694"/>
        </w:tabs>
        <w:spacing w:before="240" w:after="200" w:line="240" w:lineRule="auto"/>
        <w:rPr>
          <w:rFonts w:ascii="Bitter" w:eastAsia="Times New Roman" w:hAnsi="Bitter" w:cs="Times New Roman"/>
          <w:b/>
          <w:bCs/>
          <w:color w:val="F49515"/>
          <w:sz w:val="26"/>
          <w:szCs w:val="26"/>
        </w:rPr>
      </w:pPr>
      <w:r w:rsidRPr="00017CAC">
        <w:rPr>
          <w:rFonts w:ascii="Bitter" w:eastAsia="Times New Roman" w:hAnsi="Bitter" w:cs="Times New Roman"/>
          <w:b/>
          <w:bCs/>
          <w:color w:val="F49515"/>
          <w:sz w:val="26"/>
          <w:szCs w:val="26"/>
        </w:rPr>
        <w:t xml:space="preserve">Assessment requirements </w:t>
      </w:r>
    </w:p>
    <w:p w14:paraId="17ED3338" w14:textId="77777777" w:rsidR="00B03766" w:rsidRPr="004D7F00" w:rsidRDefault="00B03766" w:rsidP="00B03766">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01D2B6F3" w14:textId="77777777" w:rsidR="00B03766" w:rsidRPr="004D7F00" w:rsidRDefault="00B03766" w:rsidP="00B03766">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0BC14652" w14:textId="77777777" w:rsidR="00B03766" w:rsidRPr="004D7F00" w:rsidRDefault="00B03766" w:rsidP="00B03766">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lastRenderedPageBreak/>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10B37A8E" w14:textId="77777777" w:rsidR="00B03766" w:rsidRPr="006559DA" w:rsidRDefault="00B03766" w:rsidP="00B03766">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710CEB54" w14:textId="050B6D70" w:rsidR="00B03766" w:rsidRPr="00B03766" w:rsidRDefault="00B03766"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Products from the learner’s work.</w:t>
      </w:r>
    </w:p>
    <w:p w14:paraId="17ACEC5B" w14:textId="1EDC9C62" w:rsidR="00B03766" w:rsidRPr="00B03766" w:rsidRDefault="00B03766"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 xml:space="preserve">Performance management data. </w:t>
      </w:r>
    </w:p>
    <w:p w14:paraId="5FF415D4" w14:textId="50B6DE7D" w:rsidR="00B03766" w:rsidRPr="00B03766" w:rsidRDefault="00B03766"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Output records/documents/KPI reports.</w:t>
      </w:r>
    </w:p>
    <w:p w14:paraId="31F65DC1" w14:textId="0CC17F77" w:rsidR="00B03766" w:rsidRPr="00B03766" w:rsidRDefault="00B03766"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Witness statements/accounts.</w:t>
      </w:r>
    </w:p>
    <w:p w14:paraId="537772A1" w14:textId="2B6A3E13" w:rsidR="00B03766" w:rsidRPr="00B03766" w:rsidRDefault="00B03766"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 xml:space="preserve">Personal statements and/or reflective accounts. </w:t>
      </w:r>
    </w:p>
    <w:p w14:paraId="28756933" w14:textId="3D493C3D" w:rsidR="00B03766" w:rsidRPr="00B03766" w:rsidRDefault="00B03766"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Professional discussion.</w:t>
      </w:r>
    </w:p>
    <w:p w14:paraId="644974A6" w14:textId="3F7A8DAD" w:rsidR="00B03766" w:rsidRPr="00B03766" w:rsidRDefault="00B03766"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Performance improvement plans.</w:t>
      </w:r>
    </w:p>
    <w:p w14:paraId="6EC552C3" w14:textId="77777777" w:rsidR="00B03766" w:rsidRPr="00AE6F6D" w:rsidRDefault="00B03766" w:rsidP="00B03766">
      <w:pPr>
        <w:pStyle w:val="ListParagraph"/>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p>
    <w:p w14:paraId="2304F28F" w14:textId="77777777" w:rsidR="00B03766" w:rsidRPr="006559DA" w:rsidRDefault="00B03766" w:rsidP="00551F29">
      <w:pPr>
        <w:tabs>
          <w:tab w:val="clear" w:pos="2694"/>
        </w:tabs>
        <w:spacing w:before="40" w:after="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0FDA2B33" w14:textId="77777777" w:rsidR="00B03766" w:rsidRDefault="00B03766" w:rsidP="00B03766">
      <w:pPr>
        <w:tabs>
          <w:tab w:val="clear" w:pos="2694"/>
        </w:tabs>
        <w:spacing w:before="40" w:after="40" w:line="240" w:lineRule="auto"/>
        <w:rPr>
          <w:rFonts w:ascii="Avenir LT Std 35 Light" w:eastAsia="Times New Roman" w:hAnsi="Avenir LT Std 35 Light" w:cs="Times New Roman"/>
          <w:color w:val="3B3C42"/>
          <w:sz w:val="22"/>
          <w:szCs w:val="22"/>
        </w:rPr>
      </w:pPr>
    </w:p>
    <w:p w14:paraId="590FE41B" w14:textId="77777777" w:rsidR="00551F29" w:rsidRDefault="00551F29">
      <w:pPr>
        <w:tabs>
          <w:tab w:val="clear" w:pos="2694"/>
        </w:tabs>
        <w:spacing w:before="0" w:after="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br w:type="page"/>
      </w:r>
    </w:p>
    <w:p w14:paraId="3FB7EF70" w14:textId="1AFC387D" w:rsidR="00B03766" w:rsidRPr="000A6405" w:rsidRDefault="00B03766" w:rsidP="00551F29">
      <w:pPr>
        <w:tabs>
          <w:tab w:val="clear" w:pos="2694"/>
        </w:tabs>
        <w:spacing w:before="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lastRenderedPageBreak/>
        <w:t>Links to other units</w:t>
      </w:r>
    </w:p>
    <w:p w14:paraId="0E69601A" w14:textId="77777777" w:rsidR="00B03766" w:rsidRDefault="00B03766" w:rsidP="00B03766">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B03766" w:rsidRPr="00846953" w14:paraId="05116553" w14:textId="77777777" w:rsidTr="00B03766">
        <w:trPr>
          <w:trHeight w:val="505"/>
        </w:trPr>
        <w:tc>
          <w:tcPr>
            <w:tcW w:w="3227" w:type="dxa"/>
            <w:tcBorders>
              <w:top w:val="nil"/>
              <w:bottom w:val="single" w:sz="8" w:space="0" w:color="FFFFFF"/>
            </w:tcBorders>
            <w:shd w:val="clear" w:color="auto" w:fill="FD8209" w:themeFill="accent2"/>
            <w:vAlign w:val="center"/>
          </w:tcPr>
          <w:p w14:paraId="7B9872B3" w14:textId="77777777" w:rsidR="00B03766" w:rsidRPr="00846953" w:rsidRDefault="00B03766" w:rsidP="00237D18">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22753224" w14:textId="77777777" w:rsidR="00B03766" w:rsidRPr="00846953" w:rsidRDefault="00B03766" w:rsidP="00237D18">
            <w:pPr>
              <w:pStyle w:val="ILMTableHeader2017White"/>
            </w:pPr>
            <w:r>
              <w:t>Learning outcome</w:t>
            </w:r>
          </w:p>
        </w:tc>
      </w:tr>
      <w:tr w:rsidR="00B03766" w:rsidRPr="00AE6F6D" w14:paraId="01F82FC9" w14:textId="77777777" w:rsidTr="00B03766">
        <w:tc>
          <w:tcPr>
            <w:tcW w:w="3227" w:type="dxa"/>
            <w:tcBorders>
              <w:top w:val="single" w:sz="8" w:space="0" w:color="FFFFFF"/>
              <w:bottom w:val="single" w:sz="4" w:space="0" w:color="auto"/>
            </w:tcBorders>
            <w:shd w:val="clear" w:color="auto" w:fill="auto"/>
          </w:tcPr>
          <w:p w14:paraId="0768D741" w14:textId="77777777" w:rsidR="00B03766" w:rsidRPr="000A6405" w:rsidRDefault="00B03766"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Communication</w:t>
            </w:r>
            <w:r w:rsidRPr="000A6405">
              <w:rPr>
                <w:rFonts w:ascii="Avenir LT Std 35 Light" w:eastAsia="Times New Roman" w:hAnsi="Avenir LT Std 35 Light" w:cs="Times New Roman"/>
                <w:color w:val="3B3C42"/>
                <w:sz w:val="22"/>
                <w:szCs w:val="22"/>
              </w:rPr>
              <w:t xml:space="preserve"> – Skills </w:t>
            </w:r>
          </w:p>
          <w:p w14:paraId="5C1691A2" w14:textId="77777777" w:rsidR="00B03766" w:rsidRPr="00846953" w:rsidRDefault="00B03766" w:rsidP="00237D18">
            <w:pPr>
              <w:pStyle w:val="ILMtabletext2017"/>
            </w:pPr>
          </w:p>
        </w:tc>
        <w:tc>
          <w:tcPr>
            <w:tcW w:w="5879" w:type="dxa"/>
            <w:tcBorders>
              <w:top w:val="single" w:sz="8" w:space="0" w:color="FFFFFF"/>
              <w:bottom w:val="single" w:sz="4" w:space="0" w:color="auto"/>
            </w:tcBorders>
            <w:shd w:val="clear" w:color="auto" w:fill="auto"/>
            <w:vAlign w:val="center"/>
          </w:tcPr>
          <w:p w14:paraId="68DDD674" w14:textId="2D2BCB4E" w:rsidR="00B03766" w:rsidRPr="00646CE7" w:rsidRDefault="00B03766" w:rsidP="00237D18">
            <w:pPr>
              <w:spacing w:after="0"/>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1 Be able to communicate effectively</w:t>
            </w:r>
          </w:p>
          <w:p w14:paraId="3F141F0E" w14:textId="04232E34" w:rsidR="00B03766" w:rsidRPr="00646CE7" w:rsidRDefault="00B03766" w:rsidP="00237D18">
            <w:pPr>
              <w:spacing w:after="0"/>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3 Be able to actively listen</w:t>
            </w:r>
          </w:p>
        </w:tc>
      </w:tr>
      <w:tr w:rsidR="00B03766" w:rsidRPr="00AE6F6D" w14:paraId="0215158D" w14:textId="77777777" w:rsidTr="00B03766">
        <w:tc>
          <w:tcPr>
            <w:tcW w:w="3227" w:type="dxa"/>
            <w:tcBorders>
              <w:top w:val="single" w:sz="4" w:space="0" w:color="auto"/>
              <w:bottom w:val="single" w:sz="4" w:space="0" w:color="auto"/>
            </w:tcBorders>
            <w:shd w:val="clear" w:color="auto" w:fill="auto"/>
          </w:tcPr>
          <w:p w14:paraId="5A4C27F2" w14:textId="76E24C42" w:rsidR="00B03766" w:rsidRDefault="00B03766"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Building Relationships - Skills</w:t>
            </w:r>
          </w:p>
        </w:tc>
        <w:tc>
          <w:tcPr>
            <w:tcW w:w="5879" w:type="dxa"/>
            <w:tcBorders>
              <w:top w:val="single" w:sz="4" w:space="0" w:color="auto"/>
              <w:bottom w:val="single" w:sz="4" w:space="0" w:color="auto"/>
            </w:tcBorders>
            <w:shd w:val="clear" w:color="auto" w:fill="auto"/>
            <w:vAlign w:val="center"/>
          </w:tcPr>
          <w:p w14:paraId="36A564B4" w14:textId="54B04393" w:rsidR="00B03766" w:rsidRPr="00B03766" w:rsidRDefault="00B03766" w:rsidP="00237D18">
            <w:pPr>
              <w:spacing w:after="0"/>
            </w:pPr>
            <w:r w:rsidRPr="00B03766">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B03766">
              <w:rPr>
                <w:rFonts w:ascii="Avenir LT Std 35 Light" w:eastAsia="Times New Roman" w:hAnsi="Avenir LT Std 35 Light" w:cs="Times New Roman"/>
                <w:color w:val="3B3C42"/>
                <w:sz w:val="22"/>
                <w:szCs w:val="22"/>
              </w:rPr>
              <w:t>1 Be able to build trust across a team</w:t>
            </w:r>
          </w:p>
        </w:tc>
      </w:tr>
      <w:tr w:rsidR="00B03766" w:rsidRPr="00AE6F6D" w14:paraId="6C76E743" w14:textId="77777777" w:rsidTr="00B03766">
        <w:tc>
          <w:tcPr>
            <w:tcW w:w="3227" w:type="dxa"/>
            <w:tcBorders>
              <w:top w:val="single" w:sz="4" w:space="0" w:color="auto"/>
              <w:bottom w:val="single" w:sz="4" w:space="0" w:color="auto"/>
            </w:tcBorders>
            <w:shd w:val="clear" w:color="auto" w:fill="auto"/>
          </w:tcPr>
          <w:p w14:paraId="30AA614D" w14:textId="2892F1B9" w:rsidR="00B03766" w:rsidRDefault="00B03766"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Operational Management - Skills</w:t>
            </w:r>
          </w:p>
        </w:tc>
        <w:tc>
          <w:tcPr>
            <w:tcW w:w="5879" w:type="dxa"/>
            <w:tcBorders>
              <w:top w:val="single" w:sz="4" w:space="0" w:color="auto"/>
              <w:bottom w:val="single" w:sz="4" w:space="0" w:color="auto"/>
            </w:tcBorders>
            <w:shd w:val="clear" w:color="auto" w:fill="auto"/>
            <w:vAlign w:val="center"/>
          </w:tcPr>
          <w:p w14:paraId="13638877" w14:textId="091D5192" w:rsidR="00B03766" w:rsidRPr="00B03766" w:rsidRDefault="00B03766" w:rsidP="00237D18">
            <w:pPr>
              <w:spacing w:after="0"/>
              <w:rPr>
                <w:szCs w:val="24"/>
              </w:rPr>
            </w:pPr>
            <w:r w:rsidRPr="00B03766">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B03766">
              <w:rPr>
                <w:rFonts w:ascii="Avenir LT Std 35 Light" w:eastAsia="Times New Roman" w:hAnsi="Avenir LT Std 35 Light" w:cs="Times New Roman"/>
                <w:color w:val="3B3C42"/>
                <w:sz w:val="22"/>
                <w:szCs w:val="22"/>
              </w:rPr>
              <w:t>1 Be able to deliver against an operational plan</w:t>
            </w:r>
          </w:p>
        </w:tc>
      </w:tr>
      <w:tr w:rsidR="00B03766" w:rsidRPr="00846953" w14:paraId="4A0CD79B" w14:textId="77777777" w:rsidTr="00237D18">
        <w:tc>
          <w:tcPr>
            <w:tcW w:w="3227" w:type="dxa"/>
            <w:tcBorders>
              <w:top w:val="single" w:sz="4" w:space="0" w:color="auto"/>
              <w:bottom w:val="single" w:sz="4" w:space="0" w:color="auto"/>
            </w:tcBorders>
            <w:shd w:val="clear" w:color="auto" w:fill="auto"/>
          </w:tcPr>
          <w:p w14:paraId="294DE160" w14:textId="77777777" w:rsidR="00B03766" w:rsidRPr="000A6405" w:rsidRDefault="00B03766" w:rsidP="00237D18">
            <w:pPr>
              <w:pStyle w:val="ILMtabletext2017"/>
              <w:ind w:left="0"/>
            </w:pPr>
            <w:r>
              <w:rPr>
                <w:rFonts w:eastAsia="Times New Roman" w:cs="Times New Roman"/>
                <w:color w:val="3B3C42"/>
                <w:szCs w:val="22"/>
              </w:rPr>
              <w:t>Leading People</w:t>
            </w:r>
            <w:r w:rsidRPr="000A6405">
              <w:rPr>
                <w:rFonts w:eastAsia="Times New Roman" w:cs="Times New Roman"/>
                <w:color w:val="3B3C42"/>
                <w:szCs w:val="22"/>
              </w:rPr>
              <w:t xml:space="preserve"> – Skills</w:t>
            </w:r>
          </w:p>
        </w:tc>
        <w:tc>
          <w:tcPr>
            <w:tcW w:w="5879" w:type="dxa"/>
            <w:tcBorders>
              <w:top w:val="single" w:sz="4" w:space="0" w:color="auto"/>
              <w:bottom w:val="single" w:sz="4" w:space="0" w:color="auto"/>
            </w:tcBorders>
            <w:shd w:val="clear" w:color="auto" w:fill="auto"/>
          </w:tcPr>
          <w:p w14:paraId="1C24C3BB" w14:textId="44CF087C" w:rsidR="00B03766" w:rsidRDefault="00B03766" w:rsidP="00237D18">
            <w:pPr>
              <w:spacing w:after="0"/>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1 Be able to communicate organisational strategy and team purpose</w:t>
            </w:r>
          </w:p>
          <w:p w14:paraId="2BCBF1ED" w14:textId="55854A99" w:rsidR="00B03766" w:rsidRPr="00B03766" w:rsidRDefault="00B03766" w:rsidP="00237D18">
            <w:pPr>
              <w:spacing w:after="0"/>
              <w:rPr>
                <w:szCs w:val="24"/>
              </w:rPr>
            </w:pPr>
            <w:r w:rsidRPr="00B03766">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B03766">
              <w:rPr>
                <w:rFonts w:ascii="Avenir LT Std 35 Light" w:eastAsia="Times New Roman" w:hAnsi="Avenir LT Std 35 Light" w:cs="Times New Roman"/>
                <w:color w:val="3B3C42"/>
                <w:sz w:val="22"/>
                <w:szCs w:val="22"/>
              </w:rPr>
              <w:t>2 Be able to use coaching to support the development of others</w:t>
            </w:r>
          </w:p>
        </w:tc>
      </w:tr>
      <w:tr w:rsidR="00B03766" w:rsidRPr="00846953" w14:paraId="0FEA4769" w14:textId="77777777" w:rsidTr="00237D18">
        <w:tc>
          <w:tcPr>
            <w:tcW w:w="3227" w:type="dxa"/>
            <w:tcBorders>
              <w:top w:val="single" w:sz="4" w:space="0" w:color="auto"/>
              <w:bottom w:val="single" w:sz="4" w:space="0" w:color="auto"/>
            </w:tcBorders>
            <w:shd w:val="clear" w:color="auto" w:fill="auto"/>
          </w:tcPr>
          <w:p w14:paraId="69B82C39" w14:textId="2A9C7600" w:rsidR="00B03766" w:rsidRPr="000A6405" w:rsidRDefault="00B03766"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Project Management</w:t>
            </w:r>
            <w:r w:rsidRPr="000A6405">
              <w:rPr>
                <w:rFonts w:ascii="Avenir LT Std 35 Light" w:eastAsia="Times New Roman" w:hAnsi="Avenir LT Std 35 Light" w:cs="Times New Roman"/>
                <w:color w:val="3B3C42"/>
                <w:sz w:val="22"/>
                <w:szCs w:val="22"/>
              </w:rPr>
              <w:t xml:space="preserve"> – Skills</w:t>
            </w:r>
          </w:p>
        </w:tc>
        <w:tc>
          <w:tcPr>
            <w:tcW w:w="5879" w:type="dxa"/>
            <w:tcBorders>
              <w:top w:val="single" w:sz="4" w:space="0" w:color="auto"/>
              <w:bottom w:val="single" w:sz="4" w:space="0" w:color="auto"/>
            </w:tcBorders>
            <w:shd w:val="clear" w:color="auto" w:fill="auto"/>
            <w:vAlign w:val="center"/>
          </w:tcPr>
          <w:p w14:paraId="6F4D9F6F" w14:textId="758BA958" w:rsidR="00B03766" w:rsidRPr="00B03766" w:rsidRDefault="00B03766" w:rsidP="00747EF2">
            <w:pPr>
              <w:spacing w:after="0"/>
              <w:ind w:left="-41"/>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 xml:space="preserve"> LO</w:t>
            </w:r>
            <w:r w:rsidR="00132D90">
              <w:rPr>
                <w:rFonts w:ascii="Avenir LT Std 35 Light" w:eastAsia="Times New Roman" w:hAnsi="Avenir LT Std 35 Light" w:cs="Times New Roman"/>
                <w:color w:val="3B3C42"/>
                <w:sz w:val="22"/>
                <w:szCs w:val="22"/>
              </w:rPr>
              <w:t xml:space="preserve"> </w:t>
            </w:r>
            <w:r w:rsidRPr="00B03766">
              <w:rPr>
                <w:rFonts w:ascii="Avenir LT Std 35 Light" w:eastAsia="Times New Roman" w:hAnsi="Avenir LT Std 35 Light" w:cs="Times New Roman"/>
                <w:color w:val="3B3C42"/>
                <w:sz w:val="22"/>
                <w:szCs w:val="22"/>
              </w:rPr>
              <w:t>2 Be able to deliver against a project plan</w:t>
            </w:r>
          </w:p>
        </w:tc>
      </w:tr>
      <w:tr w:rsidR="00B03766" w:rsidRPr="00846953" w14:paraId="14572309" w14:textId="77777777" w:rsidTr="00237D18">
        <w:tc>
          <w:tcPr>
            <w:tcW w:w="3227" w:type="dxa"/>
            <w:tcBorders>
              <w:top w:val="single" w:sz="4" w:space="0" w:color="auto"/>
              <w:bottom w:val="single" w:sz="4" w:space="0" w:color="auto"/>
            </w:tcBorders>
            <w:shd w:val="clear" w:color="auto" w:fill="auto"/>
          </w:tcPr>
          <w:p w14:paraId="4DEE2096" w14:textId="6DE7C77D" w:rsidR="00B03766" w:rsidRDefault="00B03766"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Finance - Skills</w:t>
            </w:r>
          </w:p>
        </w:tc>
        <w:tc>
          <w:tcPr>
            <w:tcW w:w="5879" w:type="dxa"/>
            <w:tcBorders>
              <w:top w:val="single" w:sz="4" w:space="0" w:color="auto"/>
              <w:bottom w:val="single" w:sz="4" w:space="0" w:color="auto"/>
            </w:tcBorders>
            <w:shd w:val="clear" w:color="auto" w:fill="auto"/>
            <w:vAlign w:val="center"/>
          </w:tcPr>
          <w:p w14:paraId="4364FD53" w14:textId="09EC860A" w:rsidR="00B03766" w:rsidRPr="00B03766" w:rsidRDefault="00B03766" w:rsidP="00237D18">
            <w:pPr>
              <w:spacing w:after="0"/>
              <w:rPr>
                <w:rFonts w:ascii="Avenir LT Std 35 Light" w:eastAsia="Times New Roman" w:hAnsi="Avenir LT Std 35 Light" w:cs="Times New Roman"/>
                <w:color w:val="3B3C42"/>
                <w:sz w:val="22"/>
                <w:szCs w:val="22"/>
              </w:rPr>
            </w:pPr>
            <w:r w:rsidRPr="00B03766">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B03766">
              <w:rPr>
                <w:rFonts w:ascii="Avenir LT Std 35 Light" w:eastAsia="Times New Roman" w:hAnsi="Avenir LT Std 35 Light" w:cs="Times New Roman"/>
                <w:color w:val="3B3C42"/>
                <w:sz w:val="22"/>
                <w:szCs w:val="22"/>
              </w:rPr>
              <w:t>2 Be able to create accurate financial updates</w:t>
            </w:r>
          </w:p>
        </w:tc>
      </w:tr>
    </w:tbl>
    <w:p w14:paraId="51AED1B3" w14:textId="77777777" w:rsidR="00551F29" w:rsidRPr="00551F29" w:rsidRDefault="00551F29" w:rsidP="00551F29">
      <w:pPr>
        <w:keepNext/>
        <w:keepLines/>
        <w:tabs>
          <w:tab w:val="clear" w:pos="2694"/>
        </w:tabs>
        <w:spacing w:before="0" w:after="0" w:line="240" w:lineRule="auto"/>
        <w:rPr>
          <w:rFonts w:ascii="Bitter" w:eastAsia="Times New Roman" w:hAnsi="Bitter" w:cs="Times New Roman"/>
          <w:b/>
          <w:bCs/>
          <w:color w:val="F49515"/>
          <w:sz w:val="22"/>
          <w:szCs w:val="22"/>
        </w:rPr>
      </w:pPr>
    </w:p>
    <w:p w14:paraId="29C231C8" w14:textId="77777777" w:rsidR="00B03766" w:rsidRPr="004D7F00" w:rsidRDefault="00B03766" w:rsidP="00B03766">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54970860" w14:textId="46D4AC68"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type w:val="continuous"/>
          <w:pgSz w:w="12240" w:h="15840"/>
          <w:pgMar w:top="1440" w:right="1440" w:bottom="1440" w:left="1440" w:header="708" w:footer="708" w:gutter="0"/>
          <w:cols w:space="708"/>
          <w:titlePg/>
          <w:docGrid w:linePitch="245"/>
        </w:sectPr>
      </w:pPr>
      <w:r w:rsidRPr="00F74C0E">
        <w:rPr>
          <w:rFonts w:ascii="Avenir LT Std 35 Light" w:eastAsia="Times New Roman" w:hAnsi="Avenir LT Std 35 Light" w:cs="Times New Roman"/>
          <w:color w:val="3B3C42"/>
          <w:sz w:val="22"/>
          <w:szCs w:val="22"/>
          <w:highlight w:val="yellow"/>
        </w:rPr>
        <w:t>ILM Workbook – Managing People.</w:t>
      </w:r>
    </w:p>
    <w:p w14:paraId="0016F04D" w14:textId="77777777" w:rsidR="00017CAC" w:rsidRDefault="00017CAC" w:rsidP="00DE3FE0">
      <w:pPr>
        <w:pStyle w:val="ILMsubhead2017"/>
        <w:sectPr w:rsidR="00017CAC" w:rsidSect="00FA7F6F">
          <w:type w:val="continuous"/>
          <w:pgSz w:w="12240" w:h="15840"/>
          <w:pgMar w:top="1440" w:right="1440" w:bottom="1440" w:left="1440" w:header="708" w:footer="708" w:gutter="0"/>
          <w:cols w:space="708"/>
          <w:titlePg/>
          <w:docGrid w:linePitch="245"/>
        </w:sectPr>
      </w:pPr>
    </w:p>
    <w:p w14:paraId="4B40A06B" w14:textId="77777777" w:rsidR="00B03766" w:rsidRDefault="00B03766" w:rsidP="00017CAC">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p>
    <w:p w14:paraId="5E0367F2" w14:textId="77777777" w:rsidR="00017CAC" w:rsidRDefault="00017CAC" w:rsidP="00017CAC">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06BD847A" w14:textId="1C5402FD" w:rsidR="00017CAC" w:rsidRPr="00017CAC" w:rsidRDefault="00017CAC" w:rsidP="00017CAC">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017CAC">
        <w:rPr>
          <w:rFonts w:ascii="Bitter" w:eastAsia="Times New Roman" w:hAnsi="Bitter"/>
          <w:b/>
          <w:bCs/>
          <w:noProof/>
          <w:color w:val="F49515"/>
          <w:kern w:val="32"/>
          <w:sz w:val="32"/>
          <w:szCs w:val="32"/>
          <w:lang w:eastAsia="ru-RU"/>
        </w:rPr>
        <w:lastRenderedPageBreak/>
        <w:t>Unit 306</w:t>
      </w:r>
      <w:r w:rsidRPr="00017CAC">
        <w:rPr>
          <w:rFonts w:ascii="Bitter" w:eastAsia="Times New Roman" w:hAnsi="Bitter"/>
          <w:b/>
          <w:bCs/>
          <w:noProof/>
          <w:color w:val="F49515"/>
          <w:kern w:val="32"/>
          <w:sz w:val="32"/>
          <w:szCs w:val="32"/>
          <w:lang w:eastAsia="ru-RU"/>
        </w:rPr>
        <w:tab/>
        <w:t xml:space="preserve"> Building Relationships - Skills</w:t>
      </w:r>
    </w:p>
    <w:tbl>
      <w:tblPr>
        <w:tblStyle w:val="Lesson-IntroBlock-ParaBlock-TableUnitSummary-XY9"/>
        <w:tblW w:w="5000" w:type="pct"/>
        <w:tblLook w:val="0480" w:firstRow="0" w:lastRow="0" w:firstColumn="1" w:lastColumn="0" w:noHBand="0" w:noVBand="1"/>
      </w:tblPr>
      <w:tblGrid>
        <w:gridCol w:w="2808"/>
        <w:gridCol w:w="6552"/>
      </w:tblGrid>
      <w:tr w:rsidR="00017CAC" w:rsidRPr="00017CAC" w14:paraId="0A998887"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2F8FE322"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UAN:</w:t>
            </w:r>
          </w:p>
        </w:tc>
        <w:tc>
          <w:tcPr>
            <w:tcW w:w="3500" w:type="pct"/>
            <w:tcBorders>
              <w:top w:val="nil"/>
              <w:bottom w:val="single" w:sz="4" w:space="0" w:color="auto"/>
            </w:tcBorders>
          </w:tcPr>
          <w:p w14:paraId="3E096CA3" w14:textId="041C2F4A" w:rsidR="00017CAC" w:rsidRPr="00017CAC" w:rsidRDefault="007D306A"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7D306A">
              <w:rPr>
                <w:rFonts w:ascii="Avenir LT Std 35 Light" w:eastAsia="Times New Roman" w:hAnsi="Avenir LT Std 35 Light" w:cs="Times New Roman"/>
                <w:color w:val="3B3C42"/>
                <w:sz w:val="22"/>
                <w:szCs w:val="22"/>
              </w:rPr>
              <w:t>M/615/5561</w:t>
            </w:r>
          </w:p>
        </w:tc>
      </w:tr>
      <w:tr w:rsidR="00017CAC" w:rsidRPr="00017CAC" w14:paraId="16DC99AE"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F175851"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Level:</w:t>
            </w:r>
          </w:p>
        </w:tc>
        <w:tc>
          <w:tcPr>
            <w:tcW w:w="3500" w:type="pct"/>
            <w:tcBorders>
              <w:top w:val="single" w:sz="4" w:space="0" w:color="auto"/>
              <w:bottom w:val="single" w:sz="4" w:space="0" w:color="auto"/>
            </w:tcBorders>
          </w:tcPr>
          <w:p w14:paraId="7DA3FAE2"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Level 3</w:t>
            </w:r>
          </w:p>
        </w:tc>
      </w:tr>
      <w:tr w:rsidR="00017CAC" w:rsidRPr="00017CAC" w14:paraId="34C369C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8005924"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Credit value:</w:t>
            </w:r>
          </w:p>
        </w:tc>
        <w:tc>
          <w:tcPr>
            <w:tcW w:w="3500" w:type="pct"/>
            <w:tcBorders>
              <w:top w:val="single" w:sz="4" w:space="0" w:color="auto"/>
              <w:bottom w:val="single" w:sz="4" w:space="0" w:color="auto"/>
            </w:tcBorders>
          </w:tcPr>
          <w:p w14:paraId="30688502"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3</w:t>
            </w:r>
          </w:p>
        </w:tc>
      </w:tr>
      <w:tr w:rsidR="00017CAC" w:rsidRPr="00017CAC" w14:paraId="0D113420"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47BDDF25" w14:textId="77777777" w:rsidR="00017CAC" w:rsidRPr="00017CAC" w:rsidRDefault="00017CAC" w:rsidP="00017CAC">
            <w:pPr>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GLH:</w:t>
            </w:r>
          </w:p>
        </w:tc>
        <w:tc>
          <w:tcPr>
            <w:tcW w:w="3500" w:type="pct"/>
            <w:tcBorders>
              <w:top w:val="single" w:sz="4" w:space="0" w:color="auto"/>
              <w:bottom w:val="single" w:sz="4" w:space="0" w:color="auto"/>
            </w:tcBorders>
          </w:tcPr>
          <w:p w14:paraId="5A265ED7"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3</w:t>
            </w:r>
          </w:p>
        </w:tc>
      </w:tr>
      <w:tr w:rsidR="00017CAC" w:rsidRPr="00017CAC" w14:paraId="577A68F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809772E" w14:textId="77777777" w:rsidR="00017CAC" w:rsidRPr="00017CAC" w:rsidRDefault="00017CAC" w:rsidP="00017CAC">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Relationship to Standard:</w:t>
            </w:r>
          </w:p>
        </w:tc>
        <w:tc>
          <w:tcPr>
            <w:tcW w:w="3500" w:type="pct"/>
            <w:tcBorders>
              <w:top w:val="single" w:sz="4" w:space="0" w:color="auto"/>
              <w:bottom w:val="single" w:sz="4" w:space="0" w:color="auto"/>
            </w:tcBorders>
          </w:tcPr>
          <w:p w14:paraId="4E2E0B75" w14:textId="4B13D8E1"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017CAC">
              <w:rPr>
                <w:rFonts w:ascii="Avenir LT Std 35 Light" w:eastAsia="Times New Roman" w:hAnsi="Avenir LT Std 35 Light" w:cs="Times New Roman"/>
                <w:color w:val="3B3C42"/>
                <w:sz w:val="22"/>
                <w:szCs w:val="22"/>
              </w:rPr>
              <w:t>Building Relationships element of the Interpersonal Excellence skills section of the Apprenticeship Standard for Team Leader/Supervisor</w:t>
            </w:r>
          </w:p>
        </w:tc>
      </w:tr>
      <w:tr w:rsidR="00017CAC" w:rsidRPr="00017CAC" w14:paraId="538DD700"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0E1A7174" w14:textId="77777777" w:rsidR="00017CAC" w:rsidRPr="00017CAC" w:rsidRDefault="00017CAC" w:rsidP="00017CAC">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017CAC">
              <w:rPr>
                <w:rFonts w:ascii="Avenir LT Std 35 Light" w:eastAsia="Times New Roman" w:hAnsi="Avenir LT Std 35 Light" w:cs="Times New Roman"/>
                <w:color w:val="000000"/>
                <w:sz w:val="22"/>
                <w:szCs w:val="22"/>
              </w:rPr>
              <w:t>Unit aim:</w:t>
            </w:r>
          </w:p>
        </w:tc>
        <w:tc>
          <w:tcPr>
            <w:tcW w:w="3500" w:type="pct"/>
            <w:tcBorders>
              <w:top w:val="single" w:sz="4" w:space="0" w:color="auto"/>
              <w:bottom w:val="nil"/>
            </w:tcBorders>
          </w:tcPr>
          <w:p w14:paraId="277F23D1" w14:textId="77777777" w:rsidR="00017CAC" w:rsidRPr="00017CAC" w:rsidRDefault="00017CAC" w:rsidP="00017CAC">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017CAC">
              <w:rPr>
                <w:rFonts w:ascii="Avenir LT Std 35 Light" w:eastAsia="Times New Roman" w:hAnsi="Avenir LT Std 35 Light" w:cs="Times New Roman"/>
                <w:color w:val="3B3C42"/>
                <w:sz w:val="22"/>
                <w:szCs w:val="22"/>
              </w:rPr>
              <w:t>This unit will provide learners with the skills needed to effectively build trust across teams, and build and manage customer relationships</w:t>
            </w:r>
          </w:p>
        </w:tc>
      </w:tr>
    </w:tbl>
    <w:p w14:paraId="037DFF2F" w14:textId="77777777" w:rsidR="00017CAC" w:rsidRPr="00017CAC" w:rsidRDefault="00017CAC" w:rsidP="00017CAC">
      <w:pPr>
        <w:tabs>
          <w:tab w:val="clear" w:pos="2694"/>
        </w:tabs>
        <w:spacing w:before="0" w:after="0" w:line="240" w:lineRule="auto"/>
        <w:rPr>
          <w:rFonts w:eastAsia="Times New Roman" w:cs="Times New Roman"/>
          <w:color w:val="FFFFFF"/>
          <w:sz w:val="22"/>
          <w:szCs w:val="22"/>
        </w:rPr>
      </w:pPr>
    </w:p>
    <w:p w14:paraId="13B35BEF"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1)</w:t>
      </w:r>
    </w:p>
    <w:p w14:paraId="62DA9998"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774337C7"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1</w:t>
      </w:r>
      <w:r w:rsidRPr="00017CAC">
        <w:rPr>
          <w:rFonts w:ascii="Avenir LT Std 35 Light" w:eastAsia="Times New Roman" w:hAnsi="Avenir LT Std 35 Light" w:cs="CongressSans"/>
          <w:color w:val="3B3C42"/>
          <w:sz w:val="22"/>
          <w:szCs w:val="22"/>
        </w:rPr>
        <w:tab/>
        <w:t>Be able to build trust across a team</w:t>
      </w:r>
    </w:p>
    <w:p w14:paraId="68BFCC25"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21079537"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3AF4166E" w14:textId="77777777" w:rsidR="00017CAC" w:rsidRPr="00017CAC" w:rsidRDefault="00017CAC" w:rsidP="00017CAC">
      <w:pPr>
        <w:tabs>
          <w:tab w:val="clear" w:pos="2694"/>
        </w:tabs>
        <w:spacing w:before="40" w:after="40" w:line="240" w:lineRule="auto"/>
        <w:ind w:left="562" w:hanging="562"/>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1.1</w:t>
      </w:r>
      <w:r w:rsidRPr="00017CAC">
        <w:rPr>
          <w:rFonts w:ascii="Avenir LT Std 35 Light" w:eastAsia="Times New Roman" w:hAnsi="Avenir LT Std 35 Light" w:cs="CongressSans"/>
          <w:color w:val="3B3C42"/>
          <w:sz w:val="22"/>
          <w:szCs w:val="22"/>
        </w:rPr>
        <w:tab/>
        <w:t>Demonstrate behaviours and actions that build trust across a team by:</w:t>
      </w:r>
    </w:p>
    <w:p w14:paraId="410D3D52" w14:textId="77777777" w:rsidR="00017CAC" w:rsidRPr="006A409B" w:rsidRDefault="00017CAC" w:rsidP="006A409B">
      <w:pPr>
        <w:pStyle w:val="ILMbullet2017"/>
        <w:spacing w:before="0" w:after="0"/>
        <w:ind w:left="993"/>
      </w:pPr>
      <w:r w:rsidRPr="006A409B">
        <w:t xml:space="preserve">Valuing the contribution of team members </w:t>
      </w:r>
    </w:p>
    <w:p w14:paraId="33F657F1" w14:textId="77777777" w:rsidR="00017CAC" w:rsidRPr="006A409B" w:rsidRDefault="00017CAC" w:rsidP="006A409B">
      <w:pPr>
        <w:pStyle w:val="ILMbullet2017"/>
        <w:spacing w:before="0" w:after="0"/>
        <w:ind w:left="993"/>
      </w:pPr>
      <w:r w:rsidRPr="006A409B">
        <w:t>Responding to feedback from the team</w:t>
      </w:r>
    </w:p>
    <w:p w14:paraId="0C989AA3" w14:textId="77777777" w:rsidR="00017CAC" w:rsidRPr="006A409B" w:rsidRDefault="00017CAC" w:rsidP="006A409B">
      <w:pPr>
        <w:pStyle w:val="ILMbullet2017"/>
        <w:spacing w:before="0" w:after="0"/>
        <w:ind w:left="993"/>
      </w:pPr>
      <w:r w:rsidRPr="006A409B">
        <w:t>Using an open communication style</w:t>
      </w:r>
    </w:p>
    <w:p w14:paraId="557109C6" w14:textId="77777777" w:rsidR="00017CAC" w:rsidRPr="006A409B" w:rsidRDefault="00017CAC" w:rsidP="006A409B">
      <w:pPr>
        <w:pStyle w:val="ILMbullet2017"/>
        <w:spacing w:before="0" w:after="0"/>
        <w:ind w:left="993"/>
      </w:pPr>
      <w:r w:rsidRPr="006A409B">
        <w:t>Having a non-judgemental approach</w:t>
      </w:r>
    </w:p>
    <w:p w14:paraId="6C90D15C" w14:textId="77777777" w:rsidR="00017CAC" w:rsidRPr="006A409B" w:rsidRDefault="00017CAC" w:rsidP="006A409B">
      <w:pPr>
        <w:pStyle w:val="ILMbullet2017"/>
        <w:spacing w:before="0" w:after="0"/>
        <w:ind w:left="993"/>
      </w:pPr>
      <w:r w:rsidRPr="006A409B">
        <w:t>Encouraging the contribution of the whole team.</w:t>
      </w:r>
    </w:p>
    <w:p w14:paraId="0ABCADDC"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03669915" w14:textId="77777777" w:rsidR="00017CAC" w:rsidRPr="00017CAC" w:rsidRDefault="00017CAC" w:rsidP="00017CAC">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1.1 </w:t>
      </w:r>
      <w:r w:rsidRPr="00017CAC">
        <w:rPr>
          <w:rFonts w:ascii="Avenir LT Std 35 Light" w:eastAsia="Times New Roman" w:hAnsi="Avenir LT Std 35 Light" w:cs="CongressSans"/>
          <w:color w:val="3B3C42"/>
          <w:sz w:val="22"/>
          <w:szCs w:val="22"/>
        </w:rPr>
        <w:tab/>
        <w:t>Lead by example, demonstrating the behaviours identified and those required from the team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integrity, respect, creative etc).</w:t>
      </w:r>
    </w:p>
    <w:p w14:paraId="120B6B09"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Communicate openly with the whole team in an honest manner.</w:t>
      </w:r>
    </w:p>
    <w:p w14:paraId="5B15F8C8"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Knowledge of individual team members, to understand what is important to them.</w:t>
      </w:r>
    </w:p>
    <w:p w14:paraId="74F5F98E"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issues/perceptions that could affect trust within the team.</w:t>
      </w:r>
    </w:p>
    <w:p w14:paraId="1B73A1D1" w14:textId="77777777" w:rsid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lastRenderedPageBreak/>
        <w:tab/>
        <w:t>How to facilitate and encourage the contribution of all team members.</w:t>
      </w:r>
    </w:p>
    <w:p w14:paraId="71698B20" w14:textId="77777777" w:rsidR="00646CE7" w:rsidRPr="004D7F00" w:rsidRDefault="00646CE7" w:rsidP="00646CE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790B394A" w14:textId="47C2ECB4" w:rsidR="00646CE7" w:rsidRPr="00502580" w:rsidRDefault="0076195E" w:rsidP="00646CE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62E49A1" w14:textId="2618FF02" w:rsidR="00551A51" w:rsidRPr="00551A51" w:rsidRDefault="00551A51" w:rsidP="00747EF2">
      <w:pPr>
        <w:tabs>
          <w:tab w:val="left" w:pos="567"/>
        </w:tabs>
        <w:ind w:left="567" w:hanging="567"/>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1.1 </w:t>
      </w:r>
      <w:r w:rsidRPr="00551A51">
        <w:rPr>
          <w:rFonts w:ascii="Avenir LT Std 35 Light" w:eastAsia="Times New Roman" w:hAnsi="Avenir LT Std 35 Light" w:cs="CongressSans"/>
          <w:color w:val="3B3C42"/>
          <w:sz w:val="22"/>
          <w:szCs w:val="22"/>
        </w:rPr>
        <w:tab/>
        <w:t>Include at least one example from each of the behaviours and actions specified in the A</w:t>
      </w:r>
      <w:r w:rsidR="00747EF2">
        <w:rPr>
          <w:rFonts w:ascii="Avenir LT Std 35 Light" w:eastAsia="Times New Roman" w:hAnsi="Avenir LT Std 35 Light" w:cs="CongressSans"/>
          <w:color w:val="3B3C42"/>
          <w:sz w:val="22"/>
          <w:szCs w:val="22"/>
        </w:rPr>
        <w:t xml:space="preserve">ssessment </w:t>
      </w:r>
      <w:r w:rsidRPr="00551A51">
        <w:rPr>
          <w:rFonts w:ascii="Avenir LT Std 35 Light" w:eastAsia="Times New Roman" w:hAnsi="Avenir LT Std 35 Light" w:cs="CongressSans"/>
          <w:color w:val="3B3C42"/>
          <w:sz w:val="22"/>
          <w:szCs w:val="22"/>
        </w:rPr>
        <w:t>C</w:t>
      </w:r>
      <w:r w:rsidR="00747EF2">
        <w:rPr>
          <w:rFonts w:ascii="Avenir LT Std 35 Light" w:eastAsia="Times New Roman" w:hAnsi="Avenir LT Std 35 Light" w:cs="CongressSans"/>
          <w:color w:val="3B3C42"/>
          <w:sz w:val="22"/>
          <w:szCs w:val="22"/>
        </w:rPr>
        <w:t>riteria</w:t>
      </w:r>
      <w:r w:rsidRPr="00551A51">
        <w:rPr>
          <w:rFonts w:ascii="Avenir LT Std 35 Light" w:eastAsia="Times New Roman" w:hAnsi="Avenir LT Std 35 Light" w:cs="CongressSans"/>
          <w:color w:val="3B3C42"/>
          <w:sz w:val="22"/>
          <w:szCs w:val="22"/>
        </w:rPr>
        <w:t xml:space="preserve">. </w:t>
      </w:r>
    </w:p>
    <w:p w14:paraId="0D1F4C0F" w14:textId="77777777" w:rsidR="00646CE7" w:rsidRDefault="00646CE7" w:rsidP="00646CE7">
      <w:pPr>
        <w:tabs>
          <w:tab w:val="clear" w:pos="2694"/>
        </w:tabs>
        <w:spacing w:before="0" w:after="0" w:line="260" w:lineRule="exact"/>
        <w:rPr>
          <w:rFonts w:ascii="Avenir LT Std 35 Light" w:eastAsia="Times New Roman" w:hAnsi="Avenir LT Std 35 Light" w:cs="CongressSans"/>
          <w:color w:val="3B3C42"/>
          <w:sz w:val="22"/>
          <w:szCs w:val="22"/>
        </w:rPr>
      </w:pPr>
    </w:p>
    <w:p w14:paraId="04B58F87" w14:textId="77777777" w:rsidR="00646CE7" w:rsidRPr="004D7F00" w:rsidRDefault="00646CE7" w:rsidP="00646CE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668B12DF" w14:textId="77777777" w:rsidR="00551A51" w:rsidRPr="00551A51" w:rsidRDefault="00551A51" w:rsidP="00551A51">
      <w:pPr>
        <w:tabs>
          <w:tab w:val="left" w:pos="567"/>
        </w:tabs>
        <w:ind w:left="567"/>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Team meetings, minutes, individual feedback from and to the team, presentations used in team sessions, observation of communication to the team, witness statements from team members, personal statements. </w:t>
      </w:r>
    </w:p>
    <w:p w14:paraId="0FC8E0B6"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2)</w:t>
      </w:r>
    </w:p>
    <w:p w14:paraId="28615C71"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3A2428FA"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2</w:t>
      </w:r>
      <w:r w:rsidRPr="00017CAC">
        <w:rPr>
          <w:rFonts w:ascii="Avenir LT Std 35 Light" w:eastAsia="Times New Roman" w:hAnsi="Avenir LT Std 35 Light" w:cs="CongressSans"/>
          <w:color w:val="3B3C42"/>
          <w:sz w:val="22"/>
          <w:szCs w:val="22"/>
        </w:rPr>
        <w:tab/>
        <w:t xml:space="preserve">Be able to negotiate and influence </w:t>
      </w:r>
    </w:p>
    <w:p w14:paraId="1844D511"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23AEA347"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7DBA93CF" w14:textId="77777777" w:rsidR="00017CAC" w:rsidRPr="00017CAC" w:rsidRDefault="00017CAC" w:rsidP="00663FB7">
      <w:pPr>
        <w:numPr>
          <w:ilvl w:val="1"/>
          <w:numId w:val="45"/>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Prepare for a negotiation, by setting out the objectives and the potential benefits for the other party</w:t>
      </w:r>
    </w:p>
    <w:p w14:paraId="79C5752A" w14:textId="77777777" w:rsidR="00017CAC" w:rsidRPr="00017CAC" w:rsidRDefault="00017CAC" w:rsidP="00663FB7">
      <w:pPr>
        <w:numPr>
          <w:ilvl w:val="1"/>
          <w:numId w:val="45"/>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Influence a negotiation to achieve an outcome above the minimum acceptable</w:t>
      </w:r>
    </w:p>
    <w:p w14:paraId="272CCDF6" w14:textId="77777777" w:rsidR="00017CAC" w:rsidRPr="00017CAC" w:rsidRDefault="00017CAC" w:rsidP="00663FB7">
      <w:pPr>
        <w:numPr>
          <w:ilvl w:val="1"/>
          <w:numId w:val="45"/>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Produce an agreement and course of action that is acceptable to both parties</w:t>
      </w:r>
    </w:p>
    <w:p w14:paraId="7CE61A06" w14:textId="77777777" w:rsidR="00017CAC" w:rsidRPr="00017CAC" w:rsidRDefault="00017CAC" w:rsidP="00663FB7">
      <w:pPr>
        <w:numPr>
          <w:ilvl w:val="1"/>
          <w:numId w:val="45"/>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Review own performance in the negotiation process</w:t>
      </w:r>
    </w:p>
    <w:p w14:paraId="22815935"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57481800" w14:textId="64CE0206" w:rsidR="00017CAC" w:rsidRPr="00017CAC" w:rsidRDefault="00017CAC" w:rsidP="00017CAC">
      <w:pPr>
        <w:tabs>
          <w:tab w:val="clear" w:pos="2694"/>
          <w:tab w:val="left" w:pos="567"/>
          <w:tab w:val="left" w:pos="1005"/>
        </w:tabs>
        <w:spacing w:before="40" w:after="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2.1 </w:t>
      </w:r>
      <w:r w:rsidRPr="00017CAC">
        <w:rPr>
          <w:rFonts w:ascii="Avenir LT Std 35 Light" w:eastAsia="Times New Roman" w:hAnsi="Avenir LT Std 35 Light" w:cs="CongressSans"/>
          <w:color w:val="3B3C42"/>
          <w:sz w:val="22"/>
          <w:szCs w:val="22"/>
        </w:rPr>
        <w:tab/>
        <w:t>The approach to negotiation including goal setting, considering alternative positions, anticipating other parties</w:t>
      </w:r>
      <w:r w:rsidR="00747EF2">
        <w:rPr>
          <w:rFonts w:ascii="Avenir LT Std 35 Light" w:eastAsia="Times New Roman" w:hAnsi="Avenir LT Std 35 Light" w:cs="CongressSans"/>
          <w:color w:val="3B3C42"/>
          <w:sz w:val="22"/>
          <w:szCs w:val="22"/>
        </w:rPr>
        <w:t>’</w:t>
      </w:r>
      <w:r w:rsidRPr="00017CAC">
        <w:rPr>
          <w:rFonts w:ascii="Avenir LT Std 35 Light" w:eastAsia="Times New Roman" w:hAnsi="Avenir LT Std 35 Light" w:cs="CongressSans"/>
          <w:color w:val="3B3C42"/>
          <w:sz w:val="22"/>
          <w:szCs w:val="22"/>
        </w:rPr>
        <w:t xml:space="preserve"> demands. </w:t>
      </w:r>
    </w:p>
    <w:p w14:paraId="03CD985D" w14:textId="77777777" w:rsidR="00017CAC" w:rsidRPr="00017CAC" w:rsidRDefault="00017CAC" w:rsidP="00017CAC">
      <w:pPr>
        <w:tabs>
          <w:tab w:val="clear" w:pos="2694"/>
          <w:tab w:val="left" w:pos="567"/>
        </w:tabs>
        <w:spacing w:before="40" w:after="0" w:line="240" w:lineRule="auto"/>
        <w:ind w:left="567" w:hanging="85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benefits to the other party in order to identify potential win/win scenarios, or things that can be offered to achieve a desirable outcome.</w:t>
      </w:r>
    </w:p>
    <w:p w14:paraId="015ACB88" w14:textId="77777777" w:rsidR="00017CAC" w:rsidRP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minimum required from the negotiation to understand the limits of what may be accepted.</w:t>
      </w:r>
    </w:p>
    <w:p w14:paraId="133EC62C"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A454E70"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2.2 </w:t>
      </w:r>
      <w:r w:rsidRPr="00017CAC">
        <w:rPr>
          <w:rFonts w:ascii="Avenir LT Std 35 Light" w:eastAsia="Times New Roman" w:hAnsi="Avenir LT Std 35 Light" w:cs="CongressSans"/>
          <w:color w:val="3B3C42"/>
          <w:sz w:val="22"/>
          <w:szCs w:val="22"/>
        </w:rPr>
        <w:tab/>
        <w:t>The benefits to the other party of a compromise, to highlight a win/win scenario.</w:t>
      </w:r>
    </w:p>
    <w:p w14:paraId="7FDF1CD3"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The benefits of establishing a relationship. </w:t>
      </w:r>
    </w:p>
    <w:p w14:paraId="2D61D605" w14:textId="77777777" w:rsidR="00017CAC" w:rsidRPr="00017CAC" w:rsidRDefault="00017CAC" w:rsidP="00017CAC">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positive language and emotional intelligence to guide the negotiation to a positive resolution.</w:t>
      </w:r>
    </w:p>
    <w:p w14:paraId="1D5C51F7" w14:textId="3E426B35" w:rsidR="00017CAC" w:rsidRPr="00017CAC" w:rsidRDefault="00017CAC" w:rsidP="00017CAC">
      <w:pPr>
        <w:tabs>
          <w:tab w:val="clear" w:pos="2694"/>
          <w:tab w:val="left" w:pos="567"/>
          <w:tab w:val="left" w:pos="1005"/>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Communicate effectively using questioning to establish the other parties</w:t>
      </w:r>
      <w:r w:rsidR="00747EF2">
        <w:rPr>
          <w:rFonts w:ascii="Avenir LT Std 35 Light" w:eastAsia="Times New Roman" w:hAnsi="Avenir LT Std 35 Light" w:cs="CongressSans"/>
          <w:color w:val="3B3C42"/>
          <w:sz w:val="22"/>
          <w:szCs w:val="22"/>
        </w:rPr>
        <w:t>’</w:t>
      </w:r>
      <w:r w:rsidRPr="00017CAC">
        <w:rPr>
          <w:rFonts w:ascii="Avenir LT Std 35 Light" w:eastAsia="Times New Roman" w:hAnsi="Avenir LT Std 35 Light" w:cs="CongressSans"/>
          <w:color w:val="3B3C42"/>
          <w:sz w:val="22"/>
          <w:szCs w:val="22"/>
        </w:rPr>
        <w:t xml:space="preserve"> position.</w:t>
      </w:r>
    </w:p>
    <w:p w14:paraId="79C12387" w14:textId="77777777" w:rsidR="00017CAC" w:rsidRPr="00017CAC" w:rsidRDefault="00017CAC" w:rsidP="00017CAC">
      <w:pPr>
        <w:tabs>
          <w:tab w:val="clear" w:pos="2694"/>
          <w:tab w:val="left" w:pos="567"/>
          <w:tab w:val="left" w:pos="1005"/>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lastRenderedPageBreak/>
        <w:tab/>
        <w:t>Listen to outcomes and react to any new information within the parameters of set goals.</w:t>
      </w:r>
    </w:p>
    <w:p w14:paraId="017CF818" w14:textId="77777777" w:rsidR="00017CAC" w:rsidRPr="00017CAC" w:rsidRDefault="00017CAC" w:rsidP="00017CAC">
      <w:pPr>
        <w:tabs>
          <w:tab w:val="clear" w:pos="2694"/>
          <w:tab w:val="left" w:pos="567"/>
        </w:tabs>
        <w:spacing w:before="40" w:after="0" w:line="240" w:lineRule="auto"/>
        <w:ind w:left="567" w:hanging="425"/>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effective questioning and listening skills to establish what other parties want, their goals and their aims.</w:t>
      </w:r>
    </w:p>
    <w:p w14:paraId="3246628C" w14:textId="77777777" w:rsidR="00017CAC" w:rsidRPr="00017CAC" w:rsidRDefault="00017CAC" w:rsidP="00017CAC">
      <w:pPr>
        <w:tabs>
          <w:tab w:val="clear" w:pos="2694"/>
          <w:tab w:val="left" w:pos="567"/>
        </w:tabs>
        <w:spacing w:before="40" w:after="0" w:line="240" w:lineRule="auto"/>
        <w:ind w:left="567" w:hanging="709"/>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range of techniques to create rapport to develop the relationship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finding common ground, empathy, mirroring etc).</w:t>
      </w:r>
    </w:p>
    <w:p w14:paraId="513F66AE" w14:textId="77777777" w:rsidR="00017CAC" w:rsidRPr="00017CAC" w:rsidRDefault="00017CAC" w:rsidP="00017CAC">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personal impact to be clear about personal aims/wants, and to align other parties to this outcome.</w:t>
      </w:r>
    </w:p>
    <w:p w14:paraId="0853140B" w14:textId="77777777" w:rsidR="00017CAC" w:rsidRPr="00017CAC" w:rsidRDefault="00017CAC" w:rsidP="00017CAC">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language positively to convey an argument, alternative point of view and other suggested options.</w:t>
      </w:r>
    </w:p>
    <w:p w14:paraId="7634984C"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Create rapport to develop the relationship and seek a win/win position.</w:t>
      </w:r>
    </w:p>
    <w:p w14:paraId="5AC3A58D"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EB2FB80"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2.3 </w:t>
      </w:r>
      <w:r w:rsidRPr="00017CAC">
        <w:rPr>
          <w:rFonts w:ascii="Avenir LT Std 35 Light" w:eastAsia="Times New Roman" w:hAnsi="Avenir LT Std 35 Light" w:cs="CongressSans"/>
          <w:color w:val="3B3C42"/>
          <w:sz w:val="22"/>
          <w:szCs w:val="22"/>
        </w:rPr>
        <w:tab/>
        <w:t>The documents required by the organisation to show the terms agreed.</w:t>
      </w:r>
    </w:p>
    <w:p w14:paraId="536718D8"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actions that each party have agreed.</w:t>
      </w:r>
    </w:p>
    <w:p w14:paraId="3530EAEA"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Obtain formal confirmation and sign off to meet organisational requirements.</w:t>
      </w:r>
    </w:p>
    <w:p w14:paraId="30B0E1AF"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CCEC5C7"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2.4 </w:t>
      </w:r>
      <w:r w:rsidRPr="00017CAC">
        <w:rPr>
          <w:rFonts w:ascii="Avenir LT Std 35 Light" w:eastAsia="Times New Roman" w:hAnsi="Avenir LT Std 35 Light" w:cs="CongressSans"/>
          <w:color w:val="3B3C42"/>
          <w:sz w:val="22"/>
          <w:szCs w:val="22"/>
        </w:rPr>
        <w:tab/>
        <w:t>Honestly review own performance following the negotiation.</w:t>
      </w:r>
    </w:p>
    <w:p w14:paraId="7386168B"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Seek and use feedback from others to review own negotiation performance.</w:t>
      </w:r>
    </w:p>
    <w:p w14:paraId="7A1BB59F" w14:textId="77777777" w:rsid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Identify ways that could have influenced the negotiation to achieve a better/different outcome.</w:t>
      </w:r>
    </w:p>
    <w:p w14:paraId="62A79338" w14:textId="77777777" w:rsidR="00646CE7" w:rsidRPr="004D7F00" w:rsidRDefault="00646CE7" w:rsidP="00646CE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51C7C3C1" w14:textId="343B1239" w:rsidR="00646CE7" w:rsidRPr="00502580" w:rsidRDefault="0076195E" w:rsidP="00646CE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3F4CBACF" w14:textId="1ED380F6"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2.1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 xml:space="preserve">Prepare for one negotiation. </w:t>
      </w:r>
    </w:p>
    <w:p w14:paraId="7DA768B8" w14:textId="31463E55"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Set out at least two objectives.</w:t>
      </w:r>
    </w:p>
    <w:p w14:paraId="26BCA311" w14:textId="0AADB2A9"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Set out at least two potential benefits for the other party.</w:t>
      </w:r>
    </w:p>
    <w:p w14:paraId="54AEC5F0" w14:textId="44ABBE5B"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2.2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 xml:space="preserve">Influence the negotiation. </w:t>
      </w:r>
    </w:p>
    <w:p w14:paraId="4FEC5A29" w14:textId="5D2B4C74" w:rsidR="00551A51" w:rsidRPr="00551A51" w:rsidRDefault="00551A51" w:rsidP="00551A51">
      <w:pPr>
        <w:tabs>
          <w:tab w:val="left" w:pos="567"/>
        </w:tabs>
        <w:spacing w:before="0" w:after="0"/>
        <w:ind w:left="567"/>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Achieve an outcome so that the outcome does not negatively affect the business and leave it in a worse position than when the negotiation started – above the minimum acceptable. </w:t>
      </w:r>
    </w:p>
    <w:p w14:paraId="394BA5CB" w14:textId="6120DC2D"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2.3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 xml:space="preserve">Produce one agreement. </w:t>
      </w:r>
    </w:p>
    <w:p w14:paraId="262440DA" w14:textId="02BE99D4"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 xml:space="preserve">Produce a course of action. </w:t>
      </w:r>
    </w:p>
    <w:p w14:paraId="57D8B872" w14:textId="1B19BC49"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Show that the agreement and course of action are agreeable to both parties.</w:t>
      </w:r>
    </w:p>
    <w:p w14:paraId="3028D1AB" w14:textId="4558F624"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2.4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 xml:space="preserve">Review own performance throughout the whole negotiation process. </w:t>
      </w:r>
    </w:p>
    <w:p w14:paraId="037D0053" w14:textId="77777777" w:rsidR="00646CE7" w:rsidRDefault="00646CE7" w:rsidP="00646CE7">
      <w:pPr>
        <w:tabs>
          <w:tab w:val="clear" w:pos="2694"/>
        </w:tabs>
        <w:spacing w:before="0" w:after="0" w:line="260" w:lineRule="exact"/>
        <w:rPr>
          <w:rFonts w:ascii="Avenir LT Std 35 Light" w:eastAsia="Times New Roman" w:hAnsi="Avenir LT Std 35 Light" w:cs="CongressSans"/>
          <w:color w:val="3B3C42"/>
          <w:sz w:val="22"/>
          <w:szCs w:val="22"/>
        </w:rPr>
      </w:pPr>
    </w:p>
    <w:p w14:paraId="6D82317D" w14:textId="77777777" w:rsidR="00646CE7" w:rsidRPr="004D7F00" w:rsidRDefault="00646CE7" w:rsidP="00646CE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1E808B4A" w14:textId="1517AE38" w:rsidR="00551A51" w:rsidRPr="00551A51" w:rsidRDefault="00551A51" w:rsidP="00551A51">
      <w:pPr>
        <w:tabs>
          <w:tab w:val="left" w:pos="567"/>
        </w:tabs>
        <w:ind w:left="567"/>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Written account/statement or professional discussion records</w:t>
      </w:r>
      <w:r w:rsidR="00747EF2">
        <w:rPr>
          <w:rFonts w:ascii="Avenir LT Std 35 Light" w:eastAsia="Times New Roman" w:hAnsi="Avenir LT Std 35 Light" w:cs="CongressSans"/>
          <w:color w:val="3B3C42"/>
          <w:sz w:val="22"/>
          <w:szCs w:val="22"/>
        </w:rPr>
        <w:t>,</w:t>
      </w:r>
      <w:r w:rsidRPr="00551A51">
        <w:rPr>
          <w:rFonts w:ascii="Avenir LT Std 35 Light" w:eastAsia="Times New Roman" w:hAnsi="Avenir LT Std 35 Light" w:cs="CongressSans"/>
          <w:color w:val="3B3C42"/>
          <w:sz w:val="22"/>
          <w:szCs w:val="22"/>
        </w:rPr>
        <w:t xml:space="preserve"> work products showing negotiation process and outcome, personal review documentation, feedback from managers and colleagues that contribution to review of performance.</w:t>
      </w:r>
    </w:p>
    <w:p w14:paraId="1413A0F5"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lastRenderedPageBreak/>
        <w:t>Learning outcome (LO 3)</w:t>
      </w:r>
    </w:p>
    <w:p w14:paraId="501284C9"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717CEC2E"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3</w:t>
      </w:r>
      <w:r w:rsidRPr="00017CAC">
        <w:rPr>
          <w:rFonts w:ascii="Avenir LT Std 35 Light" w:eastAsia="Times New Roman" w:hAnsi="Avenir LT Std 35 Light" w:cs="CongressSans"/>
          <w:color w:val="3B3C42"/>
          <w:sz w:val="22"/>
          <w:szCs w:val="22"/>
        </w:rPr>
        <w:tab/>
        <w:t>Be able to manage conflict</w:t>
      </w:r>
    </w:p>
    <w:p w14:paraId="607DA6C2"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4F7338AB"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1251C9F2" w14:textId="77777777" w:rsidR="00017CAC" w:rsidRPr="00017CAC" w:rsidRDefault="00017CAC" w:rsidP="00663FB7">
      <w:pPr>
        <w:numPr>
          <w:ilvl w:val="1"/>
          <w:numId w:val="46"/>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Plan how to resolve an identified workplace conflict</w:t>
      </w:r>
    </w:p>
    <w:p w14:paraId="66BD09E0" w14:textId="77777777" w:rsidR="00017CAC" w:rsidRPr="00017CAC" w:rsidRDefault="00017CAC" w:rsidP="00663FB7">
      <w:pPr>
        <w:numPr>
          <w:ilvl w:val="1"/>
          <w:numId w:val="46"/>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Apply a conflict management model to resolve a conflict</w:t>
      </w:r>
    </w:p>
    <w:p w14:paraId="7D30C2B8" w14:textId="77777777" w:rsidR="00017CAC" w:rsidRPr="00017CAC" w:rsidRDefault="00017CAC" w:rsidP="00663FB7">
      <w:pPr>
        <w:numPr>
          <w:ilvl w:val="1"/>
          <w:numId w:val="46"/>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Communicate the agreed resolution to relevant stakeholders</w:t>
      </w:r>
    </w:p>
    <w:p w14:paraId="52AAFFB5"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0520AE21"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3.1 </w:t>
      </w:r>
      <w:r w:rsidRPr="00017CAC">
        <w:rPr>
          <w:rFonts w:ascii="Avenir LT Std 35 Light" w:eastAsia="Times New Roman" w:hAnsi="Avenir LT Std 35 Light" w:cs="CongressSans"/>
          <w:color w:val="3B3C42"/>
          <w:sz w:val="22"/>
          <w:szCs w:val="22"/>
        </w:rPr>
        <w:tab/>
        <w:t xml:space="preserve">How to recognise the signs of conflict and the stage the conflict is at. </w:t>
      </w:r>
    </w:p>
    <w:p w14:paraId="51C4E6A1" w14:textId="77777777" w:rsidR="00017CAC" w:rsidRP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ways to plan a resolution that is best for everyone and consider how best to present this.</w:t>
      </w:r>
    </w:p>
    <w:p w14:paraId="09D082A3"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F305A05" w14:textId="77777777" w:rsidR="00017CAC" w:rsidRPr="00017CAC" w:rsidRDefault="00017CAC" w:rsidP="00017CAC">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3.2 </w:t>
      </w:r>
      <w:r w:rsidRPr="00017CAC">
        <w:rPr>
          <w:rFonts w:ascii="Avenir LT Std 35 Light" w:eastAsia="Times New Roman" w:hAnsi="Avenir LT Std 35 Light" w:cs="CongressSans"/>
          <w:color w:val="3B3C42"/>
          <w:sz w:val="22"/>
          <w:szCs w:val="22"/>
        </w:rPr>
        <w:tab/>
        <w:t>Communicate effectively with all parties using clear language, effective questioning skills and listen to both what is said and interpret body language/vocal patters for unsaid messages.</w:t>
      </w:r>
    </w:p>
    <w:p w14:paraId="1CFA2B24" w14:textId="77777777" w:rsidR="00017CAC" w:rsidRPr="00017CAC" w:rsidRDefault="00017CAC" w:rsidP="00017CAC">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a recognised approach to resolve conflict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Interest-Based Relational Approach, Problem Solving Cycles. Thomas-Kilmann, PEACE model etc).</w:t>
      </w:r>
    </w:p>
    <w:p w14:paraId="4455B5D5" w14:textId="6A090059" w:rsidR="00017CAC" w:rsidRPr="00017CAC" w:rsidRDefault="00017CAC" w:rsidP="00017CAC">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The ways to create rapport between parties to seek a resolution which can </w:t>
      </w:r>
      <w:r w:rsidR="00747EF2">
        <w:rPr>
          <w:rFonts w:ascii="Avenir LT Std 35 Light" w:eastAsia="Times New Roman" w:hAnsi="Avenir LT Std 35 Light" w:cs="CongressSans"/>
          <w:color w:val="3B3C42"/>
          <w:sz w:val="22"/>
          <w:szCs w:val="22"/>
        </w:rPr>
        <w:t>sa</w:t>
      </w:r>
      <w:r w:rsidRPr="00017CAC">
        <w:rPr>
          <w:rFonts w:ascii="Avenir LT Std 35 Light" w:eastAsia="Times New Roman" w:hAnsi="Avenir LT Std 35 Light" w:cs="CongressSans"/>
          <w:color w:val="3B3C42"/>
          <w:sz w:val="22"/>
          <w:szCs w:val="22"/>
        </w:rPr>
        <w:t>tisfy all parties.</w:t>
      </w:r>
    </w:p>
    <w:p w14:paraId="272D773C"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643FDE2" w14:textId="77777777" w:rsidR="00017CAC" w:rsidRPr="00017CAC" w:rsidRDefault="00017CAC" w:rsidP="00017CAC">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3.3 </w:t>
      </w:r>
      <w:r w:rsidRPr="00017CAC">
        <w:rPr>
          <w:rFonts w:ascii="Avenir LT Std 35 Light" w:eastAsia="Times New Roman" w:hAnsi="Avenir LT Std 35 Light" w:cs="CongressSans"/>
          <w:color w:val="3B3C42"/>
          <w:sz w:val="22"/>
          <w:szCs w:val="22"/>
        </w:rPr>
        <w:tab/>
        <w:t>The different ways of communicating the outcome of conflict to all parties involved, and selecting the right approach.</w:t>
      </w:r>
    </w:p>
    <w:p w14:paraId="496F8CB6" w14:textId="77777777" w:rsid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The approaches to achieve buy-in to realise the resolution reached.</w:t>
      </w:r>
    </w:p>
    <w:p w14:paraId="06689F3F" w14:textId="77777777" w:rsidR="00646CE7" w:rsidRPr="004D7F00" w:rsidRDefault="00646CE7" w:rsidP="00646CE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76B1DCDF" w14:textId="7EBD5BF1" w:rsidR="00646CE7" w:rsidRPr="00502580" w:rsidRDefault="0076195E" w:rsidP="00646CE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3706FBB" w14:textId="6ED9449A"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3.1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Identify one potential or actual case of conflict within the workplace.</w:t>
      </w:r>
    </w:p>
    <w:p w14:paraId="4B7B285B" w14:textId="7B8067B0"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Simulation is permissible if conflicts have not occurred naturally.</w:t>
      </w:r>
    </w:p>
    <w:p w14:paraId="4EC81994" w14:textId="6B8AAC45"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 xml:space="preserve">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Produce a plan showing how to resolve the conflict.</w:t>
      </w:r>
    </w:p>
    <w:p w14:paraId="6D8A1988" w14:textId="41FFD0CC" w:rsidR="00551A51" w:rsidRPr="00551A51" w:rsidRDefault="00551A51" w:rsidP="00551A51">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3.2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Apply one conflict management model.</w:t>
      </w:r>
    </w:p>
    <w:p w14:paraId="64584BC5" w14:textId="0DF9F429" w:rsidR="00646CE7" w:rsidRPr="00551A51" w:rsidRDefault="00551A51" w:rsidP="00551A51">
      <w:pPr>
        <w:tabs>
          <w:tab w:val="clear" w:pos="2694"/>
          <w:tab w:val="left" w:pos="567"/>
        </w:tabs>
        <w:spacing w:before="0" w:after="0" w:line="260" w:lineRule="exact"/>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3.3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Communicate the agreed resolution to all the stakeholders.</w:t>
      </w:r>
    </w:p>
    <w:p w14:paraId="5069B3F1" w14:textId="77777777" w:rsidR="00551A51" w:rsidRDefault="00551A51" w:rsidP="00551A51">
      <w:pPr>
        <w:tabs>
          <w:tab w:val="clear" w:pos="2694"/>
        </w:tabs>
        <w:spacing w:before="0" w:after="0" w:line="260" w:lineRule="exact"/>
        <w:rPr>
          <w:rFonts w:ascii="Avenir LT Std 35 Light" w:eastAsia="Times New Roman" w:hAnsi="Avenir LT Std 35 Light" w:cs="CongressSans"/>
          <w:color w:val="3B3C42"/>
          <w:sz w:val="22"/>
          <w:szCs w:val="22"/>
        </w:rPr>
      </w:pPr>
    </w:p>
    <w:p w14:paraId="2A5FA8C0" w14:textId="77777777" w:rsidR="00646CE7" w:rsidRPr="004D7F00" w:rsidRDefault="00646CE7" w:rsidP="00646CE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7E07D435" w14:textId="77777777" w:rsidR="00551A51" w:rsidRPr="00551A51" w:rsidRDefault="00551A51" w:rsidP="00551A51">
      <w:pPr>
        <w:tabs>
          <w:tab w:val="left" w:pos="567"/>
        </w:tabs>
        <w:ind w:left="567"/>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lastRenderedPageBreak/>
        <w:t>Work products showing conflict resolution documentation, resolution report, written account/statement, professional discussion records, witness testimony, communication examples.</w:t>
      </w:r>
    </w:p>
    <w:p w14:paraId="5775F224"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4)</w:t>
      </w:r>
    </w:p>
    <w:p w14:paraId="62D7289E"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733E118F"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4</w:t>
      </w:r>
      <w:r w:rsidRPr="00017CAC">
        <w:rPr>
          <w:rFonts w:ascii="Avenir LT Std 35 Light" w:eastAsia="Times New Roman" w:hAnsi="Avenir LT Std 35 Light" w:cs="CongressSans"/>
          <w:color w:val="3B3C42"/>
          <w:sz w:val="22"/>
          <w:szCs w:val="22"/>
        </w:rPr>
        <w:tab/>
        <w:t>Be able to provide feedback to cross team discussions</w:t>
      </w:r>
    </w:p>
    <w:p w14:paraId="2F3484D3"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0CD85F75"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63D2C5F2" w14:textId="77777777" w:rsidR="00017CAC" w:rsidRPr="00017CAC" w:rsidRDefault="00017CAC" w:rsidP="00663FB7">
      <w:pPr>
        <w:numPr>
          <w:ilvl w:val="1"/>
          <w:numId w:val="47"/>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Input effectively into cross team discussions to help the team achieve goals</w:t>
      </w:r>
    </w:p>
    <w:p w14:paraId="2800C8D4" w14:textId="77777777" w:rsidR="00017CAC" w:rsidRPr="00017CAC" w:rsidRDefault="00017CAC" w:rsidP="00663FB7">
      <w:pPr>
        <w:numPr>
          <w:ilvl w:val="1"/>
          <w:numId w:val="47"/>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Provide constructive feedback within a cross team discussion</w:t>
      </w:r>
    </w:p>
    <w:p w14:paraId="412546C8" w14:textId="77777777" w:rsidR="00017CAC" w:rsidRPr="00017CAC" w:rsidRDefault="00017CAC" w:rsidP="00663FB7">
      <w:pPr>
        <w:numPr>
          <w:ilvl w:val="1"/>
          <w:numId w:val="47"/>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Identify and share good practice across teams</w:t>
      </w:r>
    </w:p>
    <w:p w14:paraId="4E19315C"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378773EF" w14:textId="77777777" w:rsidR="00017CAC" w:rsidRPr="00017CAC" w:rsidRDefault="00017CAC" w:rsidP="00017CAC">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4.1 </w:t>
      </w:r>
      <w:r w:rsidRPr="00017CAC">
        <w:rPr>
          <w:rFonts w:ascii="Avenir LT Std 35 Light" w:eastAsia="Times New Roman" w:hAnsi="Avenir LT Std 35 Light" w:cs="CongressSans"/>
          <w:color w:val="3B3C42"/>
          <w:sz w:val="22"/>
          <w:szCs w:val="22"/>
        </w:rPr>
        <w:tab/>
        <w:t>Communicate effectively using clear language and effective personal impact to convey points to other teams.</w:t>
      </w:r>
    </w:p>
    <w:p w14:paraId="627765AC"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questioning and listening skills to support points being made and explore issues.</w:t>
      </w:r>
    </w:p>
    <w:p w14:paraId="19846D20" w14:textId="77777777" w:rsidR="00017CAC" w:rsidRPr="00017CAC" w:rsidRDefault="00017CAC" w:rsidP="00017CAC">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Create rapport to build relationships with other teams to enable points to be considered.</w:t>
      </w:r>
    </w:p>
    <w:p w14:paraId="085B1ED9" w14:textId="77777777" w:rsidR="00017CAC" w:rsidRPr="00017CAC" w:rsidRDefault="00017CAC" w:rsidP="00017CAC">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Be resilient and have confidence to make points and use relevant evidence to support them.</w:t>
      </w:r>
    </w:p>
    <w:p w14:paraId="2ABB237B"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84CE572" w14:textId="77777777" w:rsidR="00017CAC" w:rsidRPr="00017CAC" w:rsidRDefault="00017CAC" w:rsidP="00017CAC">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4.2 </w:t>
      </w:r>
      <w:r w:rsidRPr="00017CAC">
        <w:rPr>
          <w:rFonts w:ascii="Avenir LT Std 35 Light" w:eastAsia="Times New Roman" w:hAnsi="Avenir LT Std 35 Light" w:cs="CongressSans"/>
          <w:color w:val="3B3C42"/>
          <w:sz w:val="22"/>
          <w:szCs w:val="22"/>
        </w:rPr>
        <w:tab/>
        <w:t>Use feedback techniques to frame effective feedback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CORBs, Situation Behaviour Impact (SBI) model etc).</w:t>
      </w:r>
    </w:p>
    <w:p w14:paraId="690B365B"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Give effective feedback by using good practice guidelines for giving feedback.</w:t>
      </w:r>
    </w:p>
    <w:p w14:paraId="6E312922" w14:textId="77777777" w:rsidR="00017CAC" w:rsidRPr="00017CAC" w:rsidRDefault="00017CAC" w:rsidP="00017CAC">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 xml:space="preserve">Interpret performance data and make observations to make objective judgements on performance to use as the basis of the feedback. </w:t>
      </w:r>
    </w:p>
    <w:p w14:paraId="6F03E2A7"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effective open questions to ensure feedback is a two way process.</w:t>
      </w:r>
    </w:p>
    <w:p w14:paraId="031B10B1"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Check that recipients of the feedback have understood the points made.</w:t>
      </w:r>
    </w:p>
    <w:p w14:paraId="405BF8B1"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3608675" w14:textId="77777777" w:rsidR="00017CAC" w:rsidRPr="00017CAC" w:rsidRDefault="00017CAC" w:rsidP="00017CAC">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4.3 </w:t>
      </w:r>
      <w:r w:rsidRPr="00017CAC">
        <w:rPr>
          <w:rFonts w:ascii="Avenir LT Std 35 Light" w:eastAsia="Times New Roman" w:hAnsi="Avenir LT Std 35 Light" w:cs="CongressSans"/>
          <w:color w:val="3B3C42"/>
          <w:sz w:val="22"/>
          <w:szCs w:val="22"/>
        </w:rPr>
        <w:tab/>
        <w:t>Interpret information sources (</w:t>
      </w:r>
      <w:proofErr w:type="spellStart"/>
      <w:r w:rsidRPr="00017CAC">
        <w:rPr>
          <w:rFonts w:ascii="Avenir LT Std 35 Light" w:eastAsia="Times New Roman" w:hAnsi="Avenir LT Std 35 Light" w:cs="CongressSans"/>
          <w:color w:val="3B3C42"/>
          <w:sz w:val="22"/>
          <w:szCs w:val="22"/>
        </w:rPr>
        <w:t>eg</w:t>
      </w:r>
      <w:proofErr w:type="spellEnd"/>
      <w:r w:rsidRPr="00017CAC">
        <w:rPr>
          <w:rFonts w:ascii="Avenir LT Std 35 Light" w:eastAsia="Times New Roman" w:hAnsi="Avenir LT Std 35 Light" w:cs="CongressSans"/>
          <w:color w:val="3B3C42"/>
          <w:sz w:val="22"/>
          <w:szCs w:val="22"/>
        </w:rPr>
        <w:t xml:space="preserve"> KPIs, performance indicators, customer feedback, staff feedback) to understand working practices and identify areas of good practice.</w:t>
      </w:r>
    </w:p>
    <w:p w14:paraId="4912ED0D"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relevant good practice guidelines as a benchmark.</w:t>
      </w:r>
    </w:p>
    <w:p w14:paraId="761CEE8D"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Communicate good practice to all parties using a range of communication skills.</w:t>
      </w:r>
    </w:p>
    <w:p w14:paraId="4EF88777" w14:textId="77777777" w:rsid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Use points of good practice to create rapport and maximise team engagement.</w:t>
      </w:r>
    </w:p>
    <w:p w14:paraId="7450D9F7" w14:textId="77777777" w:rsidR="00646CE7" w:rsidRPr="004D7F00" w:rsidRDefault="00646CE7" w:rsidP="00646CE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Assessment guidance</w:t>
      </w:r>
    </w:p>
    <w:p w14:paraId="5CC6DFD3" w14:textId="70789269" w:rsidR="00646CE7" w:rsidRPr="00502580" w:rsidRDefault="00DD0CD5" w:rsidP="00646CE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60B7212" w14:textId="45C3FBF8" w:rsidR="00551A51" w:rsidRPr="00551A51" w:rsidRDefault="00551A51" w:rsidP="0090441B">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4.1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 xml:space="preserve">Input into at least two cross team discussions to help the team achieve goals </w:t>
      </w:r>
    </w:p>
    <w:p w14:paraId="4023E4D8" w14:textId="0AA63ABB" w:rsidR="00551A51" w:rsidRPr="00551A51" w:rsidRDefault="00551A51" w:rsidP="0090441B">
      <w:pPr>
        <w:tabs>
          <w:tab w:val="left" w:pos="567"/>
        </w:tabs>
        <w:spacing w:before="0" w:after="0"/>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4.2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Provide constructive feedback within one cross team discussion.</w:t>
      </w:r>
    </w:p>
    <w:p w14:paraId="1E3A6CD1" w14:textId="2627BF0C" w:rsidR="00646CE7" w:rsidRPr="00551A51" w:rsidRDefault="00551A51" w:rsidP="0090441B">
      <w:pPr>
        <w:tabs>
          <w:tab w:val="clear" w:pos="2694"/>
          <w:tab w:val="left" w:pos="567"/>
        </w:tabs>
        <w:spacing w:before="0" w:after="0" w:line="260" w:lineRule="exact"/>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4.3 </w:t>
      </w:r>
      <w:r>
        <w:rPr>
          <w:rFonts w:ascii="Avenir LT Std 35 Light" w:eastAsia="Times New Roman" w:hAnsi="Avenir LT Std 35 Light" w:cs="CongressSans"/>
          <w:color w:val="3B3C42"/>
          <w:sz w:val="22"/>
          <w:szCs w:val="22"/>
        </w:rPr>
        <w:tab/>
      </w:r>
      <w:r w:rsidRPr="00551A51">
        <w:rPr>
          <w:rFonts w:ascii="Avenir LT Std 35 Light" w:eastAsia="Times New Roman" w:hAnsi="Avenir LT Std 35 Light" w:cs="CongressSans"/>
          <w:color w:val="3B3C42"/>
          <w:sz w:val="22"/>
          <w:szCs w:val="22"/>
        </w:rPr>
        <w:t xml:space="preserve">Identify </w:t>
      </w:r>
      <w:r w:rsidRPr="00551A51">
        <w:rPr>
          <w:rFonts w:ascii="Avenir LT Std 35 Light" w:eastAsia="Times New Roman" w:hAnsi="Avenir LT Std 35 Light" w:cs="CongressSans"/>
          <w:b/>
          <w:color w:val="3B3C42"/>
          <w:sz w:val="22"/>
          <w:szCs w:val="22"/>
        </w:rPr>
        <w:t xml:space="preserve">and </w:t>
      </w:r>
      <w:r w:rsidRPr="00551A51">
        <w:rPr>
          <w:rFonts w:ascii="Avenir LT Std 35 Light" w:eastAsia="Times New Roman" w:hAnsi="Avenir LT Std 35 Light" w:cs="CongressSans"/>
          <w:color w:val="3B3C42"/>
          <w:sz w:val="22"/>
          <w:szCs w:val="22"/>
        </w:rPr>
        <w:t>share one example of good practice across the teams.</w:t>
      </w:r>
    </w:p>
    <w:p w14:paraId="4A145E89" w14:textId="77777777" w:rsidR="00551A51" w:rsidRDefault="00551A51" w:rsidP="00551A51">
      <w:pPr>
        <w:tabs>
          <w:tab w:val="clear" w:pos="2694"/>
        </w:tabs>
        <w:spacing w:before="0" w:after="0" w:line="260" w:lineRule="exact"/>
        <w:rPr>
          <w:rFonts w:ascii="Avenir LT Std 35 Light" w:eastAsia="Times New Roman" w:hAnsi="Avenir LT Std 35 Light" w:cs="CongressSans"/>
          <w:color w:val="3B3C42"/>
          <w:sz w:val="22"/>
          <w:szCs w:val="22"/>
        </w:rPr>
      </w:pPr>
    </w:p>
    <w:p w14:paraId="426D48F8" w14:textId="77777777" w:rsidR="00646CE7" w:rsidRPr="004D7F00" w:rsidRDefault="00646CE7" w:rsidP="00646CE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1F2D6A43" w14:textId="77777777" w:rsidR="00551A51" w:rsidRPr="00551A51" w:rsidRDefault="00551A51" w:rsidP="00551A51">
      <w:pPr>
        <w:ind w:left="567"/>
        <w:rPr>
          <w:rFonts w:ascii="Avenir LT Std 35 Light" w:eastAsia="Times New Roman" w:hAnsi="Avenir LT Std 35 Light" w:cs="CongressSans"/>
          <w:color w:val="3B3C42"/>
          <w:sz w:val="22"/>
          <w:szCs w:val="22"/>
        </w:rPr>
      </w:pPr>
      <w:r w:rsidRPr="00551A51">
        <w:rPr>
          <w:rFonts w:ascii="Avenir LT Std 35 Light" w:eastAsia="Times New Roman" w:hAnsi="Avenir LT Std 35 Light" w:cs="CongressSans"/>
          <w:color w:val="3B3C42"/>
          <w:sz w:val="22"/>
          <w:szCs w:val="22"/>
        </w:rPr>
        <w:t xml:space="preserve">Work products including evaluation of good practice, team meeting minutes, records of feedback, video evidence, personal statement, observation records, witness testimony.   </w:t>
      </w:r>
    </w:p>
    <w:p w14:paraId="2F71BDF8"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Learning outcome (LO 5)</w:t>
      </w:r>
    </w:p>
    <w:p w14:paraId="39918F7D"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will:</w:t>
      </w:r>
    </w:p>
    <w:p w14:paraId="203A7153" w14:textId="77777777" w:rsidR="00017CAC" w:rsidRPr="00017CAC" w:rsidRDefault="00017CAC" w:rsidP="00017CAC">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017CAC">
        <w:rPr>
          <w:rFonts w:ascii="Avenir LT Std 35 Light" w:eastAsia="Times New Roman" w:hAnsi="Avenir LT Std 35 Light" w:cs="CongressSans"/>
          <w:color w:val="3B3C42"/>
          <w:sz w:val="22"/>
          <w:szCs w:val="22"/>
        </w:rPr>
        <w:t>5</w:t>
      </w:r>
      <w:r w:rsidRPr="00017CAC">
        <w:rPr>
          <w:rFonts w:ascii="Avenir LT Std 35 Light" w:eastAsia="Times New Roman" w:hAnsi="Avenir LT Std 35 Light" w:cs="CongressSans"/>
          <w:color w:val="3B3C42"/>
          <w:sz w:val="22"/>
          <w:szCs w:val="22"/>
        </w:rPr>
        <w:tab/>
        <w:t>Be able to build and manage customer relationships</w:t>
      </w:r>
    </w:p>
    <w:p w14:paraId="7D1A387E" w14:textId="77777777" w:rsidR="00017CAC" w:rsidRPr="00017CAC" w:rsidRDefault="00017CAC" w:rsidP="00017CAC">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 xml:space="preserve">Assessment criteria </w:t>
      </w:r>
    </w:p>
    <w:p w14:paraId="71F63494" w14:textId="77777777" w:rsidR="00017CAC" w:rsidRPr="00017CAC" w:rsidRDefault="00017CAC" w:rsidP="00017CAC">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017CAC">
        <w:rPr>
          <w:rFonts w:ascii="Avenir LT Std 35 Light" w:eastAsia="Times New Roman" w:hAnsi="Avenir LT Std 35 Light" w:cs="Times New Roman"/>
          <w:b/>
          <w:color w:val="3B3C42"/>
          <w:sz w:val="22"/>
          <w:szCs w:val="24"/>
        </w:rPr>
        <w:t>The learner can:</w:t>
      </w:r>
    </w:p>
    <w:p w14:paraId="0D4C06E2" w14:textId="77777777" w:rsidR="00017CAC" w:rsidRPr="00017CAC" w:rsidRDefault="00017CAC" w:rsidP="00663FB7">
      <w:pPr>
        <w:numPr>
          <w:ilvl w:val="1"/>
          <w:numId w:val="48"/>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Build a positive working relationship with a customer</w:t>
      </w:r>
    </w:p>
    <w:p w14:paraId="38B0BBFB" w14:textId="77777777" w:rsidR="00017CAC" w:rsidRPr="00017CAC" w:rsidRDefault="00017CAC" w:rsidP="00663FB7">
      <w:pPr>
        <w:numPr>
          <w:ilvl w:val="1"/>
          <w:numId w:val="48"/>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Manage an existing customer relationship ensuring customer satisfaction</w:t>
      </w:r>
    </w:p>
    <w:p w14:paraId="6F2868A4" w14:textId="77777777" w:rsidR="00017CAC" w:rsidRPr="00017CAC" w:rsidRDefault="00017CAC" w:rsidP="00663FB7">
      <w:pPr>
        <w:numPr>
          <w:ilvl w:val="1"/>
          <w:numId w:val="48"/>
        </w:numPr>
        <w:tabs>
          <w:tab w:val="clear" w:pos="2694"/>
        </w:tabs>
        <w:spacing w:before="40" w:after="4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Resolve issues to maintain a positive customer relationship</w:t>
      </w:r>
    </w:p>
    <w:p w14:paraId="7C436152" w14:textId="77777777" w:rsidR="00017CAC" w:rsidRPr="00017CAC" w:rsidRDefault="00017CAC" w:rsidP="00017CAC">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017CAC">
        <w:rPr>
          <w:rFonts w:ascii="Bitter" w:eastAsia="Times New Roman" w:hAnsi="Bitter" w:cs="Times New Roman"/>
          <w:b/>
          <w:bCs/>
          <w:color w:val="F49515"/>
          <w:sz w:val="24"/>
          <w:szCs w:val="28"/>
        </w:rPr>
        <w:t>Depth</w:t>
      </w:r>
    </w:p>
    <w:p w14:paraId="3FF98FD5" w14:textId="77777777" w:rsidR="00017CAC" w:rsidRPr="00017CAC" w:rsidRDefault="00017CAC" w:rsidP="00017CAC">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5.1 </w:t>
      </w:r>
      <w:r w:rsidRPr="00017CAC">
        <w:rPr>
          <w:rFonts w:ascii="Avenir LT Std 35 Light" w:eastAsia="Times New Roman" w:hAnsi="Avenir LT Std 35 Light" w:cs="CongressSans"/>
          <w:color w:val="3B3C42"/>
          <w:sz w:val="22"/>
          <w:szCs w:val="22"/>
        </w:rPr>
        <w:tab/>
        <w:t>Communicate effectively with external customers, using conversation control techniques including effective questioning and listening to establish customer wants and need.</w:t>
      </w:r>
    </w:p>
    <w:p w14:paraId="640FC0C2"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Create rapport with the customer and learn their motivators.</w:t>
      </w:r>
    </w:p>
    <w:p w14:paraId="4B62BF46"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Build trust with a customer.</w:t>
      </w:r>
    </w:p>
    <w:p w14:paraId="2650B061" w14:textId="77777777" w:rsidR="00017CAC" w:rsidRPr="00017CAC" w:rsidRDefault="00017CAC" w:rsidP="00017CAC">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Meet customer needs in areas of control and liaise with areas outside of your control to meet those customer needs.</w:t>
      </w:r>
    </w:p>
    <w:p w14:paraId="008B4BD0"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Persuade and influence the customer to achieve a successful outcome.</w:t>
      </w:r>
    </w:p>
    <w:p w14:paraId="7AE8247B"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36CC6C2F"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5.2 </w:t>
      </w:r>
      <w:r w:rsidRPr="00017CAC">
        <w:rPr>
          <w:rFonts w:ascii="Avenir LT Std 35 Light" w:eastAsia="Times New Roman" w:hAnsi="Avenir LT Std 35 Light" w:cs="CongressSans"/>
          <w:color w:val="3B3C42"/>
          <w:sz w:val="22"/>
          <w:szCs w:val="22"/>
        </w:rPr>
        <w:tab/>
        <w:t>Respond to customer queries, meet SLAs and monitor customer satisfaction levels.</w:t>
      </w:r>
    </w:p>
    <w:p w14:paraId="5B5F22DC"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Record interactions with the customer and maintain accurate records.</w:t>
      </w:r>
    </w:p>
    <w:p w14:paraId="6BC93F51"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Manage internal and external customers.</w:t>
      </w:r>
    </w:p>
    <w:p w14:paraId="228EE7C2" w14:textId="77777777" w:rsidR="00017CAC" w:rsidRP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F5DD584" w14:textId="77777777" w:rsidR="00017CAC" w:rsidRPr="00017CAC" w:rsidRDefault="00017CAC" w:rsidP="00017CAC">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 xml:space="preserve">5.3 </w:t>
      </w:r>
      <w:r w:rsidRPr="00017CAC">
        <w:rPr>
          <w:rFonts w:ascii="Avenir LT Std 35 Light" w:eastAsia="Times New Roman" w:hAnsi="Avenir LT Std 35 Light" w:cs="CongressSans"/>
          <w:color w:val="3B3C42"/>
          <w:sz w:val="22"/>
          <w:szCs w:val="22"/>
        </w:rPr>
        <w:tab/>
        <w:t>Understand customer complaints and resolve them to achieve a satisfactory outcome.</w:t>
      </w:r>
    </w:p>
    <w:p w14:paraId="2DD51334" w14:textId="77777777" w:rsidR="00017CAC" w:rsidRPr="00017CAC" w:rsidRDefault="00017CAC" w:rsidP="00017CAC">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lastRenderedPageBreak/>
        <w:tab/>
        <w:t>Use positive language and emotional intelligence to effectively manage interactions with the external customer.</w:t>
      </w:r>
    </w:p>
    <w:p w14:paraId="624E7B18" w14:textId="77777777" w:rsidR="00017CAC" w:rsidRDefault="00017CAC"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017CAC">
        <w:rPr>
          <w:rFonts w:ascii="Avenir LT Std 35 Light" w:eastAsia="Times New Roman" w:hAnsi="Avenir LT Std 35 Light" w:cs="CongressSans"/>
          <w:color w:val="3B3C42"/>
          <w:sz w:val="22"/>
          <w:szCs w:val="22"/>
        </w:rPr>
        <w:tab/>
        <w:t>Promote a positive approach and image of the organisation.</w:t>
      </w:r>
    </w:p>
    <w:p w14:paraId="6729CDE4" w14:textId="77777777" w:rsidR="00646CE7" w:rsidRDefault="00646CE7" w:rsidP="00017CAC">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9F2F1BC" w14:textId="77777777" w:rsidR="00646CE7" w:rsidRPr="004D7F00" w:rsidRDefault="00646CE7" w:rsidP="00646CE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83085CD" w14:textId="2CE9AC0B" w:rsidR="00646CE7" w:rsidRPr="00502580" w:rsidRDefault="00DD0CD5" w:rsidP="00646CE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117D2C01" w14:textId="466E4D37" w:rsidR="0090441B" w:rsidRPr="0090441B" w:rsidRDefault="0090441B" w:rsidP="0090441B">
      <w:pPr>
        <w:tabs>
          <w:tab w:val="left" w:pos="567"/>
        </w:tabs>
        <w:spacing w:before="0" w:after="0"/>
        <w:rPr>
          <w:rFonts w:ascii="Avenir LT Std 35 Light" w:eastAsia="Times New Roman" w:hAnsi="Avenir LT Std 35 Light" w:cs="CongressSans"/>
          <w:color w:val="3B3C42"/>
          <w:sz w:val="22"/>
          <w:szCs w:val="22"/>
        </w:rPr>
      </w:pPr>
      <w:r w:rsidRPr="0090441B">
        <w:rPr>
          <w:rFonts w:ascii="Avenir LT Std 35 Light" w:eastAsia="Times New Roman" w:hAnsi="Avenir LT Std 35 Light" w:cs="CongressSans"/>
          <w:color w:val="3B3C42"/>
          <w:sz w:val="22"/>
          <w:szCs w:val="22"/>
        </w:rPr>
        <w:t xml:space="preserve">5.1 </w:t>
      </w:r>
      <w:r>
        <w:rPr>
          <w:rFonts w:ascii="Avenir LT Std 35 Light" w:eastAsia="Times New Roman" w:hAnsi="Avenir LT Std 35 Light" w:cs="CongressSans"/>
          <w:color w:val="3B3C42"/>
          <w:sz w:val="22"/>
          <w:szCs w:val="22"/>
        </w:rPr>
        <w:tab/>
      </w:r>
      <w:r w:rsidRPr="0090441B">
        <w:rPr>
          <w:rFonts w:ascii="Avenir LT Std 35 Light" w:eastAsia="Times New Roman" w:hAnsi="Avenir LT Std 35 Light" w:cs="CongressSans"/>
          <w:color w:val="3B3C42"/>
          <w:sz w:val="22"/>
          <w:szCs w:val="22"/>
        </w:rPr>
        <w:t>Build a positive working relationship with at least one customer.</w:t>
      </w:r>
    </w:p>
    <w:p w14:paraId="0A0DCDAD" w14:textId="10952354" w:rsidR="0090441B" w:rsidRPr="0090441B" w:rsidRDefault="0090441B" w:rsidP="0090441B">
      <w:pPr>
        <w:tabs>
          <w:tab w:val="left" w:pos="567"/>
        </w:tabs>
        <w:spacing w:before="0" w:after="0"/>
        <w:rPr>
          <w:rFonts w:ascii="Avenir LT Std 35 Light" w:eastAsia="Times New Roman" w:hAnsi="Avenir LT Std 35 Light" w:cs="CongressSans"/>
          <w:color w:val="3B3C42"/>
          <w:sz w:val="22"/>
          <w:szCs w:val="22"/>
        </w:rPr>
      </w:pPr>
      <w:r w:rsidRPr="0090441B">
        <w:rPr>
          <w:rFonts w:ascii="Avenir LT Std 35 Light" w:eastAsia="Times New Roman" w:hAnsi="Avenir LT Std 35 Light" w:cs="CongressSans"/>
          <w:color w:val="3B3C42"/>
          <w:sz w:val="22"/>
          <w:szCs w:val="22"/>
        </w:rPr>
        <w:t xml:space="preserve">5.2 </w:t>
      </w:r>
      <w:r>
        <w:rPr>
          <w:rFonts w:ascii="Avenir LT Std 35 Light" w:eastAsia="Times New Roman" w:hAnsi="Avenir LT Std 35 Light" w:cs="CongressSans"/>
          <w:color w:val="3B3C42"/>
          <w:sz w:val="22"/>
          <w:szCs w:val="22"/>
        </w:rPr>
        <w:tab/>
      </w:r>
      <w:r w:rsidRPr="0090441B">
        <w:rPr>
          <w:rFonts w:ascii="Avenir LT Std 35 Light" w:eastAsia="Times New Roman" w:hAnsi="Avenir LT Std 35 Light" w:cs="CongressSans"/>
          <w:color w:val="3B3C42"/>
          <w:sz w:val="22"/>
          <w:szCs w:val="22"/>
        </w:rPr>
        <w:t xml:space="preserve">Manage one existing customer relationship with evidence shown of customer satisfaction </w:t>
      </w:r>
    </w:p>
    <w:p w14:paraId="4E9818E0" w14:textId="44791A04" w:rsidR="0090441B" w:rsidRPr="0090441B" w:rsidRDefault="0090441B" w:rsidP="0090441B">
      <w:pPr>
        <w:tabs>
          <w:tab w:val="left" w:pos="567"/>
        </w:tabs>
        <w:spacing w:before="0" w:after="0"/>
        <w:rPr>
          <w:rFonts w:ascii="Avenir LT Std 35 Light" w:eastAsia="Times New Roman" w:hAnsi="Avenir LT Std 35 Light" w:cs="CongressSans"/>
          <w:color w:val="3B3C42"/>
          <w:sz w:val="22"/>
          <w:szCs w:val="22"/>
        </w:rPr>
      </w:pPr>
      <w:r w:rsidRPr="0090441B">
        <w:rPr>
          <w:rFonts w:ascii="Avenir LT Std 35 Light" w:eastAsia="Times New Roman" w:hAnsi="Avenir LT Std 35 Light" w:cs="CongressSans"/>
          <w:color w:val="3B3C42"/>
          <w:sz w:val="22"/>
          <w:szCs w:val="22"/>
        </w:rPr>
        <w:t xml:space="preserve">5.3 </w:t>
      </w:r>
      <w:r>
        <w:rPr>
          <w:rFonts w:ascii="Avenir LT Std 35 Light" w:eastAsia="Times New Roman" w:hAnsi="Avenir LT Std 35 Light" w:cs="CongressSans"/>
          <w:color w:val="3B3C42"/>
          <w:sz w:val="22"/>
          <w:szCs w:val="22"/>
        </w:rPr>
        <w:tab/>
      </w:r>
      <w:r w:rsidRPr="0090441B">
        <w:rPr>
          <w:rFonts w:ascii="Avenir LT Std 35 Light" w:eastAsia="Times New Roman" w:hAnsi="Avenir LT Std 35 Light" w:cs="CongressSans"/>
          <w:color w:val="3B3C42"/>
          <w:sz w:val="22"/>
          <w:szCs w:val="22"/>
        </w:rPr>
        <w:t>Resolve at least two issues to maintain a positive customer relationship.</w:t>
      </w:r>
    </w:p>
    <w:p w14:paraId="10DCAF32" w14:textId="77777777" w:rsidR="00646CE7" w:rsidRDefault="00646CE7" w:rsidP="00646CE7">
      <w:pPr>
        <w:tabs>
          <w:tab w:val="clear" w:pos="2694"/>
        </w:tabs>
        <w:spacing w:before="0" w:after="0" w:line="260" w:lineRule="exact"/>
        <w:rPr>
          <w:rFonts w:ascii="Avenir LT Std 35 Light" w:eastAsia="Times New Roman" w:hAnsi="Avenir LT Std 35 Light" w:cs="CongressSans"/>
          <w:color w:val="3B3C42"/>
          <w:sz w:val="22"/>
          <w:szCs w:val="22"/>
        </w:rPr>
      </w:pPr>
    </w:p>
    <w:p w14:paraId="7D39C396" w14:textId="77777777" w:rsidR="00646CE7" w:rsidRPr="004D7F00" w:rsidRDefault="00646CE7" w:rsidP="00646CE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750C3AD7" w14:textId="77777777" w:rsidR="0090441B" w:rsidRPr="0090441B" w:rsidRDefault="0090441B" w:rsidP="003A2581">
      <w:pPr>
        <w:tabs>
          <w:tab w:val="left" w:pos="567"/>
        </w:tabs>
        <w:spacing w:after="0"/>
        <w:ind w:left="567"/>
        <w:rPr>
          <w:rFonts w:ascii="Avenir LT Std 35 Light" w:eastAsia="Times New Roman" w:hAnsi="Avenir LT Std 35 Light" w:cs="CongressSans"/>
          <w:color w:val="3B3C42"/>
          <w:sz w:val="22"/>
          <w:szCs w:val="22"/>
        </w:rPr>
      </w:pPr>
      <w:r w:rsidRPr="0090441B">
        <w:rPr>
          <w:rFonts w:ascii="Avenir LT Std 35 Light" w:eastAsia="Times New Roman" w:hAnsi="Avenir LT Std 35 Light" w:cs="CongressSans"/>
          <w:color w:val="3B3C42"/>
          <w:sz w:val="22"/>
          <w:szCs w:val="22"/>
        </w:rPr>
        <w:t xml:space="preserve">Work product including records of internal and external customer feedback, complaints, compliments, emails, Service Level Agreements (SLA), analysis of customer feedback, meeting notes.  </w:t>
      </w:r>
    </w:p>
    <w:p w14:paraId="77D53350" w14:textId="77777777" w:rsidR="00017CAC" w:rsidRPr="00017CAC" w:rsidRDefault="00017CAC" w:rsidP="003A2581">
      <w:pPr>
        <w:tabs>
          <w:tab w:val="clear" w:pos="2694"/>
        </w:tabs>
        <w:spacing w:before="0" w:after="0" w:line="260" w:lineRule="exact"/>
        <w:ind w:left="1247" w:hanging="340"/>
        <w:rPr>
          <w:rFonts w:ascii="Avenir LT Std 35 Light" w:eastAsia="Calibri" w:hAnsi="Avenir LT Std 35 Light"/>
          <w:color w:val="3B3C42"/>
          <w:sz w:val="22"/>
          <w:szCs w:val="22"/>
        </w:rPr>
      </w:pPr>
    </w:p>
    <w:p w14:paraId="1A14BB52" w14:textId="77777777" w:rsidR="00017CAC" w:rsidRPr="00017CAC" w:rsidRDefault="00017CAC" w:rsidP="00017CAC">
      <w:pPr>
        <w:keepNext/>
        <w:keepLines/>
        <w:tabs>
          <w:tab w:val="clear" w:pos="2694"/>
        </w:tabs>
        <w:spacing w:before="240" w:after="200" w:line="240" w:lineRule="auto"/>
        <w:rPr>
          <w:rFonts w:ascii="Bitter" w:eastAsia="Times New Roman" w:hAnsi="Bitter" w:cs="Times New Roman"/>
          <w:b/>
          <w:bCs/>
          <w:color w:val="F49515"/>
          <w:sz w:val="26"/>
          <w:szCs w:val="26"/>
        </w:rPr>
      </w:pPr>
      <w:r w:rsidRPr="00017CAC">
        <w:rPr>
          <w:rFonts w:ascii="Bitter" w:eastAsia="Times New Roman" w:hAnsi="Bitter" w:cs="Times New Roman"/>
          <w:b/>
          <w:bCs/>
          <w:color w:val="F49515"/>
          <w:sz w:val="26"/>
          <w:szCs w:val="26"/>
        </w:rPr>
        <w:t xml:space="preserve">Assessment requirements </w:t>
      </w:r>
    </w:p>
    <w:p w14:paraId="49B60170" w14:textId="77777777" w:rsidR="00646CE7" w:rsidRPr="004D7F00" w:rsidRDefault="00646CE7" w:rsidP="00646CE7">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6661FF3A" w14:textId="77777777" w:rsidR="00646CE7" w:rsidRPr="004D7F00" w:rsidRDefault="00646CE7" w:rsidP="00646CE7">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5889303B" w14:textId="77777777" w:rsidR="00646CE7" w:rsidRPr="004D7F00" w:rsidRDefault="00646CE7" w:rsidP="00646CE7">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220C314F" w14:textId="77777777" w:rsidR="00646CE7" w:rsidRPr="006559DA" w:rsidRDefault="00646CE7" w:rsidP="00646CE7">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31FFFF13" w14:textId="252552D4" w:rsidR="00646CE7" w:rsidRPr="00646CE7" w:rsidRDefault="00646CE7"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 xml:space="preserve">Products from the learner’s work. </w:t>
      </w:r>
    </w:p>
    <w:p w14:paraId="44E9500C" w14:textId="7D1B8E0C" w:rsidR="00646CE7" w:rsidRPr="00646CE7" w:rsidRDefault="00646CE7"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Records of Team Minutes/agendas.</w:t>
      </w:r>
    </w:p>
    <w:p w14:paraId="45B0B586" w14:textId="0F8F0766" w:rsidR="00646CE7" w:rsidRPr="00646CE7" w:rsidRDefault="00646CE7"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 xml:space="preserve">Direct observation of the learner’s performance by their assessor. </w:t>
      </w:r>
    </w:p>
    <w:p w14:paraId="2730B55D" w14:textId="61D3A5DD" w:rsidR="00646CE7" w:rsidRPr="00646CE7" w:rsidRDefault="00646CE7"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 xml:space="preserve">Outcomes from oral or written questioning. </w:t>
      </w:r>
    </w:p>
    <w:p w14:paraId="12AA88E7" w14:textId="718A4DB2" w:rsidR="00646CE7" w:rsidRPr="00646CE7" w:rsidRDefault="00646CE7"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 xml:space="preserve">Personal statements and/or reflective accounts. </w:t>
      </w:r>
    </w:p>
    <w:p w14:paraId="3352D0C6" w14:textId="344C634D" w:rsidR="00646CE7" w:rsidRPr="00646CE7" w:rsidRDefault="00646CE7"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 xml:space="preserve">Professional discussion. </w:t>
      </w:r>
    </w:p>
    <w:p w14:paraId="0B200104" w14:textId="055F4E52" w:rsidR="00646CE7" w:rsidRPr="00646CE7" w:rsidRDefault="00646CE7"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Authentic statements/witness testimony.</w:t>
      </w:r>
    </w:p>
    <w:p w14:paraId="65D3BC0F" w14:textId="06E281D7" w:rsidR="00646CE7" w:rsidRPr="00646CE7" w:rsidRDefault="00646CE7"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 xml:space="preserve">Records of External Customer communications.  </w:t>
      </w:r>
    </w:p>
    <w:p w14:paraId="13FB7D3B" w14:textId="77777777" w:rsidR="00646CE7" w:rsidRPr="00AE6F6D" w:rsidRDefault="00646CE7" w:rsidP="00646CE7">
      <w:pPr>
        <w:pStyle w:val="ListParagraph"/>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p>
    <w:p w14:paraId="69947995" w14:textId="77777777" w:rsidR="00646CE7" w:rsidRPr="006559DA" w:rsidRDefault="00646CE7" w:rsidP="00646CE7">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lastRenderedPageBreak/>
        <w:t>Learners must carry the tasks out individually. Learners may carry out research and collect the information they want to use under unsupervised conditions.</w:t>
      </w:r>
    </w:p>
    <w:p w14:paraId="00092A64" w14:textId="77777777" w:rsidR="00646CE7" w:rsidRDefault="00646CE7" w:rsidP="00646CE7">
      <w:pPr>
        <w:tabs>
          <w:tab w:val="clear" w:pos="2694"/>
        </w:tabs>
        <w:spacing w:before="40" w:after="40" w:line="240" w:lineRule="auto"/>
        <w:rPr>
          <w:rFonts w:ascii="Avenir LT Std 35 Light" w:eastAsia="Times New Roman" w:hAnsi="Avenir LT Std 35 Light" w:cs="Times New Roman"/>
          <w:color w:val="3B3C42"/>
          <w:sz w:val="22"/>
          <w:szCs w:val="22"/>
        </w:rPr>
      </w:pPr>
    </w:p>
    <w:p w14:paraId="2AC8C57E" w14:textId="77777777" w:rsidR="003A2581" w:rsidRDefault="003A2581">
      <w:pPr>
        <w:tabs>
          <w:tab w:val="clear" w:pos="2694"/>
        </w:tabs>
        <w:spacing w:before="0" w:after="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br w:type="page"/>
      </w:r>
    </w:p>
    <w:p w14:paraId="7AABE8F6" w14:textId="107D1CDB" w:rsidR="00646CE7" w:rsidRPr="000A6405" w:rsidRDefault="00646CE7" w:rsidP="003A2581">
      <w:pPr>
        <w:tabs>
          <w:tab w:val="clear" w:pos="2694"/>
        </w:tabs>
        <w:spacing w:before="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lastRenderedPageBreak/>
        <w:t>Links to other units</w:t>
      </w:r>
    </w:p>
    <w:p w14:paraId="30150CC5" w14:textId="77777777" w:rsidR="00646CE7" w:rsidRDefault="00646CE7" w:rsidP="00646CE7">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646CE7" w:rsidRPr="00846953" w14:paraId="1A377038" w14:textId="77777777" w:rsidTr="00237D18">
        <w:trPr>
          <w:trHeight w:val="505"/>
        </w:trPr>
        <w:tc>
          <w:tcPr>
            <w:tcW w:w="3227" w:type="dxa"/>
            <w:tcBorders>
              <w:top w:val="nil"/>
              <w:bottom w:val="single" w:sz="8" w:space="0" w:color="FFFFFF"/>
            </w:tcBorders>
            <w:shd w:val="clear" w:color="auto" w:fill="FD8209" w:themeFill="accent2"/>
            <w:vAlign w:val="center"/>
          </w:tcPr>
          <w:p w14:paraId="3297BC4E" w14:textId="77777777" w:rsidR="00646CE7" w:rsidRPr="00846953" w:rsidRDefault="00646CE7" w:rsidP="00237D18">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021FD4E8" w14:textId="77777777" w:rsidR="00646CE7" w:rsidRPr="00846953" w:rsidRDefault="00646CE7" w:rsidP="00237D18">
            <w:pPr>
              <w:pStyle w:val="ILMTableHeader2017White"/>
            </w:pPr>
            <w:r>
              <w:t>Learning outcome</w:t>
            </w:r>
          </w:p>
        </w:tc>
      </w:tr>
      <w:tr w:rsidR="00646CE7" w:rsidRPr="00AE6F6D" w14:paraId="2877EE44" w14:textId="77777777" w:rsidTr="00237D18">
        <w:tc>
          <w:tcPr>
            <w:tcW w:w="3227" w:type="dxa"/>
            <w:tcBorders>
              <w:top w:val="single" w:sz="8" w:space="0" w:color="FFFFFF"/>
              <w:bottom w:val="single" w:sz="4" w:space="0" w:color="auto"/>
            </w:tcBorders>
            <w:shd w:val="clear" w:color="auto" w:fill="auto"/>
          </w:tcPr>
          <w:p w14:paraId="5BD8E711" w14:textId="0B03EA2A" w:rsidR="00646CE7" w:rsidRPr="000A6405" w:rsidRDefault="00646CE7"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Communication</w:t>
            </w:r>
            <w:r w:rsidRPr="000A6405">
              <w:rPr>
                <w:rFonts w:ascii="Avenir LT Std 35 Light" w:eastAsia="Times New Roman" w:hAnsi="Avenir LT Std 35 Light" w:cs="Times New Roman"/>
                <w:color w:val="3B3C42"/>
                <w:sz w:val="22"/>
                <w:szCs w:val="22"/>
              </w:rPr>
              <w:t xml:space="preserve"> – Skills </w:t>
            </w:r>
          </w:p>
          <w:p w14:paraId="2B255609" w14:textId="77777777" w:rsidR="00646CE7" w:rsidRPr="00846953" w:rsidRDefault="00646CE7" w:rsidP="00237D18">
            <w:pPr>
              <w:pStyle w:val="ILMtabletext2017"/>
            </w:pPr>
          </w:p>
        </w:tc>
        <w:tc>
          <w:tcPr>
            <w:tcW w:w="5879" w:type="dxa"/>
            <w:tcBorders>
              <w:top w:val="single" w:sz="8" w:space="0" w:color="FFFFFF"/>
              <w:bottom w:val="single" w:sz="4" w:space="0" w:color="auto"/>
            </w:tcBorders>
            <w:shd w:val="clear" w:color="auto" w:fill="auto"/>
            <w:vAlign w:val="center"/>
          </w:tcPr>
          <w:p w14:paraId="44B006FF" w14:textId="51DEE4DB" w:rsidR="00646CE7" w:rsidRPr="00646CE7" w:rsidRDefault="00646CE7" w:rsidP="00646CE7">
            <w:pPr>
              <w:spacing w:after="0"/>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1 Be able to communicate effectively</w:t>
            </w:r>
          </w:p>
          <w:p w14:paraId="30092EF8" w14:textId="6EFE7A60" w:rsidR="00646CE7" w:rsidRPr="00646CE7" w:rsidRDefault="00646CE7" w:rsidP="00646CE7">
            <w:pPr>
              <w:spacing w:after="0"/>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2 Be able to chair a meeting and present information</w:t>
            </w:r>
          </w:p>
          <w:p w14:paraId="255AD3B1" w14:textId="33A9A664" w:rsidR="00646CE7" w:rsidRPr="00646CE7" w:rsidRDefault="00646CE7" w:rsidP="00237D18">
            <w:pPr>
              <w:spacing w:after="0"/>
              <w:rPr>
                <w:rFonts w:ascii="Avenir LT Std 35 Light" w:eastAsia="Times New Roman" w:hAnsi="Avenir LT Std 35 Light" w:cs="Times New Roman"/>
                <w:color w:val="3B3C42"/>
                <w:sz w:val="22"/>
                <w:szCs w:val="22"/>
              </w:rPr>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3 Be able to actively listen</w:t>
            </w:r>
          </w:p>
        </w:tc>
      </w:tr>
      <w:tr w:rsidR="00646CE7" w:rsidRPr="00846953" w14:paraId="13923C66" w14:textId="77777777" w:rsidTr="00237D18">
        <w:tc>
          <w:tcPr>
            <w:tcW w:w="3227" w:type="dxa"/>
            <w:tcBorders>
              <w:top w:val="single" w:sz="4" w:space="0" w:color="auto"/>
              <w:bottom w:val="single" w:sz="4" w:space="0" w:color="auto"/>
            </w:tcBorders>
            <w:shd w:val="clear" w:color="auto" w:fill="auto"/>
          </w:tcPr>
          <w:p w14:paraId="1BFC6CB0" w14:textId="10958400" w:rsidR="00646CE7" w:rsidRPr="000A6405" w:rsidRDefault="00646CE7" w:rsidP="00237D18">
            <w:pPr>
              <w:pStyle w:val="ILMtabletext2017"/>
              <w:ind w:left="0"/>
            </w:pPr>
            <w:r>
              <w:rPr>
                <w:rFonts w:eastAsia="Times New Roman" w:cs="Times New Roman"/>
                <w:color w:val="3B3C42"/>
                <w:szCs w:val="22"/>
              </w:rPr>
              <w:t>Leading People</w:t>
            </w:r>
            <w:r w:rsidRPr="000A6405">
              <w:rPr>
                <w:rFonts w:eastAsia="Times New Roman" w:cs="Times New Roman"/>
                <w:color w:val="3B3C42"/>
                <w:szCs w:val="22"/>
              </w:rPr>
              <w:t xml:space="preserve"> – Skills</w:t>
            </w:r>
          </w:p>
        </w:tc>
        <w:tc>
          <w:tcPr>
            <w:tcW w:w="5879" w:type="dxa"/>
            <w:tcBorders>
              <w:top w:val="single" w:sz="4" w:space="0" w:color="auto"/>
              <w:bottom w:val="single" w:sz="4" w:space="0" w:color="auto"/>
            </w:tcBorders>
            <w:shd w:val="clear" w:color="auto" w:fill="auto"/>
          </w:tcPr>
          <w:p w14:paraId="331A5095" w14:textId="0E612B5D" w:rsidR="00646CE7" w:rsidRPr="00AE6F6D" w:rsidRDefault="00646CE7" w:rsidP="00237D18">
            <w:pPr>
              <w:spacing w:after="0"/>
            </w:pPr>
            <w:r w:rsidRPr="00646CE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646CE7">
              <w:rPr>
                <w:rFonts w:ascii="Avenir LT Std 35 Light" w:eastAsia="Times New Roman" w:hAnsi="Avenir LT Std 35 Light" w:cs="Times New Roman"/>
                <w:color w:val="3B3C42"/>
                <w:sz w:val="22"/>
                <w:szCs w:val="22"/>
              </w:rPr>
              <w:t>1 Be able to communicate organisational strategy and team purpose</w:t>
            </w:r>
          </w:p>
        </w:tc>
      </w:tr>
      <w:tr w:rsidR="00646CE7" w:rsidRPr="00846953" w14:paraId="34E623A4" w14:textId="77777777" w:rsidTr="00237D18">
        <w:tc>
          <w:tcPr>
            <w:tcW w:w="3227" w:type="dxa"/>
            <w:tcBorders>
              <w:top w:val="single" w:sz="4" w:space="0" w:color="auto"/>
              <w:bottom w:val="single" w:sz="4" w:space="0" w:color="auto"/>
            </w:tcBorders>
            <w:shd w:val="clear" w:color="auto" w:fill="auto"/>
          </w:tcPr>
          <w:p w14:paraId="6176036A" w14:textId="77777777" w:rsidR="00646CE7" w:rsidRPr="000A6405" w:rsidRDefault="00646CE7" w:rsidP="00237D1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Managing People – Skills</w:t>
            </w:r>
          </w:p>
        </w:tc>
        <w:tc>
          <w:tcPr>
            <w:tcW w:w="5879" w:type="dxa"/>
            <w:tcBorders>
              <w:top w:val="single" w:sz="4" w:space="0" w:color="auto"/>
              <w:bottom w:val="single" w:sz="4" w:space="0" w:color="auto"/>
            </w:tcBorders>
            <w:shd w:val="clear" w:color="auto" w:fill="auto"/>
            <w:vAlign w:val="center"/>
          </w:tcPr>
          <w:p w14:paraId="076DF691" w14:textId="40C94AE1" w:rsidR="00646CE7" w:rsidRPr="003C6017" w:rsidRDefault="00646CE7" w:rsidP="00237D18">
            <w:pPr>
              <w:spacing w:after="0"/>
              <w:rPr>
                <w:rFonts w:ascii="Avenir LT Std 35 Light" w:eastAsia="Times New Roman" w:hAnsi="Avenir LT Std 35 Light" w:cs="Times New Roman"/>
                <w:color w:val="3B3C42"/>
                <w:sz w:val="22"/>
                <w:szCs w:val="22"/>
              </w:rPr>
            </w:pPr>
            <w:r w:rsidRPr="003C601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3C6017">
              <w:rPr>
                <w:rFonts w:ascii="Avenir LT Std 35 Light" w:eastAsia="Times New Roman" w:hAnsi="Avenir LT Std 35 Light" w:cs="Times New Roman"/>
                <w:color w:val="3B3C42"/>
                <w:sz w:val="22"/>
                <w:szCs w:val="22"/>
              </w:rPr>
              <w:t>1 Be able to build an effective team</w:t>
            </w:r>
          </w:p>
          <w:p w14:paraId="2098D239" w14:textId="054A6725" w:rsidR="00646CE7" w:rsidRPr="003C6017" w:rsidRDefault="00646CE7" w:rsidP="00237D18">
            <w:pPr>
              <w:spacing w:after="0"/>
              <w:rPr>
                <w:rFonts w:ascii="Avenir LT Std 35 Light" w:eastAsia="Times New Roman" w:hAnsi="Avenir LT Std 35 Light" w:cs="Times New Roman"/>
                <w:color w:val="3B3C42"/>
                <w:sz w:val="22"/>
                <w:szCs w:val="22"/>
              </w:rPr>
            </w:pPr>
            <w:r w:rsidRPr="003C601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3C6017">
              <w:rPr>
                <w:rFonts w:ascii="Avenir LT Std 35 Light" w:eastAsia="Times New Roman" w:hAnsi="Avenir LT Std 35 Light" w:cs="Times New Roman"/>
                <w:color w:val="3B3C42"/>
                <w:sz w:val="22"/>
                <w:szCs w:val="22"/>
              </w:rPr>
              <w:t>2 Be able to set, monitor and provide feedback on operational objectives for a team</w:t>
            </w:r>
          </w:p>
          <w:p w14:paraId="21C59B5E" w14:textId="12639BE9" w:rsidR="00646CE7" w:rsidRPr="003C6017" w:rsidRDefault="00646CE7" w:rsidP="00237D18">
            <w:pPr>
              <w:spacing w:after="0"/>
              <w:rPr>
                <w:b/>
              </w:rPr>
            </w:pPr>
            <w:r w:rsidRPr="003C601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3C6017">
              <w:rPr>
                <w:rFonts w:ascii="Avenir LT Std 35 Light" w:eastAsia="Times New Roman" w:hAnsi="Avenir LT Std 35 Light" w:cs="Times New Roman"/>
                <w:color w:val="3B3C42"/>
                <w:sz w:val="22"/>
                <w:szCs w:val="22"/>
              </w:rPr>
              <w:t>3 Be able to set, monitor and provide feedback on personal goals for team members</w:t>
            </w:r>
            <w:r w:rsidRPr="00EE5CDE">
              <w:rPr>
                <w:b/>
              </w:rPr>
              <w:t xml:space="preserve"> </w:t>
            </w:r>
          </w:p>
        </w:tc>
      </w:tr>
    </w:tbl>
    <w:p w14:paraId="734D34A2" w14:textId="77777777" w:rsidR="003A2581" w:rsidRPr="003A2581" w:rsidRDefault="003A2581" w:rsidP="003A2581">
      <w:pPr>
        <w:keepNext/>
        <w:keepLines/>
        <w:tabs>
          <w:tab w:val="clear" w:pos="2694"/>
        </w:tabs>
        <w:spacing w:before="0" w:after="0" w:line="240" w:lineRule="auto"/>
        <w:rPr>
          <w:rFonts w:ascii="Bitter" w:eastAsia="Times New Roman" w:hAnsi="Bitter" w:cs="Times New Roman"/>
          <w:b/>
          <w:bCs/>
          <w:color w:val="F49515"/>
          <w:sz w:val="22"/>
          <w:szCs w:val="22"/>
        </w:rPr>
      </w:pPr>
    </w:p>
    <w:p w14:paraId="447F3555" w14:textId="77777777" w:rsidR="00646CE7" w:rsidRPr="004D7F00" w:rsidRDefault="00646CE7" w:rsidP="00646CE7">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67E6DFDB" w14:textId="504E6ADB"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 xml:space="preserve">ILM Workbook </w:t>
      </w:r>
      <w:r w:rsidR="00F74C0E">
        <w:rPr>
          <w:rFonts w:ascii="Avenir LT Std 35 Light" w:eastAsia="Times New Roman" w:hAnsi="Avenir LT Std 35 Light" w:cs="Times New Roman"/>
          <w:color w:val="3B3C42"/>
          <w:sz w:val="22"/>
          <w:szCs w:val="22"/>
        </w:rPr>
        <w:t>– Managing Relationships at Work</w:t>
      </w:r>
      <w:r w:rsidRPr="00FA7F6F">
        <w:rPr>
          <w:rFonts w:ascii="Avenir LT Std 35 Light" w:eastAsia="Times New Roman" w:hAnsi="Avenir LT Std 35 Light" w:cs="Times New Roman"/>
          <w:color w:val="3B3C42"/>
          <w:sz w:val="22"/>
          <w:szCs w:val="22"/>
        </w:rPr>
        <w:t>.</w:t>
      </w:r>
    </w:p>
    <w:p w14:paraId="1886D47B" w14:textId="77777777" w:rsidR="00017CAC" w:rsidRDefault="00017CAC" w:rsidP="00DE3FE0">
      <w:pPr>
        <w:pStyle w:val="ILMsubhead2017"/>
        <w:sectPr w:rsidR="00017CAC" w:rsidSect="00FA7F6F">
          <w:type w:val="continuous"/>
          <w:pgSz w:w="12240" w:h="15840"/>
          <w:pgMar w:top="1440" w:right="1440" w:bottom="1440" w:left="1440" w:header="708" w:footer="708" w:gutter="0"/>
          <w:cols w:space="708"/>
          <w:titlePg/>
          <w:docGrid w:linePitch="245"/>
        </w:sectPr>
      </w:pPr>
    </w:p>
    <w:p w14:paraId="46955351" w14:textId="77777777" w:rsidR="00646CE7" w:rsidRDefault="00646CE7" w:rsidP="004D7F00">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p>
    <w:p w14:paraId="4CB291B9" w14:textId="1D471036" w:rsidR="00646CE7" w:rsidRDefault="00646CE7" w:rsidP="00646CE7">
      <w:pPr>
        <w:spacing w:after="0"/>
      </w:pPr>
      <w:r>
        <w:t xml:space="preserve"> </w:t>
      </w:r>
    </w:p>
    <w:p w14:paraId="1450B25E" w14:textId="77777777" w:rsidR="004D7F00" w:rsidRDefault="004D7F00" w:rsidP="004D7F00">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4C0C9E29" w14:textId="33C7D55A" w:rsidR="004D7F00" w:rsidRPr="004D7F00" w:rsidRDefault="004D7F00" w:rsidP="004D7F00">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4D7F00">
        <w:rPr>
          <w:rFonts w:ascii="Bitter" w:eastAsia="Times New Roman" w:hAnsi="Bitter"/>
          <w:b/>
          <w:bCs/>
          <w:noProof/>
          <w:color w:val="F49515"/>
          <w:kern w:val="32"/>
          <w:sz w:val="32"/>
          <w:szCs w:val="32"/>
          <w:lang w:eastAsia="ru-RU"/>
        </w:rPr>
        <w:lastRenderedPageBreak/>
        <w:t>Unit 307</w:t>
      </w:r>
      <w:r w:rsidRPr="004D7F00">
        <w:rPr>
          <w:rFonts w:ascii="Bitter" w:eastAsia="Times New Roman" w:hAnsi="Bitter"/>
          <w:b/>
          <w:bCs/>
          <w:noProof/>
          <w:color w:val="F49515"/>
          <w:kern w:val="32"/>
          <w:sz w:val="32"/>
          <w:szCs w:val="32"/>
          <w:lang w:eastAsia="ru-RU"/>
        </w:rPr>
        <w:tab/>
        <w:t xml:space="preserve"> Communication - Skills</w:t>
      </w:r>
    </w:p>
    <w:tbl>
      <w:tblPr>
        <w:tblStyle w:val="Lesson-IntroBlock-ParaBlock-TableUnitSummary-XY10"/>
        <w:tblW w:w="5000" w:type="pct"/>
        <w:tblLook w:val="0480" w:firstRow="0" w:lastRow="0" w:firstColumn="1" w:lastColumn="0" w:noHBand="0" w:noVBand="1"/>
      </w:tblPr>
      <w:tblGrid>
        <w:gridCol w:w="2808"/>
        <w:gridCol w:w="6552"/>
      </w:tblGrid>
      <w:tr w:rsidR="004D7F00" w:rsidRPr="004D7F00" w14:paraId="3495AE28"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1B1C64F6"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UAN:</w:t>
            </w:r>
          </w:p>
        </w:tc>
        <w:tc>
          <w:tcPr>
            <w:tcW w:w="3500" w:type="pct"/>
            <w:tcBorders>
              <w:top w:val="nil"/>
              <w:bottom w:val="single" w:sz="4" w:space="0" w:color="auto"/>
            </w:tcBorders>
          </w:tcPr>
          <w:p w14:paraId="2B59F195" w14:textId="69552CB8" w:rsidR="004D7F00" w:rsidRPr="004D7F00" w:rsidRDefault="007D306A"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7D306A">
              <w:rPr>
                <w:rFonts w:ascii="Avenir LT Std 35 Light" w:eastAsia="Times New Roman" w:hAnsi="Avenir LT Std 35 Light" w:cs="Times New Roman"/>
                <w:color w:val="3B3C42"/>
                <w:sz w:val="22"/>
                <w:szCs w:val="22"/>
              </w:rPr>
              <w:t>T/615/5562</w:t>
            </w:r>
          </w:p>
        </w:tc>
      </w:tr>
      <w:tr w:rsidR="004D7F00" w:rsidRPr="004D7F00" w14:paraId="5D9A0FEB"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D4703E1"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Level:</w:t>
            </w:r>
          </w:p>
        </w:tc>
        <w:tc>
          <w:tcPr>
            <w:tcW w:w="3500" w:type="pct"/>
            <w:tcBorders>
              <w:top w:val="single" w:sz="4" w:space="0" w:color="auto"/>
              <w:bottom w:val="single" w:sz="4" w:space="0" w:color="auto"/>
            </w:tcBorders>
          </w:tcPr>
          <w:p w14:paraId="586CB64A"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Level 3</w:t>
            </w:r>
          </w:p>
        </w:tc>
      </w:tr>
      <w:tr w:rsidR="004D7F00" w:rsidRPr="004D7F00" w14:paraId="08F0108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A619ECE"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Credit value:</w:t>
            </w:r>
          </w:p>
        </w:tc>
        <w:tc>
          <w:tcPr>
            <w:tcW w:w="3500" w:type="pct"/>
            <w:tcBorders>
              <w:top w:val="single" w:sz="4" w:space="0" w:color="auto"/>
              <w:bottom w:val="single" w:sz="4" w:space="0" w:color="auto"/>
            </w:tcBorders>
          </w:tcPr>
          <w:p w14:paraId="0E164F62"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2</w:t>
            </w:r>
          </w:p>
        </w:tc>
      </w:tr>
      <w:tr w:rsidR="004D7F00" w:rsidRPr="004D7F00" w14:paraId="428A1B10"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CB71881"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GLH:</w:t>
            </w:r>
          </w:p>
        </w:tc>
        <w:tc>
          <w:tcPr>
            <w:tcW w:w="3500" w:type="pct"/>
            <w:tcBorders>
              <w:top w:val="single" w:sz="4" w:space="0" w:color="auto"/>
              <w:bottom w:val="single" w:sz="4" w:space="0" w:color="auto"/>
            </w:tcBorders>
          </w:tcPr>
          <w:p w14:paraId="17340AAC"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3</w:t>
            </w:r>
          </w:p>
        </w:tc>
      </w:tr>
      <w:tr w:rsidR="004D7F00" w:rsidRPr="004D7F00" w14:paraId="74E634F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473CFF97" w14:textId="77777777" w:rsidR="004D7F00" w:rsidRPr="004D7F00" w:rsidRDefault="004D7F00" w:rsidP="004D7F00">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Relationship to Standard:</w:t>
            </w:r>
          </w:p>
        </w:tc>
        <w:tc>
          <w:tcPr>
            <w:tcW w:w="3500" w:type="pct"/>
            <w:tcBorders>
              <w:top w:val="single" w:sz="4" w:space="0" w:color="auto"/>
              <w:bottom w:val="single" w:sz="4" w:space="0" w:color="auto"/>
            </w:tcBorders>
          </w:tcPr>
          <w:p w14:paraId="0A262857" w14:textId="765F33C4"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Maps to </w:t>
            </w:r>
            <w:r w:rsidR="00747EF2">
              <w:rPr>
                <w:rFonts w:ascii="Avenir LT Std 35 Light" w:eastAsia="Times New Roman" w:hAnsi="Avenir LT Std 35 Light" w:cs="Times New Roman"/>
                <w:color w:val="3B3C42"/>
                <w:sz w:val="22"/>
                <w:szCs w:val="22"/>
                <w:lang w:val="en-GB"/>
              </w:rPr>
              <w:t xml:space="preserve">the </w:t>
            </w:r>
            <w:r w:rsidRPr="004D7F00">
              <w:rPr>
                <w:rFonts w:ascii="Avenir LT Std 35 Light" w:eastAsia="Times New Roman" w:hAnsi="Avenir LT Std 35 Light" w:cs="Times New Roman"/>
                <w:color w:val="3B3C42"/>
                <w:sz w:val="22"/>
                <w:szCs w:val="22"/>
              </w:rPr>
              <w:t>Communication element of the Interpersonal Excellence skills section of the Apprenticeship Standard for Team Leader/Supervisor</w:t>
            </w:r>
          </w:p>
        </w:tc>
      </w:tr>
      <w:tr w:rsidR="004D7F00" w:rsidRPr="004D7F00" w14:paraId="2BDF814A"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3E8B041B" w14:textId="77777777" w:rsidR="004D7F00" w:rsidRPr="004D7F00" w:rsidRDefault="004D7F00" w:rsidP="004D7F00">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Unit aim:</w:t>
            </w:r>
          </w:p>
        </w:tc>
        <w:tc>
          <w:tcPr>
            <w:tcW w:w="3500" w:type="pct"/>
            <w:tcBorders>
              <w:top w:val="single" w:sz="4" w:space="0" w:color="auto"/>
              <w:bottom w:val="nil"/>
            </w:tcBorders>
          </w:tcPr>
          <w:p w14:paraId="76295CF1"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provide learners with the skills needed to effectively communicate in a range of situations in a number of different formats</w:t>
            </w:r>
          </w:p>
        </w:tc>
      </w:tr>
    </w:tbl>
    <w:p w14:paraId="386FB18D" w14:textId="77777777" w:rsidR="004D7F00" w:rsidRPr="004D7F00" w:rsidRDefault="004D7F00" w:rsidP="004D7F00">
      <w:pPr>
        <w:tabs>
          <w:tab w:val="clear" w:pos="2694"/>
        </w:tabs>
        <w:spacing w:before="0" w:after="0" w:line="240" w:lineRule="auto"/>
        <w:rPr>
          <w:rFonts w:eastAsia="Times New Roman" w:cs="Times New Roman"/>
          <w:color w:val="FFFFFF"/>
          <w:sz w:val="22"/>
          <w:szCs w:val="22"/>
        </w:rPr>
      </w:pPr>
    </w:p>
    <w:p w14:paraId="2FFB3482"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1)</w:t>
      </w:r>
    </w:p>
    <w:p w14:paraId="531A213D"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2C79FBFA"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1</w:t>
      </w:r>
      <w:r w:rsidRPr="004D7F00">
        <w:rPr>
          <w:rFonts w:ascii="Avenir LT Std 35 Light" w:eastAsia="Times New Roman" w:hAnsi="Avenir LT Std 35 Light" w:cs="CongressSans"/>
          <w:color w:val="3B3C42"/>
          <w:sz w:val="22"/>
          <w:szCs w:val="22"/>
        </w:rPr>
        <w:tab/>
        <w:t>Be able to communicate effectively</w:t>
      </w:r>
    </w:p>
    <w:p w14:paraId="5EC45EFD"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 xml:space="preserve">Assessment criteria </w:t>
      </w:r>
    </w:p>
    <w:p w14:paraId="2E7D0074"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0C87353D" w14:textId="77777777" w:rsidR="004D7F00" w:rsidRPr="004D7F00" w:rsidRDefault="004D7F00" w:rsidP="00663FB7">
      <w:pPr>
        <w:numPr>
          <w:ilvl w:val="1"/>
          <w:numId w:val="49"/>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Communicate effectively in verbal, written and digital formats</w:t>
      </w:r>
    </w:p>
    <w:p w14:paraId="3A12297F" w14:textId="77777777" w:rsidR="004D7F00" w:rsidRPr="004D7F00" w:rsidRDefault="004D7F00" w:rsidP="00663FB7">
      <w:pPr>
        <w:numPr>
          <w:ilvl w:val="1"/>
          <w:numId w:val="49"/>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Adapt communication style and method to suit the message and audience</w:t>
      </w:r>
    </w:p>
    <w:p w14:paraId="65CEB9C9"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46BA4D41" w14:textId="349EAA0D" w:rsidR="004D7F00" w:rsidRPr="004D7F00" w:rsidRDefault="003F4DCC"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 xml:space="preserve">1.1 </w:t>
      </w:r>
      <w:r>
        <w:rPr>
          <w:rFonts w:ascii="Avenir LT Std 35 Light" w:eastAsia="Times New Roman" w:hAnsi="Avenir LT Std 35 Light" w:cs="CongressSans"/>
          <w:color w:val="3B3C42"/>
          <w:sz w:val="22"/>
          <w:szCs w:val="22"/>
        </w:rPr>
        <w:tab/>
        <w:t xml:space="preserve">The range of methods </w:t>
      </w:r>
      <w:r w:rsidR="004D7F00" w:rsidRPr="004D7F00">
        <w:rPr>
          <w:rFonts w:ascii="Avenir LT Std 35 Light" w:eastAsia="Times New Roman" w:hAnsi="Avenir LT Std 35 Light" w:cs="CongressSans"/>
          <w:color w:val="3B3C42"/>
          <w:sz w:val="22"/>
          <w:szCs w:val="22"/>
        </w:rPr>
        <w:t>available to communicate at work.</w:t>
      </w:r>
    </w:p>
    <w:p w14:paraId="74328C67"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Able to select the most appropriate method to achieve personal goals.</w:t>
      </w:r>
    </w:p>
    <w:p w14:paraId="52414ACC" w14:textId="77777777" w:rsidR="004D7F00" w:rsidRPr="004D7F00" w:rsidRDefault="004D7F00" w:rsidP="004D7F00">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Selected methods could include face to face, telephone, written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letters, memos, reports, e-mail, web-sites, social media, blogs etc).</w:t>
      </w:r>
    </w:p>
    <w:p w14:paraId="2DDF45DC" w14:textId="388FABC1" w:rsidR="004D7F00" w:rsidRPr="004D7F00" w:rsidRDefault="004D7F00" w:rsidP="004D7F00">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 xml:space="preserve">Understand the conventions associated with </w:t>
      </w:r>
      <w:r w:rsidR="006366A0">
        <w:rPr>
          <w:rFonts w:ascii="Avenir LT Std 35 Light" w:eastAsia="Times New Roman" w:hAnsi="Avenir LT Std 35 Light" w:cs="CongressSans"/>
          <w:color w:val="3B3C42"/>
          <w:sz w:val="22"/>
          <w:szCs w:val="22"/>
        </w:rPr>
        <w:t>each format, both internally (</w:t>
      </w:r>
      <w:proofErr w:type="spellStart"/>
      <w:r w:rsidR="006366A0">
        <w:rPr>
          <w:rFonts w:ascii="Avenir LT Std 35 Light" w:eastAsia="Times New Roman" w:hAnsi="Avenir LT Std 35 Light" w:cs="CongressSans"/>
          <w:color w:val="3B3C42"/>
          <w:sz w:val="22"/>
          <w:szCs w:val="22"/>
        </w:rPr>
        <w:t>e</w:t>
      </w:r>
      <w:r w:rsidRPr="004D7F00">
        <w:rPr>
          <w:rFonts w:ascii="Avenir LT Std 35 Light" w:eastAsia="Times New Roman" w:hAnsi="Avenir LT Std 35 Light" w:cs="CongressSans"/>
          <w:color w:val="3B3C42"/>
          <w:sz w:val="22"/>
          <w:szCs w:val="22"/>
        </w:rPr>
        <w:t>g</w:t>
      </w:r>
      <w:proofErr w:type="spellEnd"/>
      <w:r w:rsidRPr="004D7F00">
        <w:rPr>
          <w:rFonts w:ascii="Avenir LT Std 35 Light" w:eastAsia="Times New Roman" w:hAnsi="Avenir LT Std 35 Light" w:cs="CongressSans"/>
          <w:color w:val="3B3C42"/>
          <w:sz w:val="22"/>
          <w:szCs w:val="22"/>
        </w:rPr>
        <w:t xml:space="preserve"> organisation conventions) and wider externally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business environment, sector or cultural).</w:t>
      </w:r>
    </w:p>
    <w:p w14:paraId="6987C2EA"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84D7B7A" w14:textId="77777777" w:rsidR="004D7F00" w:rsidRPr="004D7F00" w:rsidRDefault="004D7F00" w:rsidP="00663FB7">
      <w:pPr>
        <w:numPr>
          <w:ilvl w:val="1"/>
          <w:numId w:val="75"/>
        </w:numPr>
        <w:tabs>
          <w:tab w:val="clear" w:pos="2694"/>
          <w:tab w:val="left" w:pos="567"/>
        </w:tabs>
        <w:spacing w:before="0" w:after="0" w:line="240" w:lineRule="auto"/>
        <w:rPr>
          <w:rFonts w:ascii="Avenir LT Std 35 Light" w:eastAsia="Calibri" w:hAnsi="Avenir LT Std 35 Light" w:cs="CongressSans"/>
          <w:color w:val="3B3C42"/>
          <w:sz w:val="22"/>
          <w:szCs w:val="22"/>
        </w:rPr>
      </w:pPr>
      <w:r w:rsidRPr="004D7F00">
        <w:rPr>
          <w:rFonts w:ascii="Avenir LT Std 35 Light" w:eastAsia="Calibri" w:hAnsi="Avenir LT Std 35 Light" w:cs="CongressSans"/>
          <w:color w:val="3B3C42"/>
          <w:sz w:val="22"/>
          <w:szCs w:val="22"/>
        </w:rPr>
        <w:t xml:space="preserve">Adapt style and method considering: </w:t>
      </w:r>
    </w:p>
    <w:p w14:paraId="6F86C372" w14:textId="77777777" w:rsidR="004D7F00" w:rsidRPr="00D44BE2" w:rsidRDefault="004D7F00" w:rsidP="006A409B">
      <w:pPr>
        <w:pStyle w:val="ILMbullet2017"/>
        <w:spacing w:before="0" w:after="0"/>
        <w:ind w:left="993"/>
        <w:rPr>
          <w:rFonts w:eastAsia="Times New Roman" w:cs="CongressSans"/>
          <w:color w:val="3B3C42"/>
          <w:szCs w:val="22"/>
        </w:rPr>
      </w:pPr>
      <w:r w:rsidRPr="00D44BE2">
        <w:rPr>
          <w:rFonts w:eastAsia="Times New Roman" w:cs="CongressSans"/>
          <w:color w:val="3B3C42"/>
          <w:szCs w:val="22"/>
        </w:rPr>
        <w:t>The primary and secondary audience, potential gatekeepers etc.</w:t>
      </w:r>
    </w:p>
    <w:p w14:paraId="2004DB3C" w14:textId="77777777" w:rsidR="004D7F00" w:rsidRPr="00D44BE2" w:rsidRDefault="004D7F00" w:rsidP="006A409B">
      <w:pPr>
        <w:pStyle w:val="ILMbullet2017"/>
        <w:spacing w:before="0" w:after="0"/>
        <w:ind w:left="993"/>
        <w:rPr>
          <w:rFonts w:eastAsia="Times New Roman" w:cs="CongressSans"/>
          <w:color w:val="3B3C42"/>
          <w:szCs w:val="22"/>
        </w:rPr>
      </w:pPr>
      <w:r w:rsidRPr="00D44BE2">
        <w:rPr>
          <w:rFonts w:eastAsia="Times New Roman" w:cs="CongressSans"/>
          <w:color w:val="3B3C42"/>
          <w:szCs w:val="22"/>
        </w:rPr>
        <w:lastRenderedPageBreak/>
        <w:t>The communication purpose and objectives.</w:t>
      </w:r>
    </w:p>
    <w:p w14:paraId="755B5925" w14:textId="380A9FF5" w:rsidR="004D7F00" w:rsidRPr="00D44BE2" w:rsidRDefault="006366A0" w:rsidP="006A409B">
      <w:pPr>
        <w:pStyle w:val="ILMbullet2017"/>
        <w:spacing w:before="0" w:after="0"/>
        <w:ind w:left="993"/>
        <w:rPr>
          <w:rFonts w:eastAsia="Times New Roman" w:cs="CongressSans"/>
          <w:color w:val="3B3C42"/>
          <w:szCs w:val="22"/>
        </w:rPr>
      </w:pPr>
      <w:r w:rsidRPr="00D44BE2">
        <w:rPr>
          <w:rFonts w:eastAsia="Times New Roman" w:cs="CongressSans"/>
          <w:color w:val="3B3C42"/>
          <w:szCs w:val="22"/>
        </w:rPr>
        <w:t>The communication cycle (</w:t>
      </w:r>
      <w:proofErr w:type="spellStart"/>
      <w:r w:rsidRPr="00D44BE2">
        <w:rPr>
          <w:rFonts w:eastAsia="Times New Roman" w:cs="CongressSans"/>
          <w:color w:val="3B3C42"/>
          <w:szCs w:val="22"/>
        </w:rPr>
        <w:t>eg</w:t>
      </w:r>
      <w:proofErr w:type="spellEnd"/>
      <w:r w:rsidR="004D7F00" w:rsidRPr="00D44BE2">
        <w:rPr>
          <w:rFonts w:eastAsia="Times New Roman" w:cs="CongressSans"/>
          <w:color w:val="3B3C42"/>
          <w:szCs w:val="22"/>
        </w:rPr>
        <w:t xml:space="preserve"> Shannon &amp; Weaver) and how to apply this to match objectives. </w:t>
      </w:r>
    </w:p>
    <w:p w14:paraId="4C77E42A"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Select the correct channel(s) to suit the audience achieve the communication purpose.</w:t>
      </w:r>
    </w:p>
    <w:p w14:paraId="2E7905B0" w14:textId="77777777" w:rsidR="004D7F00" w:rsidRDefault="004D7F00" w:rsidP="004D7F00">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Awareness of own communication style and use of personal impact (visual, vocal, verbal) to achieve communication objectives.</w:t>
      </w:r>
    </w:p>
    <w:p w14:paraId="09F80198" w14:textId="77777777" w:rsidR="003C6017" w:rsidRPr="004D7F00" w:rsidRDefault="003C6017" w:rsidP="003C601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A61CFFB" w14:textId="7AFB2562" w:rsidR="003C6017" w:rsidRPr="00502580" w:rsidRDefault="00DD0CD5" w:rsidP="003C601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5CB135DF" w14:textId="10A7BE71" w:rsidR="003C6017" w:rsidRDefault="003C6017" w:rsidP="003C6017">
      <w:pPr>
        <w:pStyle w:val="ILMbullet2017"/>
        <w:numPr>
          <w:ilvl w:val="0"/>
          <w:numId w:val="0"/>
        </w:numPr>
        <w:tabs>
          <w:tab w:val="left" w:pos="567"/>
        </w:tabs>
        <w:spacing w:before="0" w:after="0"/>
        <w:rPr>
          <w:rFonts w:eastAsia="Times New Roman" w:cs="CongressSans"/>
          <w:color w:val="3B3C42"/>
          <w:szCs w:val="22"/>
        </w:rPr>
      </w:pPr>
      <w:r w:rsidRPr="003C6017">
        <w:rPr>
          <w:rFonts w:eastAsia="Times New Roman" w:cs="CongressSans"/>
          <w:color w:val="3B3C42"/>
          <w:szCs w:val="22"/>
        </w:rPr>
        <w:t xml:space="preserve">1.1 </w:t>
      </w:r>
      <w:r>
        <w:rPr>
          <w:rFonts w:eastAsia="Times New Roman" w:cs="CongressSans"/>
          <w:color w:val="3B3C42"/>
          <w:szCs w:val="22"/>
        </w:rPr>
        <w:tab/>
      </w:r>
      <w:r w:rsidRPr="003C6017">
        <w:rPr>
          <w:rFonts w:eastAsia="Times New Roman" w:cs="CongressSans"/>
          <w:color w:val="3B3C42"/>
          <w:szCs w:val="22"/>
        </w:rPr>
        <w:t xml:space="preserve">Use the following formats - verbal, written </w:t>
      </w:r>
      <w:r w:rsidRPr="006B6155">
        <w:rPr>
          <w:rFonts w:eastAsia="Times New Roman" w:cs="CongressSans"/>
          <w:b/>
          <w:color w:val="3B3C42"/>
          <w:szCs w:val="22"/>
        </w:rPr>
        <w:t>and</w:t>
      </w:r>
      <w:r w:rsidRPr="003C6017">
        <w:rPr>
          <w:rFonts w:eastAsia="Times New Roman" w:cs="CongressSans"/>
          <w:color w:val="3B3C42"/>
          <w:szCs w:val="22"/>
        </w:rPr>
        <w:t xml:space="preserve"> digital – at least once each.</w:t>
      </w:r>
    </w:p>
    <w:p w14:paraId="156C93CA" w14:textId="0E41A323" w:rsidR="003C6017" w:rsidRPr="00A45323" w:rsidRDefault="003C6017" w:rsidP="003C6017">
      <w:pPr>
        <w:pStyle w:val="ILMbullet2017"/>
        <w:numPr>
          <w:ilvl w:val="0"/>
          <w:numId w:val="0"/>
        </w:numPr>
        <w:tabs>
          <w:tab w:val="left" w:pos="567"/>
        </w:tabs>
        <w:spacing w:before="0" w:after="0"/>
        <w:ind w:left="567" w:hanging="567"/>
        <w:rPr>
          <w:szCs w:val="24"/>
        </w:rPr>
      </w:pPr>
      <w:r w:rsidRPr="003C6017">
        <w:rPr>
          <w:rFonts w:eastAsia="Times New Roman" w:cs="CongressSans"/>
          <w:color w:val="3B3C42"/>
          <w:szCs w:val="22"/>
        </w:rPr>
        <w:t xml:space="preserve">1.2 </w:t>
      </w:r>
      <w:r>
        <w:rPr>
          <w:rFonts w:eastAsia="Times New Roman" w:cs="CongressSans"/>
          <w:color w:val="3B3C42"/>
          <w:szCs w:val="22"/>
        </w:rPr>
        <w:tab/>
      </w:r>
      <w:r w:rsidRPr="003C6017">
        <w:rPr>
          <w:rFonts w:eastAsia="Times New Roman" w:cs="CongressSans"/>
          <w:color w:val="3B3C42"/>
          <w:szCs w:val="22"/>
        </w:rPr>
        <w:t xml:space="preserve">Adapt the communication style </w:t>
      </w:r>
      <w:r w:rsidRPr="006B6155">
        <w:rPr>
          <w:rFonts w:eastAsia="Times New Roman" w:cs="CongressSans"/>
          <w:color w:val="3B3C42"/>
          <w:szCs w:val="22"/>
        </w:rPr>
        <w:t>and</w:t>
      </w:r>
      <w:r w:rsidRPr="003C6017">
        <w:rPr>
          <w:rFonts w:eastAsia="Times New Roman" w:cs="CongressSans"/>
          <w:color w:val="3B3C42"/>
          <w:szCs w:val="22"/>
        </w:rPr>
        <w:t xml:space="preserve"> method in at least two situations to suit both the message </w:t>
      </w:r>
      <w:r w:rsidRPr="006B6155">
        <w:rPr>
          <w:rFonts w:eastAsia="Times New Roman" w:cs="CongressSans"/>
          <w:b/>
          <w:color w:val="3B3C42"/>
          <w:szCs w:val="22"/>
        </w:rPr>
        <w:t>and</w:t>
      </w:r>
      <w:r w:rsidRPr="003C6017">
        <w:rPr>
          <w:rFonts w:eastAsia="Times New Roman" w:cs="CongressSans"/>
          <w:color w:val="3B3C42"/>
          <w:szCs w:val="22"/>
        </w:rPr>
        <w:t xml:space="preserve"> audience</w:t>
      </w:r>
      <w:r>
        <w:rPr>
          <w:szCs w:val="24"/>
        </w:rPr>
        <w:t xml:space="preserve">. </w:t>
      </w:r>
    </w:p>
    <w:p w14:paraId="41133490" w14:textId="77777777" w:rsidR="003C6017" w:rsidRDefault="003C6017" w:rsidP="003C6017">
      <w:pPr>
        <w:tabs>
          <w:tab w:val="clear" w:pos="2694"/>
        </w:tabs>
        <w:spacing w:before="0" w:after="0" w:line="260" w:lineRule="exact"/>
        <w:rPr>
          <w:rFonts w:ascii="Avenir LT Std 35 Light" w:eastAsia="Times New Roman" w:hAnsi="Avenir LT Std 35 Light" w:cs="CongressSans"/>
          <w:color w:val="3B3C42"/>
          <w:sz w:val="22"/>
          <w:szCs w:val="22"/>
        </w:rPr>
      </w:pPr>
    </w:p>
    <w:p w14:paraId="18D440D4" w14:textId="77777777" w:rsidR="003C6017" w:rsidRPr="004D7F00" w:rsidRDefault="003C6017" w:rsidP="003C601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76946390" w14:textId="7A49854A" w:rsidR="003C6017" w:rsidRPr="003C6017" w:rsidRDefault="003C6017" w:rsidP="003C6017">
      <w:pPr>
        <w:tabs>
          <w:tab w:val="left" w:pos="567"/>
        </w:tabs>
        <w:ind w:left="567"/>
        <w:rPr>
          <w:rFonts w:ascii="Avenir LT Std 35 Light" w:eastAsia="Times New Roman" w:hAnsi="Avenir LT Std 35 Light" w:cs="CongressSans"/>
          <w:color w:val="3B3C42"/>
          <w:sz w:val="22"/>
          <w:szCs w:val="22"/>
        </w:rPr>
      </w:pPr>
      <w:r w:rsidRPr="003C6017">
        <w:rPr>
          <w:rFonts w:ascii="Avenir LT Std 35 Light" w:eastAsia="Times New Roman" w:hAnsi="Avenir LT Std 35 Light" w:cs="CongressSans"/>
          <w:color w:val="3B3C42"/>
          <w:sz w:val="22"/>
          <w:szCs w:val="22"/>
        </w:rPr>
        <w:t>Work products including email communication, Skype, webinars, social media, blogs, meeting minutes, telephone calls, observation of communication to the team, digital group messaging, written reports, witness statements, professional discussion records.</w:t>
      </w:r>
    </w:p>
    <w:p w14:paraId="73DBF006"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2)</w:t>
      </w:r>
    </w:p>
    <w:p w14:paraId="57941422"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66D5433A"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2</w:t>
      </w:r>
      <w:r w:rsidRPr="004D7F00">
        <w:rPr>
          <w:rFonts w:ascii="Avenir LT Std 35 Light" w:eastAsia="Times New Roman" w:hAnsi="Avenir LT Std 35 Light" w:cs="CongressSans"/>
          <w:color w:val="3B3C42"/>
          <w:sz w:val="22"/>
          <w:szCs w:val="22"/>
        </w:rPr>
        <w:tab/>
        <w:t>Be able to chair a meeting and present information</w:t>
      </w:r>
    </w:p>
    <w:p w14:paraId="1E80F0F9"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 xml:space="preserve">Assessment criteria </w:t>
      </w:r>
    </w:p>
    <w:p w14:paraId="53A93F52"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1EEF15D7" w14:textId="77777777" w:rsidR="004D7F00" w:rsidRPr="004D7F00" w:rsidRDefault="004D7F00" w:rsidP="00663FB7">
      <w:pPr>
        <w:numPr>
          <w:ilvl w:val="1"/>
          <w:numId w:val="5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Define the purpose and objectives of a meeting</w:t>
      </w:r>
    </w:p>
    <w:p w14:paraId="5525A5E8" w14:textId="77777777" w:rsidR="004D7F00" w:rsidRPr="004D7F00" w:rsidRDefault="004D7F00" w:rsidP="00663FB7">
      <w:pPr>
        <w:numPr>
          <w:ilvl w:val="1"/>
          <w:numId w:val="5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Prepare and distribute key documents prior to, during and following a meeting</w:t>
      </w:r>
    </w:p>
    <w:p w14:paraId="205A9617" w14:textId="77777777" w:rsidR="004D7F00" w:rsidRPr="004D7F00" w:rsidRDefault="004D7F00" w:rsidP="00663FB7">
      <w:pPr>
        <w:numPr>
          <w:ilvl w:val="1"/>
          <w:numId w:val="5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Chair a meeting effectively, that discusses all business and reaches clear decisions</w:t>
      </w:r>
    </w:p>
    <w:p w14:paraId="4E3CBDE8" w14:textId="77777777" w:rsidR="004D7F00" w:rsidRPr="004D7F00" w:rsidRDefault="004D7F00" w:rsidP="00663FB7">
      <w:pPr>
        <w:numPr>
          <w:ilvl w:val="1"/>
          <w:numId w:val="5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Constructively challenge an existing concept, process or point of view</w:t>
      </w:r>
    </w:p>
    <w:p w14:paraId="0B4E470D" w14:textId="77777777" w:rsidR="004D7F00" w:rsidRPr="004D7F00" w:rsidRDefault="004D7F00" w:rsidP="00663FB7">
      <w:pPr>
        <w:numPr>
          <w:ilvl w:val="1"/>
          <w:numId w:val="5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Present information during a meeting to team and management, confirming understanding</w:t>
      </w:r>
    </w:p>
    <w:p w14:paraId="55086210" w14:textId="77777777" w:rsidR="004D7F00" w:rsidRPr="004D7F00" w:rsidRDefault="004D7F00" w:rsidP="00663FB7">
      <w:pPr>
        <w:numPr>
          <w:ilvl w:val="1"/>
          <w:numId w:val="5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Work with colleagues to ensure agreed actions from the meeting are achieved</w:t>
      </w:r>
    </w:p>
    <w:p w14:paraId="3DA6DD53" w14:textId="77777777" w:rsidR="004D7F00" w:rsidRPr="004D7F00" w:rsidRDefault="004D7F00" w:rsidP="00663FB7">
      <w:pPr>
        <w:numPr>
          <w:ilvl w:val="1"/>
          <w:numId w:val="5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Evaluate effectiveness of the meeting and identify points for future improvement</w:t>
      </w:r>
    </w:p>
    <w:p w14:paraId="45858701"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Depth</w:t>
      </w:r>
    </w:p>
    <w:p w14:paraId="2E9900A4" w14:textId="77777777" w:rsidR="004D7F00" w:rsidRPr="004D7F00" w:rsidRDefault="004D7F00" w:rsidP="004D7F00">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2.1 </w:t>
      </w:r>
      <w:r w:rsidRPr="004D7F00">
        <w:rPr>
          <w:rFonts w:ascii="Avenir LT Std 35 Light" w:eastAsia="Times New Roman" w:hAnsi="Avenir LT Std 35 Light" w:cs="CongressSans"/>
          <w:color w:val="3B3C42"/>
          <w:sz w:val="22"/>
          <w:szCs w:val="22"/>
        </w:rPr>
        <w:tab/>
        <w:t>As chair, understand the type of meeting - information, decision making or a combination.</w:t>
      </w:r>
    </w:p>
    <w:p w14:paraId="3EBA4DCC"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C476A1F" w14:textId="6AA3CA35"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2.2 </w:t>
      </w:r>
      <w:r w:rsidRPr="004D7F00">
        <w:rPr>
          <w:rFonts w:ascii="Avenir LT Std 35 Light" w:eastAsia="Times New Roman" w:hAnsi="Avenir LT Std 35 Light" w:cs="CongressSans"/>
          <w:color w:val="3B3C42"/>
          <w:sz w:val="22"/>
          <w:szCs w:val="22"/>
        </w:rPr>
        <w:tab/>
        <w:t>Prepare before the meeting by arranging the agenda, consider</w:t>
      </w:r>
      <w:r w:rsidR="003F4DCC">
        <w:rPr>
          <w:rFonts w:ascii="Avenir LT Std 35 Light" w:eastAsia="Times New Roman" w:hAnsi="Avenir LT Std 35 Light" w:cs="CongressSans"/>
          <w:color w:val="3B3C42"/>
          <w:sz w:val="22"/>
          <w:szCs w:val="22"/>
        </w:rPr>
        <w:t xml:space="preserve"> who is appropriate to attend</w:t>
      </w:r>
      <w:r w:rsidRPr="004D7F00">
        <w:rPr>
          <w:rFonts w:ascii="Avenir LT Std 35 Light" w:eastAsia="Times New Roman" w:hAnsi="Avenir LT Std 35 Light" w:cs="CongressSans"/>
          <w:color w:val="3B3C42"/>
          <w:sz w:val="22"/>
          <w:szCs w:val="22"/>
        </w:rPr>
        <w:t xml:space="preserve"> the meeting and arrange to invite them.</w:t>
      </w:r>
    </w:p>
    <w:p w14:paraId="2ABEE707"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Arrange an appropriate venue based on numbers and purpose of the meeting, and associated equipment requirements.</w:t>
      </w:r>
    </w:p>
    <w:p w14:paraId="78B1C11F"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Consider the participants and if they have any issues/hidden agendas/challenging personalities.</w:t>
      </w:r>
    </w:p>
    <w:p w14:paraId="564AAA56" w14:textId="77777777" w:rsidR="004D7F00" w:rsidRPr="004D7F00" w:rsidRDefault="004D7F00" w:rsidP="004D7F00">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Consider the procedures and protocols for your meeting and ensure everyone is aware of them.</w:t>
      </w:r>
    </w:p>
    <w:p w14:paraId="09758AA0"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D53C662"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2.3 </w:t>
      </w:r>
      <w:r w:rsidRPr="004D7F00">
        <w:rPr>
          <w:rFonts w:ascii="Avenir LT Std 35 Light" w:eastAsia="Times New Roman" w:hAnsi="Avenir LT Std 35 Light" w:cs="CongressSans"/>
          <w:color w:val="3B3C42"/>
          <w:sz w:val="22"/>
          <w:szCs w:val="22"/>
        </w:rPr>
        <w:tab/>
        <w:t>Work with the minute taker/secretary to ensure all pre meeting requirements are met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issue of agendas, appropriate papers etc).</w:t>
      </w:r>
    </w:p>
    <w:p w14:paraId="11EE8887"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appropriate leadership styles to ensure the meeting is successful.</w:t>
      </w:r>
    </w:p>
    <w:p w14:paraId="06F85E51"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emotional intelligence to adapt leadership style where required, to ensure clear decisions are reached.</w:t>
      </w:r>
    </w:p>
    <w:p w14:paraId="0146F08B"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effective communication skills such as questioning, listening, rapport building, and to ensure all participants contribute to a successful meeting.</w:t>
      </w:r>
    </w:p>
    <w:p w14:paraId="1986B0EE" w14:textId="28914BF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Guide the meeting to a successful conclusion using the above skills and agenda ensu</w:t>
      </w:r>
      <w:r w:rsidR="003F4DCC">
        <w:rPr>
          <w:rFonts w:ascii="Avenir LT Std 35 Light" w:eastAsia="Times New Roman" w:hAnsi="Avenir LT Std 35 Light" w:cs="CongressSans"/>
          <w:color w:val="3B3C42"/>
          <w:sz w:val="22"/>
          <w:szCs w:val="22"/>
        </w:rPr>
        <w:t>r</w:t>
      </w:r>
      <w:r w:rsidRPr="004D7F00">
        <w:rPr>
          <w:rFonts w:ascii="Avenir LT Std 35 Light" w:eastAsia="Times New Roman" w:hAnsi="Avenir LT Std 35 Light" w:cs="CongressSans"/>
          <w:color w:val="3B3C42"/>
          <w:sz w:val="22"/>
          <w:szCs w:val="22"/>
        </w:rPr>
        <w:t>ing all associated actions are agreed and understood.</w:t>
      </w:r>
    </w:p>
    <w:p w14:paraId="5F3E6949"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Ensure all minutes are issued within an agreed timescale.</w:t>
      </w:r>
    </w:p>
    <w:p w14:paraId="7859FE27"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Follow up activities as agreed as part of the associated actions.</w:t>
      </w:r>
    </w:p>
    <w:p w14:paraId="2F782497"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F20899A"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2.4 </w:t>
      </w:r>
      <w:r w:rsidRPr="004D7F00">
        <w:rPr>
          <w:rFonts w:ascii="Avenir LT Std 35 Light" w:eastAsia="Times New Roman" w:hAnsi="Avenir LT Std 35 Light" w:cs="CongressSans"/>
          <w:color w:val="3B3C42"/>
          <w:sz w:val="22"/>
          <w:szCs w:val="22"/>
        </w:rPr>
        <w:tab/>
        <w:t>Use non-confrontational approaches when challenging others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tact, reduce perceptions of threat, encourage collaboration).</w:t>
      </w:r>
    </w:p>
    <w:p w14:paraId="0E4B9D22"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 xml:space="preserve">Acknowledge other opinions positively and provide an alternative option. </w:t>
      </w:r>
    </w:p>
    <w:p w14:paraId="05D7E012"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The challenge made may, or may not, result in a change.</w:t>
      </w:r>
    </w:p>
    <w:p w14:paraId="45BBC74A"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FD936ED"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2.5 </w:t>
      </w:r>
      <w:r w:rsidRPr="004D7F00">
        <w:rPr>
          <w:rFonts w:ascii="Avenir LT Std 35 Light" w:eastAsia="Times New Roman" w:hAnsi="Avenir LT Std 35 Light" w:cs="CongressSans"/>
          <w:color w:val="3B3C42"/>
          <w:sz w:val="22"/>
          <w:szCs w:val="22"/>
        </w:rPr>
        <w:tab/>
        <w:t>Understand what information is needed to be presented and in what format, using relevant organisational templates and guidelines.</w:t>
      </w:r>
    </w:p>
    <w:p w14:paraId="5B1D0228"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Consider the appropriate format for the presentation of information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tables, graphs, pie chart etc).</w:t>
      </w:r>
    </w:p>
    <w:p w14:paraId="02E88D21"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the format which will best convey the message.</w:t>
      </w:r>
    </w:p>
    <w:p w14:paraId="2E7AE13D"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a logical structure to present the information in an efficient way.</w:t>
      </w:r>
    </w:p>
    <w:p w14:paraId="3B1FA81F" w14:textId="77777777" w:rsidR="004D7F00" w:rsidRPr="004D7F00" w:rsidRDefault="004D7F00" w:rsidP="004D7F00">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questioning to confirm understanding and gather thoughts from other team members.</w:t>
      </w:r>
    </w:p>
    <w:p w14:paraId="48817844"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9EF9BBA"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2.6 </w:t>
      </w:r>
      <w:r w:rsidRPr="004D7F00">
        <w:rPr>
          <w:rFonts w:ascii="Avenir LT Std 35 Light" w:eastAsia="Times New Roman" w:hAnsi="Avenir LT Std 35 Light" w:cs="CongressSans"/>
          <w:color w:val="3B3C42"/>
          <w:sz w:val="22"/>
          <w:szCs w:val="22"/>
        </w:rPr>
        <w:tab/>
        <w:t>Following the meeting, communicate the actions agreed at the meeting to relevant people.</w:t>
      </w:r>
    </w:p>
    <w:p w14:paraId="6835EBEF" w14:textId="77777777" w:rsidR="004D7F00" w:rsidRPr="004D7F00" w:rsidRDefault="004D7F00" w:rsidP="004D7F00">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Liaise with colleagues and stakeholders to ensure the agreed meeting actions are carried out.</w:t>
      </w:r>
    </w:p>
    <w:p w14:paraId="77A926F5" w14:textId="77777777" w:rsidR="004D7F00" w:rsidRPr="004D7F00" w:rsidRDefault="004D7F00" w:rsidP="004D7F00">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p>
    <w:p w14:paraId="2F487DDD" w14:textId="77777777" w:rsidR="004D7F00" w:rsidRPr="004D7F00" w:rsidRDefault="004D7F00" w:rsidP="00663FB7">
      <w:pPr>
        <w:numPr>
          <w:ilvl w:val="1"/>
          <w:numId w:val="52"/>
        </w:num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Effectiveness should relate to:</w:t>
      </w:r>
    </w:p>
    <w:p w14:paraId="0B1160AE" w14:textId="2FA61187" w:rsidR="004D7F00" w:rsidRPr="00D44BE2" w:rsidRDefault="004A1EFD" w:rsidP="006A409B">
      <w:pPr>
        <w:pStyle w:val="ILMbullet2017"/>
        <w:spacing w:before="0" w:after="0"/>
        <w:ind w:left="993"/>
        <w:rPr>
          <w:rFonts w:eastAsia="Times New Roman" w:cs="CongressSans"/>
          <w:color w:val="3B3C42"/>
          <w:szCs w:val="22"/>
        </w:rPr>
      </w:pPr>
      <w:r>
        <w:rPr>
          <w:rFonts w:eastAsia="Times New Roman" w:cs="CongressSans"/>
          <w:color w:val="3B3C42"/>
          <w:szCs w:val="22"/>
        </w:rPr>
        <w:t>S</w:t>
      </w:r>
      <w:r w:rsidR="004D7F00" w:rsidRPr="00D44BE2">
        <w:rPr>
          <w:rFonts w:eastAsia="Times New Roman" w:cs="CongressSans"/>
          <w:color w:val="3B3C42"/>
          <w:szCs w:val="22"/>
        </w:rPr>
        <w:t>uitability of venue</w:t>
      </w:r>
      <w:r>
        <w:rPr>
          <w:rFonts w:eastAsia="Times New Roman" w:cs="CongressSans"/>
          <w:color w:val="3B3C42"/>
          <w:szCs w:val="22"/>
        </w:rPr>
        <w:t>.</w:t>
      </w:r>
    </w:p>
    <w:p w14:paraId="34B69B13" w14:textId="10FB4196" w:rsidR="004D7F00" w:rsidRPr="00D44BE2" w:rsidRDefault="004A1EFD" w:rsidP="006A409B">
      <w:pPr>
        <w:pStyle w:val="ILMbullet2017"/>
        <w:spacing w:before="0" w:after="0"/>
        <w:ind w:left="993"/>
        <w:rPr>
          <w:rFonts w:eastAsia="Times New Roman" w:cs="CongressSans"/>
          <w:color w:val="3B3C42"/>
          <w:szCs w:val="22"/>
        </w:rPr>
      </w:pPr>
      <w:r>
        <w:rPr>
          <w:rFonts w:eastAsia="Times New Roman" w:cs="CongressSans"/>
          <w:color w:val="3B3C42"/>
          <w:szCs w:val="22"/>
        </w:rPr>
        <w:t>E</w:t>
      </w:r>
      <w:r w:rsidR="004D7F00" w:rsidRPr="00D44BE2">
        <w:rPr>
          <w:rFonts w:eastAsia="Times New Roman" w:cs="CongressSans"/>
          <w:color w:val="3B3C42"/>
          <w:szCs w:val="22"/>
        </w:rPr>
        <w:t>ffectiveness of technology used</w:t>
      </w:r>
      <w:r>
        <w:rPr>
          <w:rFonts w:eastAsia="Times New Roman" w:cs="CongressSans"/>
          <w:color w:val="3B3C42"/>
          <w:szCs w:val="22"/>
        </w:rPr>
        <w:t>.</w:t>
      </w:r>
    </w:p>
    <w:p w14:paraId="5C67F3A7" w14:textId="120FCD4B" w:rsidR="004D7F00" w:rsidRPr="00D44BE2" w:rsidRDefault="004A1EFD" w:rsidP="006A409B">
      <w:pPr>
        <w:pStyle w:val="ILMbullet2017"/>
        <w:spacing w:before="0" w:after="0"/>
        <w:ind w:left="993"/>
        <w:rPr>
          <w:rFonts w:eastAsia="Times New Roman" w:cs="CongressSans"/>
          <w:color w:val="3B3C42"/>
          <w:szCs w:val="22"/>
        </w:rPr>
      </w:pPr>
      <w:r>
        <w:rPr>
          <w:rFonts w:eastAsia="Times New Roman" w:cs="CongressSans"/>
          <w:color w:val="3B3C42"/>
          <w:szCs w:val="22"/>
        </w:rPr>
        <w:t>C</w:t>
      </w:r>
      <w:r w:rsidR="004D7F00" w:rsidRPr="00D44BE2">
        <w:rPr>
          <w:rFonts w:eastAsia="Times New Roman" w:cs="CongressSans"/>
          <w:color w:val="3B3C42"/>
          <w:szCs w:val="22"/>
        </w:rPr>
        <w:t>ontributions/engagement of attendees</w:t>
      </w:r>
      <w:r>
        <w:rPr>
          <w:rFonts w:eastAsia="Times New Roman" w:cs="CongressSans"/>
          <w:color w:val="3B3C42"/>
          <w:szCs w:val="22"/>
        </w:rPr>
        <w:t>.</w:t>
      </w:r>
    </w:p>
    <w:p w14:paraId="1AFB4003" w14:textId="034379C3" w:rsidR="004D7F00" w:rsidRPr="00D44BE2" w:rsidRDefault="004A1EFD" w:rsidP="006A409B">
      <w:pPr>
        <w:pStyle w:val="ILMbullet2017"/>
        <w:spacing w:before="0" w:after="0"/>
        <w:ind w:left="993"/>
        <w:rPr>
          <w:rFonts w:eastAsia="Times New Roman" w:cs="CongressSans"/>
          <w:color w:val="3B3C42"/>
          <w:szCs w:val="22"/>
        </w:rPr>
      </w:pPr>
      <w:r>
        <w:rPr>
          <w:rFonts w:eastAsia="Times New Roman" w:cs="CongressSans"/>
          <w:color w:val="3B3C42"/>
          <w:szCs w:val="22"/>
        </w:rPr>
        <w:t>Cl</w:t>
      </w:r>
      <w:r w:rsidR="004D7F00" w:rsidRPr="00D44BE2">
        <w:rPr>
          <w:rFonts w:eastAsia="Times New Roman" w:cs="CongressSans"/>
          <w:color w:val="3B3C42"/>
          <w:szCs w:val="22"/>
        </w:rPr>
        <w:t>arity of outcomes and action points</w:t>
      </w:r>
      <w:r>
        <w:rPr>
          <w:rFonts w:eastAsia="Times New Roman" w:cs="CongressSans"/>
          <w:color w:val="3B3C42"/>
          <w:szCs w:val="22"/>
        </w:rPr>
        <w:t>.</w:t>
      </w:r>
    </w:p>
    <w:p w14:paraId="33D36D9C" w14:textId="4EA2D434" w:rsidR="004D7F00" w:rsidRDefault="004A1EFD" w:rsidP="006A409B">
      <w:pPr>
        <w:pStyle w:val="ILMbullet2017"/>
        <w:spacing w:before="0" w:after="0"/>
        <w:ind w:left="993"/>
        <w:rPr>
          <w:rFonts w:eastAsia="Times New Roman" w:cs="CongressSans"/>
          <w:color w:val="3B3C42"/>
          <w:szCs w:val="22"/>
        </w:rPr>
      </w:pPr>
      <w:r>
        <w:rPr>
          <w:rFonts w:eastAsia="Times New Roman" w:cs="CongressSans"/>
          <w:color w:val="3B3C42"/>
          <w:szCs w:val="22"/>
        </w:rPr>
        <w:t>T</w:t>
      </w:r>
      <w:r w:rsidR="004D7F00" w:rsidRPr="00D44BE2">
        <w:rPr>
          <w:rFonts w:eastAsia="Times New Roman" w:cs="CongressSans"/>
          <w:color w:val="3B3C42"/>
          <w:szCs w:val="22"/>
        </w:rPr>
        <w:t>imings</w:t>
      </w:r>
      <w:r>
        <w:rPr>
          <w:rFonts w:eastAsia="Times New Roman" w:cs="CongressSans"/>
          <w:color w:val="3B3C42"/>
          <w:szCs w:val="22"/>
        </w:rPr>
        <w:t>.</w:t>
      </w:r>
    </w:p>
    <w:p w14:paraId="37219982" w14:textId="77777777" w:rsidR="003C6017" w:rsidRPr="004D7F00" w:rsidRDefault="003C6017" w:rsidP="003C601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683418B5" w14:textId="70A3FD10" w:rsidR="006B6155" w:rsidRDefault="00DD0CD5" w:rsidP="006B6155">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1965A18D" w14:textId="40F89041" w:rsidR="006B6155" w:rsidRPr="006B6155" w:rsidRDefault="006B6155" w:rsidP="006B6155">
      <w:pPr>
        <w:pStyle w:val="ILMbullet2017"/>
        <w:numPr>
          <w:ilvl w:val="0"/>
          <w:numId w:val="0"/>
        </w:numPr>
        <w:tabs>
          <w:tab w:val="left" w:pos="567"/>
        </w:tabs>
        <w:spacing w:before="0" w:after="0"/>
        <w:rPr>
          <w:rFonts w:eastAsia="Times New Roman" w:cs="CongressSans"/>
          <w:color w:val="3B3C42"/>
          <w:szCs w:val="22"/>
        </w:rPr>
      </w:pPr>
      <w:r w:rsidRPr="006B6155">
        <w:rPr>
          <w:rFonts w:eastAsia="Times New Roman" w:cs="CongressSans"/>
          <w:color w:val="3B3C42"/>
          <w:szCs w:val="22"/>
        </w:rPr>
        <w:t xml:space="preserve">2.1 </w:t>
      </w:r>
      <w:r w:rsidRPr="006B6155">
        <w:rPr>
          <w:rFonts w:eastAsia="Times New Roman" w:cs="CongressSans"/>
          <w:color w:val="3B3C42"/>
          <w:szCs w:val="22"/>
        </w:rPr>
        <w:tab/>
        <w:t xml:space="preserve">Define the purpose </w:t>
      </w:r>
      <w:r w:rsidRPr="006B6155">
        <w:rPr>
          <w:rFonts w:eastAsia="Times New Roman" w:cs="CongressSans"/>
          <w:b/>
          <w:color w:val="3B3C42"/>
          <w:szCs w:val="22"/>
        </w:rPr>
        <w:t>and</w:t>
      </w:r>
      <w:r w:rsidRPr="006B6155">
        <w:rPr>
          <w:rFonts w:eastAsia="Times New Roman" w:cs="CongressSans"/>
          <w:color w:val="3B3C42"/>
          <w:szCs w:val="22"/>
        </w:rPr>
        <w:t xml:space="preserve"> objectives of one meeting </w:t>
      </w:r>
    </w:p>
    <w:p w14:paraId="6AF3707E" w14:textId="1AC2D818" w:rsidR="006B6155" w:rsidRPr="006B6155" w:rsidRDefault="006B6155" w:rsidP="006B6155">
      <w:pPr>
        <w:pStyle w:val="ILMbullet2017"/>
        <w:numPr>
          <w:ilvl w:val="0"/>
          <w:numId w:val="0"/>
        </w:numPr>
        <w:tabs>
          <w:tab w:val="left" w:pos="567"/>
        </w:tabs>
        <w:spacing w:before="0" w:after="0"/>
        <w:rPr>
          <w:rFonts w:eastAsia="Times New Roman" w:cs="CongressSans"/>
          <w:color w:val="3B3C42"/>
          <w:szCs w:val="22"/>
        </w:rPr>
      </w:pPr>
      <w:r w:rsidRPr="006B6155">
        <w:rPr>
          <w:rFonts w:eastAsia="Times New Roman" w:cs="CongressSans"/>
          <w:color w:val="3B3C42"/>
          <w:szCs w:val="22"/>
        </w:rPr>
        <w:t xml:space="preserve">2.2 </w:t>
      </w:r>
      <w:r w:rsidRPr="006B6155">
        <w:rPr>
          <w:rFonts w:eastAsia="Times New Roman" w:cs="CongressSans"/>
          <w:color w:val="3B3C42"/>
          <w:szCs w:val="22"/>
        </w:rPr>
        <w:tab/>
        <w:t xml:space="preserve">Prepare key documentation and distribute prior to, during </w:t>
      </w:r>
      <w:r w:rsidRPr="006B6155">
        <w:rPr>
          <w:rFonts w:eastAsia="Times New Roman" w:cs="CongressSans"/>
          <w:b/>
          <w:color w:val="3B3C42"/>
          <w:szCs w:val="22"/>
        </w:rPr>
        <w:t>and</w:t>
      </w:r>
      <w:r w:rsidRPr="006B6155">
        <w:rPr>
          <w:rFonts w:eastAsia="Times New Roman" w:cs="CongressSans"/>
          <w:color w:val="3B3C42"/>
          <w:szCs w:val="22"/>
        </w:rPr>
        <w:t xml:space="preserve"> following one meeting.  </w:t>
      </w:r>
    </w:p>
    <w:p w14:paraId="182F7C8D" w14:textId="691C0E1B" w:rsidR="006B6155" w:rsidRPr="006B6155" w:rsidRDefault="006B6155" w:rsidP="006B6155">
      <w:pPr>
        <w:pStyle w:val="ILMbullet2017"/>
        <w:numPr>
          <w:ilvl w:val="0"/>
          <w:numId w:val="0"/>
        </w:numPr>
        <w:tabs>
          <w:tab w:val="left" w:pos="567"/>
        </w:tabs>
        <w:spacing w:before="0" w:after="0"/>
        <w:ind w:left="567" w:hanging="567"/>
        <w:rPr>
          <w:rFonts w:eastAsia="Times New Roman" w:cs="CongressSans"/>
          <w:color w:val="3B3C42"/>
          <w:szCs w:val="22"/>
        </w:rPr>
      </w:pPr>
      <w:r w:rsidRPr="006B6155">
        <w:rPr>
          <w:rFonts w:eastAsia="Times New Roman" w:cs="CongressSans"/>
          <w:color w:val="3B3C42"/>
          <w:szCs w:val="22"/>
        </w:rPr>
        <w:t xml:space="preserve">2.3 </w:t>
      </w:r>
      <w:r w:rsidRPr="006B6155">
        <w:rPr>
          <w:rFonts w:eastAsia="Times New Roman" w:cs="CongressSans"/>
          <w:color w:val="3B3C42"/>
          <w:szCs w:val="22"/>
        </w:rPr>
        <w:tab/>
        <w:t xml:space="preserve">Chair one meeting and show that </w:t>
      </w:r>
      <w:r w:rsidR="003F4DCC">
        <w:rPr>
          <w:rFonts w:eastAsia="Times New Roman" w:cs="CongressSans"/>
          <w:color w:val="3B3C42"/>
          <w:szCs w:val="22"/>
        </w:rPr>
        <w:t xml:space="preserve">a </w:t>
      </w:r>
      <w:r w:rsidRPr="006B6155">
        <w:rPr>
          <w:rFonts w:eastAsia="Times New Roman" w:cs="CongressSans"/>
          <w:color w:val="3B3C42"/>
          <w:szCs w:val="22"/>
        </w:rPr>
        <w:t>comprehensive business discussion has taken place and that clear decisions have been reached.</w:t>
      </w:r>
    </w:p>
    <w:p w14:paraId="70C9DA8D" w14:textId="2E5D63D6" w:rsidR="006B6155" w:rsidRPr="006B6155" w:rsidRDefault="006B6155" w:rsidP="006B6155">
      <w:pPr>
        <w:pStyle w:val="ILMbullet2017"/>
        <w:numPr>
          <w:ilvl w:val="0"/>
          <w:numId w:val="0"/>
        </w:numPr>
        <w:tabs>
          <w:tab w:val="left" w:pos="567"/>
        </w:tabs>
        <w:spacing w:before="0" w:after="0"/>
        <w:ind w:left="567" w:hanging="567"/>
        <w:rPr>
          <w:rFonts w:eastAsia="Times New Roman" w:cs="CongressSans"/>
          <w:color w:val="3B3C42"/>
          <w:szCs w:val="22"/>
        </w:rPr>
      </w:pPr>
      <w:r w:rsidRPr="006B6155">
        <w:rPr>
          <w:rFonts w:eastAsia="Times New Roman" w:cs="CongressSans"/>
          <w:color w:val="3B3C42"/>
          <w:szCs w:val="22"/>
        </w:rPr>
        <w:t xml:space="preserve">2.4 </w:t>
      </w:r>
      <w:r w:rsidRPr="006B6155">
        <w:rPr>
          <w:rFonts w:eastAsia="Times New Roman" w:cs="CongressSans"/>
          <w:color w:val="3B3C42"/>
          <w:szCs w:val="22"/>
        </w:rPr>
        <w:tab/>
        <w:t>Constructively challenge one of the following during one meeting - existing process, concept or point of view.</w:t>
      </w:r>
    </w:p>
    <w:p w14:paraId="0AD24F4F" w14:textId="314E274D" w:rsidR="006B6155" w:rsidRPr="006B6155" w:rsidRDefault="006B6155" w:rsidP="006B6155">
      <w:pPr>
        <w:pStyle w:val="ILMbullet2017"/>
        <w:numPr>
          <w:ilvl w:val="0"/>
          <w:numId w:val="0"/>
        </w:numPr>
        <w:tabs>
          <w:tab w:val="left" w:pos="567"/>
        </w:tabs>
        <w:spacing w:before="0" w:after="0"/>
        <w:rPr>
          <w:rFonts w:eastAsia="Times New Roman" w:cs="CongressSans"/>
          <w:color w:val="3B3C42"/>
          <w:szCs w:val="22"/>
        </w:rPr>
      </w:pPr>
      <w:r w:rsidRPr="006B6155">
        <w:rPr>
          <w:rFonts w:eastAsia="Times New Roman" w:cs="CongressSans"/>
          <w:color w:val="3B3C42"/>
          <w:szCs w:val="22"/>
        </w:rPr>
        <w:t xml:space="preserve">2.5 </w:t>
      </w:r>
      <w:r w:rsidRPr="006B6155">
        <w:rPr>
          <w:rFonts w:eastAsia="Times New Roman" w:cs="CongressSans"/>
          <w:color w:val="3B3C42"/>
          <w:szCs w:val="22"/>
        </w:rPr>
        <w:tab/>
        <w:t>Present information during one business meeting.</w:t>
      </w:r>
    </w:p>
    <w:p w14:paraId="41393562" w14:textId="088B0315" w:rsidR="006B6155" w:rsidRPr="006B6155" w:rsidRDefault="006B6155" w:rsidP="006B6155">
      <w:pPr>
        <w:pStyle w:val="ILMbullet2017"/>
        <w:numPr>
          <w:ilvl w:val="0"/>
          <w:numId w:val="0"/>
        </w:numPr>
        <w:tabs>
          <w:tab w:val="left" w:pos="567"/>
        </w:tabs>
        <w:spacing w:before="0" w:after="0"/>
        <w:ind w:left="720" w:hanging="360"/>
        <w:rPr>
          <w:rFonts w:eastAsia="Times New Roman" w:cs="CongressSans"/>
          <w:color w:val="3B3C42"/>
          <w:szCs w:val="22"/>
        </w:rPr>
      </w:pPr>
      <w:r>
        <w:rPr>
          <w:rFonts w:eastAsia="Times New Roman" w:cs="CongressSans"/>
          <w:color w:val="3B3C42"/>
          <w:szCs w:val="22"/>
        </w:rPr>
        <w:tab/>
      </w:r>
      <w:r w:rsidRPr="006B6155">
        <w:rPr>
          <w:rFonts w:eastAsia="Times New Roman" w:cs="CongressSans"/>
          <w:color w:val="3B3C42"/>
          <w:szCs w:val="22"/>
        </w:rPr>
        <w:t>Confirm understanding of the audience of the information communicated.</w:t>
      </w:r>
    </w:p>
    <w:p w14:paraId="4AC1C678" w14:textId="0E0A1ECD" w:rsidR="006B6155" w:rsidRPr="006B6155" w:rsidRDefault="006B6155" w:rsidP="006B6155">
      <w:pPr>
        <w:pStyle w:val="ILMbullet2017"/>
        <w:numPr>
          <w:ilvl w:val="0"/>
          <w:numId w:val="0"/>
        </w:numPr>
        <w:tabs>
          <w:tab w:val="left" w:pos="567"/>
        </w:tabs>
        <w:spacing w:before="0" w:after="0"/>
        <w:rPr>
          <w:rFonts w:eastAsia="Times New Roman" w:cs="CongressSans"/>
          <w:color w:val="3B3C42"/>
          <w:szCs w:val="22"/>
        </w:rPr>
      </w:pPr>
      <w:r w:rsidRPr="006B6155">
        <w:rPr>
          <w:rFonts w:eastAsia="Times New Roman" w:cs="CongressSans"/>
          <w:color w:val="3B3C42"/>
          <w:szCs w:val="22"/>
        </w:rPr>
        <w:t xml:space="preserve">2.6 </w:t>
      </w:r>
      <w:r w:rsidRPr="006B6155">
        <w:rPr>
          <w:rFonts w:eastAsia="Times New Roman" w:cs="CongressSans"/>
          <w:color w:val="3B3C42"/>
          <w:szCs w:val="22"/>
        </w:rPr>
        <w:tab/>
        <w:t>Work with colleagues to ensure actions from one meeting are achieved.</w:t>
      </w:r>
    </w:p>
    <w:p w14:paraId="06E7C995" w14:textId="354C5B2A" w:rsidR="006B6155" w:rsidRPr="006B6155" w:rsidRDefault="006B6155" w:rsidP="006B6155">
      <w:pPr>
        <w:pStyle w:val="ILMbullet2017"/>
        <w:numPr>
          <w:ilvl w:val="0"/>
          <w:numId w:val="0"/>
        </w:numPr>
        <w:tabs>
          <w:tab w:val="left" w:pos="567"/>
        </w:tabs>
        <w:spacing w:before="0" w:after="0"/>
        <w:ind w:left="567" w:hanging="567"/>
        <w:rPr>
          <w:rFonts w:eastAsia="Times New Roman" w:cs="CongressSans"/>
          <w:color w:val="3B3C42"/>
          <w:szCs w:val="22"/>
        </w:rPr>
      </w:pPr>
      <w:r w:rsidRPr="006B6155">
        <w:rPr>
          <w:rFonts w:eastAsia="Times New Roman" w:cs="CongressSans"/>
          <w:color w:val="3B3C42"/>
          <w:szCs w:val="22"/>
        </w:rPr>
        <w:t xml:space="preserve">2.7 </w:t>
      </w:r>
      <w:r w:rsidRPr="006B6155">
        <w:rPr>
          <w:rFonts w:eastAsia="Times New Roman" w:cs="CongressSans"/>
          <w:color w:val="3B3C42"/>
          <w:szCs w:val="22"/>
        </w:rPr>
        <w:tab/>
        <w:t xml:space="preserve">Evaluate the effectiveness of one meeting and identify at least two key improvement points.  </w:t>
      </w:r>
    </w:p>
    <w:p w14:paraId="172F1AB7" w14:textId="77777777" w:rsidR="003C6017" w:rsidRDefault="003C6017" w:rsidP="003C6017">
      <w:pPr>
        <w:tabs>
          <w:tab w:val="clear" w:pos="2694"/>
        </w:tabs>
        <w:spacing w:before="0" w:after="0" w:line="260" w:lineRule="exact"/>
        <w:ind w:left="567"/>
        <w:rPr>
          <w:rFonts w:ascii="Avenir LT Std 35 Light" w:eastAsia="Times New Roman" w:hAnsi="Avenir LT Std 35 Light" w:cs="CongressSans"/>
          <w:color w:val="3B3C42"/>
          <w:sz w:val="22"/>
          <w:szCs w:val="22"/>
        </w:rPr>
      </w:pPr>
    </w:p>
    <w:p w14:paraId="052097A8" w14:textId="77777777" w:rsidR="003C6017" w:rsidRPr="004D7F00" w:rsidRDefault="003C6017" w:rsidP="003C601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134086C5" w14:textId="3BC1B3A5" w:rsidR="006B6155" w:rsidRPr="006B6155" w:rsidRDefault="006B6155" w:rsidP="006B6155">
      <w:pPr>
        <w:tabs>
          <w:tab w:val="left" w:pos="567"/>
        </w:tabs>
        <w:ind w:left="567"/>
        <w:rPr>
          <w:rFonts w:ascii="Avenir LT Std 35 Light" w:eastAsia="Times New Roman" w:hAnsi="Avenir LT Std 35 Light" w:cs="CongressSans"/>
          <w:color w:val="3B3C42"/>
          <w:sz w:val="22"/>
          <w:szCs w:val="22"/>
        </w:rPr>
      </w:pPr>
      <w:r w:rsidRPr="006B6155">
        <w:rPr>
          <w:rFonts w:ascii="Avenir LT Std 35 Light" w:eastAsia="Times New Roman" w:hAnsi="Avenir LT Std 35 Light" w:cs="CongressSans"/>
          <w:color w:val="3B3C42"/>
          <w:sz w:val="22"/>
          <w:szCs w:val="22"/>
        </w:rPr>
        <w:t xml:space="preserve">Work product including emails, agendas, minutes, actions, observation records/witness testimony from attendees, professional discussion records, personal reflective statement, evaluation documentation. </w:t>
      </w:r>
    </w:p>
    <w:p w14:paraId="5120CE31"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3)</w:t>
      </w:r>
    </w:p>
    <w:p w14:paraId="72930371"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0CF7F77F"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3</w:t>
      </w:r>
      <w:r w:rsidRPr="004D7F00">
        <w:rPr>
          <w:rFonts w:ascii="Avenir LT Std 35 Light" w:eastAsia="Times New Roman" w:hAnsi="Avenir LT Std 35 Light" w:cs="CongressSans"/>
          <w:color w:val="3B3C42"/>
          <w:sz w:val="22"/>
          <w:szCs w:val="22"/>
        </w:rPr>
        <w:tab/>
        <w:t>Be able to actively listen</w:t>
      </w:r>
    </w:p>
    <w:p w14:paraId="1FDE76EA"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 xml:space="preserve">Assessment criteria </w:t>
      </w:r>
    </w:p>
    <w:p w14:paraId="3484B631"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624E3EB4" w14:textId="77777777" w:rsidR="004D7F00" w:rsidRPr="004D7F00" w:rsidRDefault="004D7F00" w:rsidP="00663FB7">
      <w:pPr>
        <w:numPr>
          <w:ilvl w:val="1"/>
          <w:numId w:val="51"/>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Demonstrate the ability to actively listen during a conversation</w:t>
      </w:r>
    </w:p>
    <w:p w14:paraId="6EC8757A" w14:textId="77777777" w:rsidR="004D7F00" w:rsidRPr="004D7F00" w:rsidRDefault="004D7F00" w:rsidP="00663FB7">
      <w:pPr>
        <w:numPr>
          <w:ilvl w:val="1"/>
          <w:numId w:val="51"/>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Clarify understanding of conversation</w:t>
      </w:r>
    </w:p>
    <w:p w14:paraId="1B4FAD5A"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Depth</w:t>
      </w:r>
    </w:p>
    <w:p w14:paraId="5ABA1C0D"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3.1 </w:t>
      </w:r>
      <w:r w:rsidRPr="004D7F00">
        <w:rPr>
          <w:rFonts w:ascii="Avenir LT Std 35 Light" w:eastAsia="Times New Roman" w:hAnsi="Avenir LT Std 35 Light" w:cs="CongressSans"/>
          <w:color w:val="3B3C42"/>
          <w:sz w:val="22"/>
          <w:szCs w:val="22"/>
        </w:rPr>
        <w:tab/>
        <w:t>Show interest by using appropriate body language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open posture, give full concentration, non-verbal gestures etc).</w:t>
      </w:r>
    </w:p>
    <w:p w14:paraId="30D30E11"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Observe and respond to others’ body language (if present).</w:t>
      </w:r>
    </w:p>
    <w:p w14:paraId="2BCF78DF"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Make appropriate comments to show interest (especially if non-visual communication).</w:t>
      </w:r>
    </w:p>
    <w:p w14:paraId="515CBC8E" w14:textId="77777777" w:rsidR="004D7F00" w:rsidRPr="004D7F00" w:rsidRDefault="004D7F00" w:rsidP="004D7F00">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Examples of where this could be demonstrated include 1-2-1 meetings or in a coaching context.</w:t>
      </w:r>
    </w:p>
    <w:p w14:paraId="6DBA809B"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6E49F2A"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3.2 </w:t>
      </w:r>
      <w:r w:rsidRPr="004D7F00">
        <w:rPr>
          <w:rFonts w:ascii="Avenir LT Std 35 Light" w:eastAsia="Times New Roman" w:hAnsi="Avenir LT Std 35 Light" w:cs="CongressSans"/>
          <w:color w:val="3B3C42"/>
          <w:sz w:val="22"/>
          <w:szCs w:val="22"/>
        </w:rPr>
        <w:tab/>
        <w:t>Share own understanding of the conversation with the other party.</w:t>
      </w:r>
    </w:p>
    <w:p w14:paraId="2BBAD49E"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questioning to address any areas of uncertainty, seek clarity and confirm understanding.</w:t>
      </w:r>
    </w:p>
    <w:p w14:paraId="397B7A61" w14:textId="77777777" w:rsidR="004D7F00" w:rsidRDefault="004D7F00" w:rsidP="004D7F00">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Reflect the key communication messages back, to confirm understanding with the other party.</w:t>
      </w:r>
    </w:p>
    <w:p w14:paraId="1384FAC4" w14:textId="77777777" w:rsidR="003C6017" w:rsidRPr="004D7F00" w:rsidRDefault="003C6017" w:rsidP="003C6017">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6F94DDB5" w14:textId="3125101C" w:rsidR="003C6017" w:rsidRPr="00502580" w:rsidRDefault="00DD0CD5" w:rsidP="003C6017">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0325E437" w14:textId="4F979377" w:rsidR="006B6155" w:rsidRPr="006B6155" w:rsidRDefault="006B6155" w:rsidP="006B6155">
      <w:pPr>
        <w:tabs>
          <w:tab w:val="left" w:pos="567"/>
        </w:tabs>
        <w:spacing w:before="0" w:after="0"/>
        <w:rPr>
          <w:rFonts w:ascii="Avenir LT Std 35 Light" w:eastAsia="Times New Roman" w:hAnsi="Avenir LT Std 35 Light" w:cs="CongressSans"/>
          <w:color w:val="3B3C42"/>
          <w:sz w:val="22"/>
          <w:szCs w:val="22"/>
        </w:rPr>
      </w:pPr>
      <w:r w:rsidRPr="006B6155">
        <w:rPr>
          <w:rFonts w:ascii="Avenir LT Std 35 Light" w:eastAsia="Times New Roman" w:hAnsi="Avenir LT Std 35 Light" w:cs="CongressSans"/>
          <w:color w:val="3B3C42"/>
          <w:sz w:val="22"/>
          <w:szCs w:val="22"/>
        </w:rPr>
        <w:t xml:space="preserve">3.1 </w:t>
      </w:r>
      <w:r w:rsidRPr="006B6155">
        <w:rPr>
          <w:rFonts w:ascii="Avenir LT Std 35 Light" w:eastAsia="Times New Roman" w:hAnsi="Avenir LT Std 35 Light" w:cs="CongressSans"/>
          <w:color w:val="3B3C42"/>
          <w:sz w:val="22"/>
          <w:szCs w:val="22"/>
        </w:rPr>
        <w:tab/>
        <w:t>Demonstrate active listening during one conversation (can be face to face or remote).</w:t>
      </w:r>
    </w:p>
    <w:p w14:paraId="5FB0B412" w14:textId="4BC401AD" w:rsidR="006B6155" w:rsidRPr="006B6155" w:rsidRDefault="005525D6" w:rsidP="006B6155">
      <w:pPr>
        <w:tabs>
          <w:tab w:val="left" w:pos="567"/>
        </w:tabs>
        <w:spacing w:before="0" w:after="0"/>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 xml:space="preserve">3.2 </w:t>
      </w:r>
      <w:r>
        <w:rPr>
          <w:rFonts w:ascii="Avenir LT Std 35 Light" w:eastAsia="Times New Roman" w:hAnsi="Avenir LT Std 35 Light" w:cs="CongressSans"/>
          <w:color w:val="3B3C42"/>
          <w:sz w:val="22"/>
          <w:szCs w:val="22"/>
        </w:rPr>
        <w:tab/>
        <w:t>Clarify</w:t>
      </w:r>
      <w:r w:rsidR="006B6155" w:rsidRPr="006B6155">
        <w:rPr>
          <w:rFonts w:ascii="Avenir LT Std 35 Light" w:eastAsia="Times New Roman" w:hAnsi="Avenir LT Std 35 Light" w:cs="CongressSans"/>
          <w:color w:val="3B3C42"/>
          <w:sz w:val="22"/>
          <w:szCs w:val="22"/>
        </w:rPr>
        <w:t xml:space="preserve"> understanding of one conversation with any parties involved. </w:t>
      </w:r>
    </w:p>
    <w:p w14:paraId="6F74AACF" w14:textId="77777777" w:rsidR="003C6017" w:rsidRDefault="003C6017" w:rsidP="003C6017">
      <w:pPr>
        <w:tabs>
          <w:tab w:val="clear" w:pos="2694"/>
        </w:tabs>
        <w:spacing w:before="0" w:after="0" w:line="260" w:lineRule="exact"/>
        <w:ind w:left="567"/>
        <w:rPr>
          <w:rFonts w:ascii="Avenir LT Std 35 Light" w:eastAsia="Times New Roman" w:hAnsi="Avenir LT Std 35 Light" w:cs="CongressSans"/>
          <w:color w:val="3B3C42"/>
          <w:sz w:val="22"/>
          <w:szCs w:val="22"/>
        </w:rPr>
      </w:pPr>
    </w:p>
    <w:p w14:paraId="69C9B258" w14:textId="77777777" w:rsidR="003C6017" w:rsidRPr="004D7F00" w:rsidRDefault="003C6017" w:rsidP="003C6017">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1647C14A" w14:textId="4D49318F" w:rsidR="006B6155" w:rsidRPr="006B6155" w:rsidRDefault="006B6155" w:rsidP="004A1EFD">
      <w:pPr>
        <w:tabs>
          <w:tab w:val="left" w:pos="567"/>
        </w:tabs>
        <w:spacing w:after="0"/>
        <w:ind w:left="567"/>
        <w:rPr>
          <w:rFonts w:ascii="Avenir LT Std 35 Light" w:eastAsia="Times New Roman" w:hAnsi="Avenir LT Std 35 Light" w:cs="CongressSans"/>
          <w:color w:val="3B3C42"/>
          <w:sz w:val="22"/>
          <w:szCs w:val="22"/>
        </w:rPr>
      </w:pPr>
      <w:r w:rsidRPr="006B6155">
        <w:rPr>
          <w:rFonts w:ascii="Avenir LT Std 35 Light" w:eastAsia="Times New Roman" w:hAnsi="Avenir LT Std 35 Light" w:cs="CongressSans"/>
          <w:color w:val="3B3C42"/>
          <w:sz w:val="22"/>
          <w:szCs w:val="22"/>
        </w:rPr>
        <w:t>Video evidence, coaching sessions, witness testimony, assessor observation reports, written personal statements, professional discussion records, recordings of discussion.</w:t>
      </w:r>
    </w:p>
    <w:p w14:paraId="79CBD094" w14:textId="7FDE9B4D" w:rsidR="003C6017" w:rsidRDefault="003C6017" w:rsidP="004A1EFD">
      <w:pPr>
        <w:tabs>
          <w:tab w:val="clear" w:pos="2694"/>
        </w:tabs>
        <w:spacing w:before="0" w:after="0" w:line="260" w:lineRule="exact"/>
        <w:ind w:left="567"/>
        <w:rPr>
          <w:rFonts w:ascii="Avenir LT Std 35 Light" w:eastAsia="Times New Roman" w:hAnsi="Avenir LT Std 35 Light" w:cs="CongressSans"/>
          <w:color w:val="3B3C42"/>
          <w:sz w:val="22"/>
          <w:szCs w:val="22"/>
        </w:rPr>
      </w:pPr>
    </w:p>
    <w:p w14:paraId="33931E2C" w14:textId="77777777" w:rsidR="004D7F00" w:rsidRPr="004D7F00" w:rsidRDefault="004D7F00" w:rsidP="004D7F00">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 xml:space="preserve">Assessment requirements </w:t>
      </w:r>
    </w:p>
    <w:p w14:paraId="754D0FE5" w14:textId="77777777" w:rsidR="00AE6F6D" w:rsidRPr="004D7F00" w:rsidRDefault="00AE6F6D" w:rsidP="00AE6F6D">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2867A96C" w14:textId="77777777" w:rsidR="00AE6F6D" w:rsidRPr="004D7F00" w:rsidRDefault="00AE6F6D" w:rsidP="00AE6F6D">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2BDB56FF" w14:textId="77777777" w:rsidR="00AE6F6D" w:rsidRPr="004D7F00" w:rsidRDefault="00AE6F6D" w:rsidP="00AE6F6D">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18A54869" w14:textId="77777777" w:rsidR="00AE6F6D" w:rsidRPr="006559DA" w:rsidRDefault="00AE6F6D" w:rsidP="00AE6F6D">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lastRenderedPageBreak/>
        <w:t>Evidence for this unit is likely to come from naturally occurring activities from the workplace and may include (but is not restricted to):</w:t>
      </w:r>
    </w:p>
    <w:p w14:paraId="4B90A781" w14:textId="177B1F36" w:rsidR="00AE6F6D" w:rsidRPr="00AE6F6D" w:rsidRDefault="00AE6F6D"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 xml:space="preserve">Products from the learner’s work. </w:t>
      </w:r>
    </w:p>
    <w:p w14:paraId="0776E612" w14:textId="65F5884F" w:rsidR="00AE6F6D" w:rsidRPr="00AE6F6D" w:rsidRDefault="00AE6F6D"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 xml:space="preserve">Direct observation of the learner’s performance by their assessor. </w:t>
      </w:r>
    </w:p>
    <w:p w14:paraId="7764EAB8" w14:textId="0134E9AF" w:rsidR="00AE6F6D" w:rsidRPr="00AE6F6D" w:rsidRDefault="00AE6F6D"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 xml:space="preserve">Outcomes from oral or written questioning. </w:t>
      </w:r>
    </w:p>
    <w:p w14:paraId="758D9F29" w14:textId="75600F39" w:rsidR="00AE6F6D" w:rsidRPr="00AE6F6D" w:rsidRDefault="00AE6F6D"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Personal statements and/or reflective accounts.</w:t>
      </w:r>
    </w:p>
    <w:p w14:paraId="551FCDB9" w14:textId="4387086D" w:rsidR="00AE6F6D" w:rsidRPr="00AE6F6D" w:rsidRDefault="00AE6F6D"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Professional discussion.</w:t>
      </w:r>
    </w:p>
    <w:p w14:paraId="0536F22E" w14:textId="2F0F8F32" w:rsidR="00AE6F6D" w:rsidRPr="00AE6F6D" w:rsidRDefault="00AE6F6D"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 xml:space="preserve">Authentic statements/witness testimony. </w:t>
      </w:r>
    </w:p>
    <w:p w14:paraId="69C18CA4" w14:textId="77777777" w:rsidR="00AE6F6D" w:rsidRPr="006559DA" w:rsidRDefault="00AE6F6D" w:rsidP="00AE6F6D">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413D599A" w14:textId="77777777" w:rsidR="00AE6F6D" w:rsidRDefault="00AE6F6D" w:rsidP="00AE6F6D">
      <w:pPr>
        <w:tabs>
          <w:tab w:val="clear" w:pos="2694"/>
        </w:tabs>
        <w:spacing w:before="40" w:after="40" w:line="240" w:lineRule="auto"/>
        <w:rPr>
          <w:rFonts w:ascii="Avenir LT Std 35 Light" w:eastAsia="Times New Roman" w:hAnsi="Avenir LT Std 35 Light" w:cs="Times New Roman"/>
          <w:color w:val="3B3C42"/>
          <w:sz w:val="22"/>
          <w:szCs w:val="22"/>
        </w:rPr>
      </w:pPr>
    </w:p>
    <w:p w14:paraId="225CF69C" w14:textId="77777777" w:rsidR="004A1EFD" w:rsidRDefault="004A1EFD">
      <w:pPr>
        <w:tabs>
          <w:tab w:val="clear" w:pos="2694"/>
        </w:tabs>
        <w:spacing w:before="0" w:after="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br w:type="page"/>
      </w:r>
    </w:p>
    <w:p w14:paraId="69A3439B" w14:textId="57B3A8BB" w:rsidR="00AE6F6D" w:rsidRPr="000A6405" w:rsidRDefault="00AE6F6D" w:rsidP="004A1EFD">
      <w:pPr>
        <w:tabs>
          <w:tab w:val="clear" w:pos="2694"/>
        </w:tabs>
        <w:spacing w:before="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lastRenderedPageBreak/>
        <w:t>Links to other units</w:t>
      </w:r>
    </w:p>
    <w:p w14:paraId="37658945" w14:textId="77777777" w:rsidR="00AE6F6D" w:rsidRDefault="00AE6F6D" w:rsidP="00AE6F6D">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AE6F6D" w:rsidRPr="00846953" w14:paraId="6D05F4DA" w14:textId="77777777" w:rsidTr="00237D18">
        <w:trPr>
          <w:trHeight w:val="505"/>
        </w:trPr>
        <w:tc>
          <w:tcPr>
            <w:tcW w:w="3227" w:type="dxa"/>
            <w:tcBorders>
              <w:top w:val="nil"/>
              <w:bottom w:val="single" w:sz="8" w:space="0" w:color="FFFFFF"/>
            </w:tcBorders>
            <w:shd w:val="clear" w:color="auto" w:fill="FD8209" w:themeFill="accent2"/>
            <w:vAlign w:val="center"/>
          </w:tcPr>
          <w:p w14:paraId="4D4FEE7D" w14:textId="77777777" w:rsidR="00AE6F6D" w:rsidRPr="00846953" w:rsidRDefault="00AE6F6D" w:rsidP="00237D18">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0E7D03C2" w14:textId="77777777" w:rsidR="00AE6F6D" w:rsidRPr="00846953" w:rsidRDefault="00AE6F6D" w:rsidP="00237D18">
            <w:pPr>
              <w:pStyle w:val="ILMTableHeader2017White"/>
            </w:pPr>
            <w:r>
              <w:t>Learning outcome</w:t>
            </w:r>
          </w:p>
        </w:tc>
      </w:tr>
      <w:tr w:rsidR="00AE6F6D" w:rsidRPr="00AE6F6D" w14:paraId="769E6240" w14:textId="77777777" w:rsidTr="00237D18">
        <w:tc>
          <w:tcPr>
            <w:tcW w:w="3227" w:type="dxa"/>
            <w:tcBorders>
              <w:top w:val="single" w:sz="8" w:space="0" w:color="FFFFFF"/>
              <w:bottom w:val="single" w:sz="4" w:space="0" w:color="auto"/>
            </w:tcBorders>
            <w:shd w:val="clear" w:color="auto" w:fill="auto"/>
          </w:tcPr>
          <w:p w14:paraId="188F450F" w14:textId="77777777" w:rsidR="00AE6F6D" w:rsidRPr="000A6405" w:rsidRDefault="00AE6F6D" w:rsidP="00237D1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 xml:space="preserve">Leading People – Skills </w:t>
            </w:r>
          </w:p>
          <w:p w14:paraId="4B591FA6" w14:textId="77777777" w:rsidR="00AE6F6D" w:rsidRPr="00846953" w:rsidRDefault="00AE6F6D" w:rsidP="00237D18">
            <w:pPr>
              <w:pStyle w:val="ILMtabletext2017"/>
            </w:pPr>
          </w:p>
        </w:tc>
        <w:tc>
          <w:tcPr>
            <w:tcW w:w="5879" w:type="dxa"/>
            <w:tcBorders>
              <w:top w:val="single" w:sz="8" w:space="0" w:color="FFFFFF"/>
              <w:bottom w:val="single" w:sz="4" w:space="0" w:color="auto"/>
            </w:tcBorders>
            <w:shd w:val="clear" w:color="auto" w:fill="auto"/>
            <w:vAlign w:val="center"/>
          </w:tcPr>
          <w:p w14:paraId="351FFCEB" w14:textId="1260E63B" w:rsidR="00AE6F6D" w:rsidRPr="000A6405" w:rsidRDefault="00AE6F6D" w:rsidP="00237D1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0A6405">
              <w:rPr>
                <w:rFonts w:ascii="Avenir LT Std 35 Light" w:eastAsia="Times New Roman" w:hAnsi="Avenir LT Std 35 Light" w:cs="Times New Roman"/>
                <w:color w:val="3B3C42"/>
                <w:sz w:val="22"/>
                <w:szCs w:val="22"/>
              </w:rPr>
              <w:t>1 Be able to communicate organisational strategy and team purpose</w:t>
            </w:r>
          </w:p>
          <w:p w14:paraId="2736A681" w14:textId="2A6D1BD5" w:rsidR="00AE6F6D" w:rsidRPr="00AE6F6D" w:rsidRDefault="00AE6F6D" w:rsidP="00AE6F6D">
            <w:pPr>
              <w:spacing w:after="0"/>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AE6F6D">
              <w:rPr>
                <w:rFonts w:ascii="Avenir LT Std 35 Light" w:eastAsia="Times New Roman" w:hAnsi="Avenir LT Std 35 Light" w:cs="Times New Roman"/>
                <w:color w:val="3B3C42"/>
                <w:sz w:val="22"/>
                <w:szCs w:val="22"/>
              </w:rPr>
              <w:t xml:space="preserve">2 Be able to use coaching to support the development of others </w:t>
            </w:r>
          </w:p>
        </w:tc>
      </w:tr>
      <w:tr w:rsidR="00AE6F6D" w:rsidRPr="00846953" w14:paraId="24D69369" w14:textId="77777777" w:rsidTr="00237D18">
        <w:tc>
          <w:tcPr>
            <w:tcW w:w="3227" w:type="dxa"/>
            <w:tcBorders>
              <w:top w:val="single" w:sz="4" w:space="0" w:color="auto"/>
              <w:bottom w:val="single" w:sz="4" w:space="0" w:color="auto"/>
            </w:tcBorders>
            <w:shd w:val="clear" w:color="auto" w:fill="auto"/>
          </w:tcPr>
          <w:p w14:paraId="352C24B7" w14:textId="3C60CD80" w:rsidR="00AE6F6D" w:rsidRPr="000A6405" w:rsidRDefault="00AE6F6D" w:rsidP="00AE6F6D">
            <w:pPr>
              <w:pStyle w:val="ILMtabletext2017"/>
              <w:ind w:left="0"/>
            </w:pPr>
            <w:r>
              <w:rPr>
                <w:rFonts w:eastAsia="Times New Roman" w:cs="Times New Roman"/>
                <w:color w:val="3B3C42"/>
                <w:szCs w:val="22"/>
              </w:rPr>
              <w:t>Building Relationships</w:t>
            </w:r>
            <w:r w:rsidRPr="000A6405">
              <w:rPr>
                <w:rFonts w:eastAsia="Times New Roman" w:cs="Times New Roman"/>
                <w:color w:val="3B3C42"/>
                <w:szCs w:val="22"/>
              </w:rPr>
              <w:t xml:space="preserve"> – Skills</w:t>
            </w:r>
          </w:p>
        </w:tc>
        <w:tc>
          <w:tcPr>
            <w:tcW w:w="5879" w:type="dxa"/>
            <w:tcBorders>
              <w:top w:val="single" w:sz="4" w:space="0" w:color="auto"/>
              <w:bottom w:val="single" w:sz="4" w:space="0" w:color="auto"/>
            </w:tcBorders>
            <w:shd w:val="clear" w:color="auto" w:fill="auto"/>
          </w:tcPr>
          <w:p w14:paraId="60E255E5" w14:textId="36D18F46" w:rsidR="00AE6F6D" w:rsidRPr="00AE6F6D" w:rsidRDefault="00AE6F6D" w:rsidP="00AE6F6D">
            <w:pPr>
              <w:spacing w:after="0"/>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AE6F6D">
              <w:rPr>
                <w:rFonts w:ascii="Avenir LT Std 35 Light" w:eastAsia="Times New Roman" w:hAnsi="Avenir LT Std 35 Light" w:cs="Times New Roman"/>
                <w:color w:val="3B3C42"/>
                <w:sz w:val="22"/>
                <w:szCs w:val="22"/>
              </w:rPr>
              <w:t>1 Be able to build trust across a team</w:t>
            </w:r>
          </w:p>
          <w:p w14:paraId="66062A99" w14:textId="2072428E" w:rsidR="00AE6F6D" w:rsidRPr="00AE6F6D" w:rsidRDefault="00AE6F6D" w:rsidP="00AE6F6D">
            <w:pPr>
              <w:spacing w:after="0"/>
              <w:rPr>
                <w:rFonts w:ascii="Avenir LT Std 35 Light" w:eastAsia="Times New Roman" w:hAnsi="Avenir LT Std 35 Light" w:cs="Times New Roman"/>
                <w:color w:val="3B3C42"/>
                <w:sz w:val="22"/>
                <w:szCs w:val="22"/>
              </w:rPr>
            </w:pPr>
            <w:r w:rsidRPr="00AE6F6D">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AE6F6D">
              <w:rPr>
                <w:rFonts w:ascii="Avenir LT Std 35 Light" w:eastAsia="Times New Roman" w:hAnsi="Avenir LT Std 35 Light" w:cs="Times New Roman"/>
                <w:color w:val="3B3C42"/>
                <w:sz w:val="22"/>
                <w:szCs w:val="22"/>
              </w:rPr>
              <w:t>2 Be able to negotiate and influence</w:t>
            </w:r>
          </w:p>
          <w:p w14:paraId="798956DF" w14:textId="5A6FF80F" w:rsidR="00AE6F6D" w:rsidRPr="00AE6F6D" w:rsidRDefault="00AE6F6D" w:rsidP="00AE6F6D">
            <w:pPr>
              <w:spacing w:after="0"/>
            </w:pPr>
            <w:r w:rsidRPr="00AE6F6D">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AE6F6D">
              <w:rPr>
                <w:rFonts w:ascii="Avenir LT Std 35 Light" w:eastAsia="Times New Roman" w:hAnsi="Avenir LT Std 35 Light" w:cs="Times New Roman"/>
                <w:color w:val="3B3C42"/>
                <w:sz w:val="22"/>
                <w:szCs w:val="22"/>
              </w:rPr>
              <w:t>4 Be able to provide feedback to cross team discussions</w:t>
            </w:r>
          </w:p>
        </w:tc>
      </w:tr>
      <w:tr w:rsidR="00AE6F6D" w:rsidRPr="00846953" w14:paraId="0F2756AC" w14:textId="77777777" w:rsidTr="00237D18">
        <w:tc>
          <w:tcPr>
            <w:tcW w:w="3227" w:type="dxa"/>
            <w:tcBorders>
              <w:top w:val="single" w:sz="4" w:space="0" w:color="auto"/>
              <w:bottom w:val="single" w:sz="4" w:space="0" w:color="auto"/>
            </w:tcBorders>
            <w:shd w:val="clear" w:color="auto" w:fill="auto"/>
          </w:tcPr>
          <w:p w14:paraId="56E1FA49" w14:textId="77777777" w:rsidR="00AE6F6D" w:rsidRPr="000A6405" w:rsidRDefault="00AE6F6D" w:rsidP="00237D1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Finance – Skills</w:t>
            </w:r>
          </w:p>
        </w:tc>
        <w:tc>
          <w:tcPr>
            <w:tcW w:w="5879" w:type="dxa"/>
            <w:tcBorders>
              <w:top w:val="single" w:sz="4" w:space="0" w:color="auto"/>
              <w:bottom w:val="single" w:sz="4" w:space="0" w:color="auto"/>
            </w:tcBorders>
            <w:shd w:val="clear" w:color="auto" w:fill="auto"/>
            <w:vAlign w:val="center"/>
          </w:tcPr>
          <w:p w14:paraId="364BA5E0" w14:textId="148C3350" w:rsidR="00AE6F6D" w:rsidRPr="003C6017" w:rsidRDefault="003C6017" w:rsidP="00237D18">
            <w:pPr>
              <w:pStyle w:val="ILMtabletext2017"/>
              <w:rPr>
                <w:rFonts w:eastAsia="Times New Roman" w:cs="Times New Roman"/>
                <w:bCs w:val="0"/>
                <w:color w:val="3B3C42"/>
                <w:szCs w:val="22"/>
              </w:rPr>
            </w:pPr>
            <w:r w:rsidRPr="003C6017">
              <w:rPr>
                <w:rFonts w:eastAsia="Times New Roman" w:cs="Times New Roman"/>
                <w:bCs w:val="0"/>
                <w:color w:val="3B3C42"/>
                <w:szCs w:val="22"/>
              </w:rPr>
              <w:t>LO</w:t>
            </w:r>
            <w:r w:rsidR="00132D90">
              <w:rPr>
                <w:rFonts w:eastAsia="Times New Roman" w:cs="Times New Roman"/>
                <w:bCs w:val="0"/>
                <w:color w:val="3B3C42"/>
                <w:szCs w:val="22"/>
              </w:rPr>
              <w:t xml:space="preserve"> </w:t>
            </w:r>
            <w:r w:rsidRPr="003C6017">
              <w:rPr>
                <w:rFonts w:eastAsia="Times New Roman" w:cs="Times New Roman"/>
                <w:bCs w:val="0"/>
                <w:color w:val="3B3C42"/>
                <w:szCs w:val="22"/>
              </w:rPr>
              <w:t>2 Be able to create accurate financial updates</w:t>
            </w:r>
          </w:p>
        </w:tc>
      </w:tr>
      <w:tr w:rsidR="00AE6F6D" w:rsidRPr="00846953" w14:paraId="3575572B" w14:textId="77777777" w:rsidTr="00237D18">
        <w:tc>
          <w:tcPr>
            <w:tcW w:w="3227" w:type="dxa"/>
            <w:tcBorders>
              <w:top w:val="single" w:sz="4" w:space="0" w:color="auto"/>
              <w:bottom w:val="single" w:sz="4" w:space="0" w:color="auto"/>
            </w:tcBorders>
            <w:shd w:val="clear" w:color="auto" w:fill="auto"/>
          </w:tcPr>
          <w:p w14:paraId="7334C538" w14:textId="77777777" w:rsidR="00AE6F6D" w:rsidRPr="000A6405" w:rsidRDefault="00AE6F6D" w:rsidP="00237D1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Managing People – Skills</w:t>
            </w:r>
          </w:p>
        </w:tc>
        <w:tc>
          <w:tcPr>
            <w:tcW w:w="5879" w:type="dxa"/>
            <w:tcBorders>
              <w:top w:val="single" w:sz="4" w:space="0" w:color="auto"/>
              <w:bottom w:val="single" w:sz="4" w:space="0" w:color="auto"/>
            </w:tcBorders>
            <w:shd w:val="clear" w:color="auto" w:fill="auto"/>
            <w:vAlign w:val="center"/>
          </w:tcPr>
          <w:p w14:paraId="30FCC145" w14:textId="61995210" w:rsidR="003C6017" w:rsidRPr="003C6017" w:rsidRDefault="003C6017" w:rsidP="003C6017">
            <w:pPr>
              <w:spacing w:after="0"/>
              <w:rPr>
                <w:rFonts w:ascii="Avenir LT Std 35 Light" w:eastAsia="Times New Roman" w:hAnsi="Avenir LT Std 35 Light" w:cs="Times New Roman"/>
                <w:color w:val="3B3C42"/>
                <w:sz w:val="22"/>
                <w:szCs w:val="22"/>
              </w:rPr>
            </w:pPr>
            <w:r w:rsidRPr="003C601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3C6017">
              <w:rPr>
                <w:rFonts w:ascii="Avenir LT Std 35 Light" w:eastAsia="Times New Roman" w:hAnsi="Avenir LT Std 35 Light" w:cs="Times New Roman"/>
                <w:color w:val="3B3C42"/>
                <w:sz w:val="22"/>
                <w:szCs w:val="22"/>
              </w:rPr>
              <w:t>1 Be able to build an effective team</w:t>
            </w:r>
          </w:p>
          <w:p w14:paraId="6B8F3C38" w14:textId="51EE0D06" w:rsidR="003C6017" w:rsidRPr="003C6017" w:rsidRDefault="003C6017" w:rsidP="003C6017">
            <w:pPr>
              <w:spacing w:after="0"/>
              <w:rPr>
                <w:rFonts w:ascii="Avenir LT Std 35 Light" w:eastAsia="Times New Roman" w:hAnsi="Avenir LT Std 35 Light" w:cs="Times New Roman"/>
                <w:color w:val="3B3C42"/>
                <w:sz w:val="22"/>
                <w:szCs w:val="22"/>
              </w:rPr>
            </w:pPr>
            <w:r w:rsidRPr="003C601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3C6017">
              <w:rPr>
                <w:rFonts w:ascii="Avenir LT Std 35 Light" w:eastAsia="Times New Roman" w:hAnsi="Avenir LT Std 35 Light" w:cs="Times New Roman"/>
                <w:color w:val="3B3C42"/>
                <w:sz w:val="22"/>
                <w:szCs w:val="22"/>
              </w:rPr>
              <w:t>2 Be able to set, monitor and provide feedback on operational objectives for a team</w:t>
            </w:r>
          </w:p>
          <w:p w14:paraId="0342D1C0" w14:textId="34767785" w:rsidR="00AE6F6D" w:rsidRPr="003C6017" w:rsidRDefault="003C6017" w:rsidP="003C6017">
            <w:pPr>
              <w:spacing w:after="0"/>
              <w:rPr>
                <w:b/>
              </w:rPr>
            </w:pPr>
            <w:r w:rsidRPr="003C6017">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3C6017">
              <w:rPr>
                <w:rFonts w:ascii="Avenir LT Std 35 Light" w:eastAsia="Times New Roman" w:hAnsi="Avenir LT Std 35 Light" w:cs="Times New Roman"/>
                <w:color w:val="3B3C42"/>
                <w:sz w:val="22"/>
                <w:szCs w:val="22"/>
              </w:rPr>
              <w:t>3 Be able to set, monitor and provide feedback on personal goals for team members</w:t>
            </w:r>
            <w:r w:rsidRPr="00EE5CDE">
              <w:rPr>
                <w:b/>
              </w:rPr>
              <w:t xml:space="preserve"> </w:t>
            </w:r>
          </w:p>
        </w:tc>
      </w:tr>
      <w:tr w:rsidR="003C6017" w:rsidRPr="00846953" w14:paraId="48266780" w14:textId="77777777" w:rsidTr="00237D18">
        <w:tc>
          <w:tcPr>
            <w:tcW w:w="3227" w:type="dxa"/>
            <w:tcBorders>
              <w:top w:val="single" w:sz="4" w:space="0" w:color="auto"/>
              <w:bottom w:val="single" w:sz="4" w:space="0" w:color="auto"/>
            </w:tcBorders>
            <w:shd w:val="clear" w:color="auto" w:fill="auto"/>
          </w:tcPr>
          <w:p w14:paraId="4342F08C" w14:textId="045D67F4" w:rsidR="003C6017" w:rsidRPr="000A6405" w:rsidRDefault="003C6017"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Project Management - Skills</w:t>
            </w:r>
          </w:p>
        </w:tc>
        <w:tc>
          <w:tcPr>
            <w:tcW w:w="5879" w:type="dxa"/>
            <w:tcBorders>
              <w:top w:val="single" w:sz="4" w:space="0" w:color="auto"/>
              <w:bottom w:val="single" w:sz="4" w:space="0" w:color="auto"/>
            </w:tcBorders>
            <w:shd w:val="clear" w:color="auto" w:fill="auto"/>
            <w:vAlign w:val="center"/>
          </w:tcPr>
          <w:p w14:paraId="7A130EA9" w14:textId="3FD40913" w:rsidR="003C6017" w:rsidRPr="003C6017" w:rsidRDefault="003C6017" w:rsidP="003C6017">
            <w:pPr>
              <w:spacing w:after="0"/>
            </w:pPr>
            <w:r w:rsidRPr="003C6017">
              <w:rPr>
                <w:rFonts w:ascii="Avenir LT Std 35 Light" w:eastAsia="Times New Roman" w:hAnsi="Avenir LT Std 35 Light" w:cs="Times New Roman"/>
                <w:bCs/>
                <w:color w:val="3B3C42"/>
                <w:sz w:val="22"/>
                <w:szCs w:val="22"/>
              </w:rPr>
              <w:t>LO</w:t>
            </w:r>
            <w:r w:rsidR="00132D90">
              <w:rPr>
                <w:rFonts w:ascii="Avenir LT Std 35 Light" w:eastAsia="Times New Roman" w:hAnsi="Avenir LT Std 35 Light" w:cs="Times New Roman"/>
                <w:bCs/>
                <w:color w:val="3B3C42"/>
                <w:sz w:val="22"/>
                <w:szCs w:val="22"/>
              </w:rPr>
              <w:t xml:space="preserve"> </w:t>
            </w:r>
            <w:r w:rsidRPr="003C6017">
              <w:rPr>
                <w:rFonts w:ascii="Avenir LT Std 35 Light" w:eastAsia="Times New Roman" w:hAnsi="Avenir LT Std 35 Light" w:cs="Times New Roman"/>
                <w:bCs/>
                <w:color w:val="3B3C42"/>
                <w:sz w:val="22"/>
                <w:szCs w:val="22"/>
              </w:rPr>
              <w:t>2 Be able to deliver against a project plan</w:t>
            </w:r>
          </w:p>
        </w:tc>
      </w:tr>
      <w:tr w:rsidR="00AE6F6D" w:rsidRPr="00846953" w14:paraId="520A40CB" w14:textId="77777777" w:rsidTr="00237D18">
        <w:tc>
          <w:tcPr>
            <w:tcW w:w="3227" w:type="dxa"/>
            <w:tcBorders>
              <w:top w:val="single" w:sz="4" w:space="0" w:color="auto"/>
              <w:bottom w:val="single" w:sz="4" w:space="0" w:color="auto"/>
            </w:tcBorders>
            <w:shd w:val="clear" w:color="auto" w:fill="auto"/>
          </w:tcPr>
          <w:p w14:paraId="719DCABC" w14:textId="313844DF" w:rsidR="00AE6F6D" w:rsidRPr="000A6405" w:rsidRDefault="00AE6F6D" w:rsidP="003C6017">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Operational Management</w:t>
            </w:r>
            <w:r w:rsidRPr="000A6405">
              <w:rPr>
                <w:rFonts w:ascii="Avenir LT Std 35 Light" w:eastAsia="Times New Roman" w:hAnsi="Avenir LT Std 35 Light" w:cs="Times New Roman"/>
                <w:color w:val="3B3C42"/>
                <w:sz w:val="22"/>
                <w:szCs w:val="22"/>
              </w:rPr>
              <w:t xml:space="preserve"> – </w:t>
            </w:r>
            <w:r w:rsidR="003C6017">
              <w:rPr>
                <w:rFonts w:ascii="Avenir LT Std 35 Light" w:eastAsia="Times New Roman" w:hAnsi="Avenir LT Std 35 Light" w:cs="Times New Roman"/>
                <w:color w:val="3B3C42"/>
                <w:sz w:val="22"/>
                <w:szCs w:val="22"/>
              </w:rPr>
              <w:t>Skills</w:t>
            </w:r>
          </w:p>
        </w:tc>
        <w:tc>
          <w:tcPr>
            <w:tcW w:w="5879" w:type="dxa"/>
            <w:tcBorders>
              <w:top w:val="single" w:sz="4" w:space="0" w:color="auto"/>
              <w:bottom w:val="single" w:sz="4" w:space="0" w:color="auto"/>
            </w:tcBorders>
            <w:shd w:val="clear" w:color="auto" w:fill="auto"/>
            <w:vAlign w:val="center"/>
          </w:tcPr>
          <w:p w14:paraId="7FAB0A58" w14:textId="446CFCFD" w:rsidR="00AE6F6D" w:rsidRPr="00500E88" w:rsidRDefault="00AE6F6D" w:rsidP="00237D18">
            <w:pPr>
              <w:spacing w:after="0"/>
              <w:rPr>
                <w:rFonts w:ascii="Avenir LT Std 35 Light" w:eastAsia="Times New Roman" w:hAnsi="Avenir LT Std 35 Light" w:cs="Times New Roman"/>
                <w:bCs/>
                <w:color w:val="3B3C42"/>
                <w:sz w:val="22"/>
                <w:szCs w:val="22"/>
              </w:rPr>
            </w:pPr>
            <w:r w:rsidRPr="00500E88">
              <w:rPr>
                <w:rFonts w:ascii="Avenir LT Std 35 Light" w:eastAsia="Times New Roman" w:hAnsi="Avenir LT Std 35 Light" w:cs="Times New Roman"/>
                <w:bCs/>
                <w:color w:val="3B3C42"/>
                <w:sz w:val="22"/>
                <w:szCs w:val="22"/>
              </w:rPr>
              <w:t>LO</w:t>
            </w:r>
            <w:r w:rsidR="00132D90">
              <w:rPr>
                <w:rFonts w:ascii="Avenir LT Std 35 Light" w:eastAsia="Times New Roman" w:hAnsi="Avenir LT Std 35 Light" w:cs="Times New Roman"/>
                <w:bCs/>
                <w:color w:val="3B3C42"/>
                <w:sz w:val="22"/>
                <w:szCs w:val="22"/>
              </w:rPr>
              <w:t xml:space="preserve"> </w:t>
            </w:r>
            <w:r w:rsidRPr="00500E88">
              <w:rPr>
                <w:rFonts w:ascii="Avenir LT Std 35 Light" w:eastAsia="Times New Roman" w:hAnsi="Avenir LT Std 35 Light" w:cs="Times New Roman"/>
                <w:bCs/>
                <w:color w:val="3B3C42"/>
                <w:sz w:val="22"/>
                <w:szCs w:val="22"/>
              </w:rPr>
              <w:t>3 Know how to manage change within a team</w:t>
            </w:r>
          </w:p>
          <w:p w14:paraId="5FB8DD2F" w14:textId="56B6E5E5" w:rsidR="00AE6F6D" w:rsidRDefault="00AE6F6D" w:rsidP="00237D18">
            <w:pPr>
              <w:spacing w:after="0"/>
            </w:pPr>
          </w:p>
        </w:tc>
      </w:tr>
    </w:tbl>
    <w:p w14:paraId="636D8EFE" w14:textId="77777777" w:rsidR="004A1EFD" w:rsidRPr="004A1EFD" w:rsidRDefault="004A1EFD" w:rsidP="004A1EFD">
      <w:pPr>
        <w:keepNext/>
        <w:keepLines/>
        <w:tabs>
          <w:tab w:val="clear" w:pos="2694"/>
        </w:tabs>
        <w:spacing w:before="0" w:after="0" w:line="240" w:lineRule="auto"/>
        <w:rPr>
          <w:rFonts w:ascii="Bitter" w:eastAsia="Times New Roman" w:hAnsi="Bitter" w:cs="Times New Roman"/>
          <w:b/>
          <w:bCs/>
          <w:color w:val="F49515"/>
          <w:sz w:val="22"/>
          <w:szCs w:val="22"/>
        </w:rPr>
      </w:pPr>
    </w:p>
    <w:p w14:paraId="6E649B16" w14:textId="77777777" w:rsidR="00AE6F6D" w:rsidRPr="004D7F00" w:rsidRDefault="00AE6F6D" w:rsidP="00AE6F6D">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1F26B8BD" w14:textId="6B27FF00" w:rsidR="00BA7183" w:rsidRPr="00BA7183" w:rsidRDefault="00BA7183" w:rsidP="00BA7183">
      <w:pPr>
        <w:tabs>
          <w:tab w:val="clear" w:pos="2694"/>
        </w:tabs>
        <w:spacing w:before="0" w:after="0" w:line="240" w:lineRule="auto"/>
        <w:rPr>
          <w:rFonts w:ascii="Bitter" w:eastAsia="Times New Roman" w:hAnsi="Bitter"/>
          <w:bCs/>
          <w:noProof/>
          <w:color w:val="F49515"/>
          <w:kern w:val="32"/>
          <w:sz w:val="32"/>
          <w:szCs w:val="32"/>
          <w:lang w:eastAsia="ru-RU"/>
        </w:rPr>
        <w:sectPr w:rsidR="00BA7183"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 xml:space="preserve">ILM Workbook – </w:t>
      </w:r>
      <w:r w:rsidR="00531D4B">
        <w:rPr>
          <w:rFonts w:ascii="Avenir LT Std 35 Light" w:eastAsia="Times New Roman" w:hAnsi="Avenir LT Std 35 Light" w:cs="Times New Roman"/>
          <w:color w:val="3B3C42"/>
          <w:sz w:val="22"/>
          <w:szCs w:val="22"/>
        </w:rPr>
        <w:t>Communication</w:t>
      </w:r>
      <w:r w:rsidR="00F74C0E">
        <w:rPr>
          <w:rFonts w:ascii="Avenir LT Std 35 Light" w:eastAsia="Times New Roman" w:hAnsi="Avenir LT Std 35 Light" w:cs="Times New Roman"/>
          <w:color w:val="3B3C42"/>
          <w:sz w:val="22"/>
          <w:szCs w:val="22"/>
        </w:rPr>
        <w:t xml:space="preserve"> </w:t>
      </w:r>
      <w:r w:rsidR="00B85937">
        <w:rPr>
          <w:rFonts w:ascii="Avenir LT Std 35 Light" w:eastAsia="Times New Roman" w:hAnsi="Avenir LT Std 35 Light" w:cs="Times New Roman"/>
          <w:color w:val="3B3C42"/>
          <w:sz w:val="22"/>
          <w:szCs w:val="22"/>
        </w:rPr>
        <w:t>and Interpersonal Skills</w:t>
      </w:r>
      <w:r w:rsidRPr="00FA7F6F">
        <w:rPr>
          <w:rFonts w:ascii="Avenir LT Std 35 Light" w:eastAsia="Times New Roman" w:hAnsi="Avenir LT Std 35 Light" w:cs="Times New Roman"/>
          <w:color w:val="3B3C42"/>
          <w:sz w:val="22"/>
          <w:szCs w:val="22"/>
        </w:rPr>
        <w:t>.</w:t>
      </w:r>
    </w:p>
    <w:p w14:paraId="729EAA70" w14:textId="77777777" w:rsidR="00017CAC" w:rsidRDefault="00017CAC" w:rsidP="00DE3FE0">
      <w:pPr>
        <w:pStyle w:val="ILMsubhead2017"/>
        <w:sectPr w:rsidR="00017CAC" w:rsidSect="00FA7F6F">
          <w:type w:val="continuous"/>
          <w:pgSz w:w="12240" w:h="15840"/>
          <w:pgMar w:top="1440" w:right="1440" w:bottom="1440" w:left="1440" w:header="708" w:footer="708" w:gutter="0"/>
          <w:cols w:space="708"/>
          <w:titlePg/>
          <w:docGrid w:linePitch="245"/>
        </w:sectPr>
      </w:pPr>
    </w:p>
    <w:p w14:paraId="3609317C" w14:textId="77777777" w:rsidR="00AE6F6D" w:rsidRDefault="00AE6F6D" w:rsidP="004D7F00">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p>
    <w:p w14:paraId="152C2BAE" w14:textId="749F2F5D" w:rsidR="00AE6F6D" w:rsidRDefault="00AE6F6D" w:rsidP="00AE6F6D">
      <w:pPr>
        <w:spacing w:after="0"/>
      </w:pPr>
    </w:p>
    <w:p w14:paraId="41E86864" w14:textId="77777777" w:rsidR="004D7F00" w:rsidRDefault="004D7F00" w:rsidP="004D7F00">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16DF4FE9" w14:textId="58940749" w:rsidR="004D7F00" w:rsidRPr="004D7F00" w:rsidRDefault="004D7F00" w:rsidP="004D7F00">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4D7F00">
        <w:rPr>
          <w:rFonts w:ascii="Bitter" w:eastAsia="Times New Roman" w:hAnsi="Bitter"/>
          <w:b/>
          <w:bCs/>
          <w:noProof/>
          <w:color w:val="F49515"/>
          <w:kern w:val="32"/>
          <w:sz w:val="32"/>
          <w:szCs w:val="32"/>
          <w:lang w:eastAsia="ru-RU"/>
        </w:rPr>
        <w:lastRenderedPageBreak/>
        <w:t>Unit 311</w:t>
      </w:r>
      <w:r w:rsidRPr="004D7F00">
        <w:rPr>
          <w:rFonts w:ascii="Bitter" w:eastAsia="Times New Roman" w:hAnsi="Bitter"/>
          <w:b/>
          <w:bCs/>
          <w:noProof/>
          <w:color w:val="F49515"/>
          <w:kern w:val="32"/>
          <w:sz w:val="32"/>
          <w:szCs w:val="32"/>
          <w:lang w:eastAsia="ru-RU"/>
        </w:rPr>
        <w:tab/>
        <w:t xml:space="preserve"> Operational Management - Skills</w:t>
      </w:r>
    </w:p>
    <w:tbl>
      <w:tblPr>
        <w:tblStyle w:val="Lesson-IntroBlock-ParaBlock-TableUnitSummary-XY11"/>
        <w:tblW w:w="5000" w:type="pct"/>
        <w:tblLook w:val="0480" w:firstRow="0" w:lastRow="0" w:firstColumn="1" w:lastColumn="0" w:noHBand="0" w:noVBand="1"/>
      </w:tblPr>
      <w:tblGrid>
        <w:gridCol w:w="2808"/>
        <w:gridCol w:w="6552"/>
      </w:tblGrid>
      <w:tr w:rsidR="004D7F00" w:rsidRPr="004D7F00" w14:paraId="00866002"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10095FA9"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UAN:</w:t>
            </w:r>
          </w:p>
        </w:tc>
        <w:tc>
          <w:tcPr>
            <w:tcW w:w="3500" w:type="pct"/>
            <w:tcBorders>
              <w:top w:val="nil"/>
              <w:bottom w:val="single" w:sz="4" w:space="0" w:color="auto"/>
            </w:tcBorders>
          </w:tcPr>
          <w:p w14:paraId="52A78AD8" w14:textId="012921DF" w:rsidR="004D7F00" w:rsidRPr="004D7F00" w:rsidRDefault="007D306A"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7D306A">
              <w:rPr>
                <w:rFonts w:ascii="Avenir LT Std 35 Light" w:eastAsia="Times New Roman" w:hAnsi="Avenir LT Std 35 Light" w:cs="Times New Roman"/>
                <w:color w:val="3B3C42"/>
                <w:sz w:val="22"/>
                <w:szCs w:val="22"/>
              </w:rPr>
              <w:t>L/615/5566</w:t>
            </w:r>
          </w:p>
        </w:tc>
      </w:tr>
      <w:tr w:rsidR="004D7F00" w:rsidRPr="004D7F00" w14:paraId="6D1F9204"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E1DD08B"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Level:</w:t>
            </w:r>
          </w:p>
        </w:tc>
        <w:tc>
          <w:tcPr>
            <w:tcW w:w="3500" w:type="pct"/>
            <w:tcBorders>
              <w:top w:val="single" w:sz="4" w:space="0" w:color="auto"/>
              <w:bottom w:val="single" w:sz="4" w:space="0" w:color="auto"/>
            </w:tcBorders>
          </w:tcPr>
          <w:p w14:paraId="18D63798"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Level 3</w:t>
            </w:r>
          </w:p>
        </w:tc>
      </w:tr>
      <w:tr w:rsidR="004D7F00" w:rsidRPr="004D7F00" w14:paraId="442204C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F318E73"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Credit value:</w:t>
            </w:r>
          </w:p>
        </w:tc>
        <w:tc>
          <w:tcPr>
            <w:tcW w:w="3500" w:type="pct"/>
            <w:tcBorders>
              <w:top w:val="single" w:sz="4" w:space="0" w:color="auto"/>
              <w:bottom w:val="single" w:sz="4" w:space="0" w:color="auto"/>
            </w:tcBorders>
          </w:tcPr>
          <w:p w14:paraId="5B32BA4D"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2</w:t>
            </w:r>
          </w:p>
        </w:tc>
      </w:tr>
      <w:tr w:rsidR="004D7F00" w:rsidRPr="004D7F00" w14:paraId="20F0313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81EE45E"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GLH:</w:t>
            </w:r>
          </w:p>
        </w:tc>
        <w:tc>
          <w:tcPr>
            <w:tcW w:w="3500" w:type="pct"/>
            <w:tcBorders>
              <w:top w:val="single" w:sz="4" w:space="0" w:color="auto"/>
              <w:bottom w:val="single" w:sz="4" w:space="0" w:color="auto"/>
            </w:tcBorders>
          </w:tcPr>
          <w:p w14:paraId="042BD753"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3</w:t>
            </w:r>
          </w:p>
        </w:tc>
      </w:tr>
      <w:tr w:rsidR="004D7F00" w:rsidRPr="004D7F00" w14:paraId="08232874"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99CEF4F" w14:textId="77777777" w:rsidR="004D7F00" w:rsidRPr="004D7F00" w:rsidRDefault="004D7F00" w:rsidP="004D7F00">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Relationship to Standard:</w:t>
            </w:r>
          </w:p>
        </w:tc>
        <w:tc>
          <w:tcPr>
            <w:tcW w:w="3500" w:type="pct"/>
            <w:tcBorders>
              <w:top w:val="single" w:sz="4" w:space="0" w:color="auto"/>
              <w:bottom w:val="single" w:sz="4" w:space="0" w:color="auto"/>
            </w:tcBorders>
          </w:tcPr>
          <w:p w14:paraId="54958BDB" w14:textId="664455EE"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Maps to </w:t>
            </w:r>
            <w:r w:rsidR="00510729">
              <w:rPr>
                <w:rFonts w:ascii="Avenir LT Std 35 Light" w:eastAsia="Times New Roman" w:hAnsi="Avenir LT Std 35 Light" w:cs="Times New Roman"/>
                <w:color w:val="3B3C42"/>
                <w:sz w:val="22"/>
                <w:szCs w:val="22"/>
                <w:lang w:val="en-GB"/>
              </w:rPr>
              <w:t xml:space="preserve">the </w:t>
            </w:r>
            <w:r w:rsidRPr="004D7F00">
              <w:rPr>
                <w:rFonts w:ascii="Avenir LT Std 35 Light" w:eastAsia="Times New Roman" w:hAnsi="Avenir LT Std 35 Light" w:cs="Times New Roman"/>
                <w:color w:val="3B3C42"/>
                <w:sz w:val="22"/>
                <w:szCs w:val="22"/>
              </w:rPr>
              <w:t>Operational Management element of the Organisational Performance skills section of the Apprenticeship Standard for Team Leader/Supervisor</w:t>
            </w:r>
          </w:p>
        </w:tc>
      </w:tr>
      <w:tr w:rsidR="004D7F00" w:rsidRPr="004D7F00" w14:paraId="5C4E9A52"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47D3A017" w14:textId="77777777" w:rsidR="004D7F00" w:rsidRPr="004D7F00" w:rsidRDefault="004D7F00" w:rsidP="004D7F00">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Unit aim:</w:t>
            </w:r>
          </w:p>
        </w:tc>
        <w:tc>
          <w:tcPr>
            <w:tcW w:w="3500" w:type="pct"/>
            <w:tcBorders>
              <w:top w:val="single" w:sz="4" w:space="0" w:color="auto"/>
              <w:bottom w:val="nil"/>
            </w:tcBorders>
          </w:tcPr>
          <w:p w14:paraId="1CB163CE"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provide learners with the skills needed to be able to effectively lead a team in line with organisational strategy and operational plans</w:t>
            </w:r>
          </w:p>
        </w:tc>
      </w:tr>
    </w:tbl>
    <w:p w14:paraId="4E831660" w14:textId="77777777" w:rsidR="004D7F00" w:rsidRPr="004D7F00" w:rsidRDefault="004D7F00" w:rsidP="004D7F00">
      <w:pPr>
        <w:tabs>
          <w:tab w:val="clear" w:pos="2694"/>
        </w:tabs>
        <w:spacing w:before="0" w:after="0" w:line="240" w:lineRule="auto"/>
        <w:rPr>
          <w:rFonts w:eastAsia="Times New Roman" w:cs="Times New Roman"/>
          <w:color w:val="FFFFFF"/>
          <w:sz w:val="22"/>
          <w:szCs w:val="22"/>
        </w:rPr>
      </w:pPr>
    </w:p>
    <w:p w14:paraId="15FE51DF"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1)</w:t>
      </w:r>
    </w:p>
    <w:p w14:paraId="58978830"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485091C6"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1</w:t>
      </w:r>
      <w:r w:rsidRPr="004D7F00">
        <w:rPr>
          <w:rFonts w:ascii="Avenir LT Std 35 Light" w:eastAsia="Times New Roman" w:hAnsi="Avenir LT Std 35 Light" w:cs="CongressSans"/>
          <w:color w:val="3B3C42"/>
          <w:sz w:val="22"/>
          <w:szCs w:val="22"/>
        </w:rPr>
        <w:tab/>
        <w:t>Be able to deliver against an operational plan</w:t>
      </w:r>
    </w:p>
    <w:p w14:paraId="55F527D4"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 xml:space="preserve">Assessment criteria </w:t>
      </w:r>
    </w:p>
    <w:p w14:paraId="3905D41F"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2FA77684" w14:textId="39812F3A" w:rsidR="004D7F00" w:rsidRPr="004D7F00" w:rsidRDefault="004D7F00" w:rsidP="00663FB7">
      <w:pPr>
        <w:numPr>
          <w:ilvl w:val="1"/>
          <w:numId w:val="53"/>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Translate an operational plan into deliverable actions for </w:t>
      </w:r>
      <w:r w:rsidR="005525D6">
        <w:rPr>
          <w:rFonts w:ascii="Avenir LT Std 35 Light" w:eastAsia="Times New Roman" w:hAnsi="Avenir LT Std 35 Light" w:cs="CongressSans"/>
          <w:color w:val="3B3C42"/>
          <w:sz w:val="22"/>
          <w:szCs w:val="22"/>
        </w:rPr>
        <w:t xml:space="preserve">the </w:t>
      </w:r>
      <w:r w:rsidRPr="004D7F00">
        <w:rPr>
          <w:rFonts w:ascii="Avenir LT Std 35 Light" w:eastAsia="Times New Roman" w:hAnsi="Avenir LT Std 35 Light" w:cs="CongressSans"/>
          <w:color w:val="3B3C42"/>
          <w:sz w:val="22"/>
          <w:szCs w:val="22"/>
        </w:rPr>
        <w:t>team</w:t>
      </w:r>
    </w:p>
    <w:p w14:paraId="467A63D8" w14:textId="52DFD036" w:rsidR="004D7F00" w:rsidRPr="004D7F00" w:rsidRDefault="004D7F00" w:rsidP="00663FB7">
      <w:pPr>
        <w:numPr>
          <w:ilvl w:val="1"/>
          <w:numId w:val="53"/>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Communicate actions to the team ensuring team members understand their roles and responsibilities</w:t>
      </w:r>
    </w:p>
    <w:p w14:paraId="605530A8" w14:textId="3A3E3539" w:rsidR="004D7F00" w:rsidRPr="004D7F00" w:rsidRDefault="004D7F00" w:rsidP="00663FB7">
      <w:pPr>
        <w:numPr>
          <w:ilvl w:val="1"/>
          <w:numId w:val="53"/>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Organise, prioritise and allocate work within </w:t>
      </w:r>
      <w:r w:rsidR="005525D6">
        <w:rPr>
          <w:rFonts w:ascii="Avenir LT Std 35 Light" w:eastAsia="Times New Roman" w:hAnsi="Avenir LT Std 35 Light" w:cs="CongressSans"/>
          <w:color w:val="3B3C42"/>
          <w:sz w:val="22"/>
          <w:szCs w:val="22"/>
        </w:rPr>
        <w:t xml:space="preserve">the </w:t>
      </w:r>
      <w:r w:rsidRPr="004D7F00">
        <w:rPr>
          <w:rFonts w:ascii="Avenir LT Std 35 Light" w:eastAsia="Times New Roman" w:hAnsi="Avenir LT Std 35 Light" w:cs="CongressSans"/>
          <w:color w:val="3B3C42"/>
          <w:sz w:val="22"/>
          <w:szCs w:val="22"/>
        </w:rPr>
        <w:t>team ensuring resources are used effectively</w:t>
      </w:r>
    </w:p>
    <w:p w14:paraId="3F38790B" w14:textId="7F8CAD43" w:rsidR="004D7F00" w:rsidRPr="004D7F00" w:rsidRDefault="004D7F00" w:rsidP="00663FB7">
      <w:pPr>
        <w:numPr>
          <w:ilvl w:val="1"/>
          <w:numId w:val="53"/>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Monitor and manage </w:t>
      </w:r>
      <w:r w:rsidR="005525D6">
        <w:rPr>
          <w:rFonts w:ascii="Avenir LT Std 35 Light" w:eastAsia="Times New Roman" w:hAnsi="Avenir LT Std 35 Light" w:cs="CongressSans"/>
          <w:color w:val="3B3C42"/>
          <w:sz w:val="22"/>
          <w:szCs w:val="22"/>
        </w:rPr>
        <w:t xml:space="preserve">the </w:t>
      </w:r>
      <w:r w:rsidRPr="004D7F00">
        <w:rPr>
          <w:rFonts w:ascii="Avenir LT Std 35 Light" w:eastAsia="Times New Roman" w:hAnsi="Avenir LT Std 35 Light" w:cs="CongressSans"/>
          <w:color w:val="3B3C42"/>
          <w:sz w:val="22"/>
          <w:szCs w:val="22"/>
        </w:rPr>
        <w:t>team to ensure actions are delivered</w:t>
      </w:r>
    </w:p>
    <w:p w14:paraId="748876EE"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324783CB" w14:textId="43B54553"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1.1 </w:t>
      </w:r>
      <w:r w:rsidRPr="004D7F00">
        <w:rPr>
          <w:rFonts w:ascii="Avenir LT Std 35 Light" w:eastAsia="Times New Roman" w:hAnsi="Avenir LT Std 35 Light" w:cs="CongressSans"/>
          <w:color w:val="3B3C42"/>
          <w:sz w:val="22"/>
          <w:szCs w:val="22"/>
        </w:rPr>
        <w:tab/>
        <w:t xml:space="preserve">Translate </w:t>
      </w:r>
      <w:r w:rsidR="00D66B12">
        <w:rPr>
          <w:rFonts w:ascii="Avenir LT Std 35 Light" w:eastAsia="Times New Roman" w:hAnsi="Avenir LT Std 35 Light" w:cs="CongressSans"/>
          <w:color w:val="3B3C42"/>
          <w:sz w:val="22"/>
          <w:szCs w:val="22"/>
        </w:rPr>
        <w:t>an operational plan</w:t>
      </w:r>
      <w:r w:rsidRPr="004D7F00">
        <w:rPr>
          <w:rFonts w:ascii="Avenir LT Std 35 Light" w:eastAsia="Times New Roman" w:hAnsi="Avenir LT Std 35 Light" w:cs="CongressSans"/>
          <w:color w:val="3B3C42"/>
          <w:sz w:val="22"/>
          <w:szCs w:val="22"/>
        </w:rPr>
        <w:t xml:space="preserve"> into actionable objectives for the team.</w:t>
      </w:r>
    </w:p>
    <w:p w14:paraId="7C97DBFB"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Ensure that the objectives are clearly linked to operational plans and can be measured.</w:t>
      </w:r>
    </w:p>
    <w:p w14:paraId="68DF3932"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Ensure that objectives are SMART.</w:t>
      </w:r>
    </w:p>
    <w:p w14:paraId="56A22DAC"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6BEF8A7" w14:textId="6F437E9B"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lastRenderedPageBreak/>
        <w:t xml:space="preserve">1.2 </w:t>
      </w:r>
      <w:r w:rsidRPr="004D7F00">
        <w:rPr>
          <w:rFonts w:ascii="Avenir LT Std 35 Light" w:eastAsia="Times New Roman" w:hAnsi="Avenir LT Std 35 Light" w:cs="CongressSans"/>
          <w:color w:val="3B3C42"/>
          <w:sz w:val="22"/>
          <w:szCs w:val="22"/>
        </w:rPr>
        <w:tab/>
        <w:t>Effectively communicate the team’s action</w:t>
      </w:r>
      <w:r w:rsidR="005525D6">
        <w:rPr>
          <w:rFonts w:ascii="Avenir LT Std 35 Light" w:eastAsia="Times New Roman" w:hAnsi="Avenir LT Std 35 Light" w:cs="CongressSans"/>
          <w:color w:val="3B3C42"/>
          <w:sz w:val="22"/>
          <w:szCs w:val="22"/>
        </w:rPr>
        <w:t>s</w:t>
      </w:r>
      <w:r w:rsidRPr="004D7F00">
        <w:rPr>
          <w:rFonts w:ascii="Avenir LT Std 35 Light" w:eastAsia="Times New Roman" w:hAnsi="Avenir LT Std 35 Light" w:cs="CongressSans"/>
          <w:color w:val="3B3C42"/>
          <w:sz w:val="22"/>
          <w:szCs w:val="22"/>
        </w:rPr>
        <w:t xml:space="preserve"> that are required to deliver operational plans.</w:t>
      </w:r>
    </w:p>
    <w:p w14:paraId="0755D7FE"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Communicate information about actions in a way that meets the needs of the audience.</w:t>
      </w:r>
    </w:p>
    <w:p w14:paraId="034BDD08" w14:textId="77777777" w:rsidR="004D7F00" w:rsidRPr="004D7F00" w:rsidRDefault="004D7F00" w:rsidP="004D7F00">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Provide relevant supporting documents to assist team members to understand what is required.</w:t>
      </w:r>
    </w:p>
    <w:p w14:paraId="106B2066"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Confirm individual team member roles and responsibilities for achieving these actions.</w:t>
      </w:r>
    </w:p>
    <w:p w14:paraId="78C6AE23"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91377B0"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1.3 </w:t>
      </w:r>
      <w:r w:rsidRPr="004D7F00">
        <w:rPr>
          <w:rFonts w:ascii="Avenir LT Std 35 Light" w:eastAsia="Times New Roman" w:hAnsi="Avenir LT Std 35 Light" w:cs="CongressSans"/>
          <w:color w:val="3B3C42"/>
          <w:sz w:val="22"/>
          <w:szCs w:val="22"/>
        </w:rPr>
        <w:tab/>
        <w:t>Plan the team’s workload to achieve objectives.</w:t>
      </w:r>
    </w:p>
    <w:p w14:paraId="7AE38841"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Take account of operational priorities when organising work.</w:t>
      </w:r>
    </w:p>
    <w:p w14:paraId="05EF266B"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Make effective use of all team members’ skills when allocating work.</w:t>
      </w:r>
    </w:p>
    <w:p w14:paraId="42A193A3"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Consider different working hours and patterns when allocating work.</w:t>
      </w:r>
    </w:p>
    <w:p w14:paraId="4BA9B9F8"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Consider working relationships within the team when allocating work.</w:t>
      </w:r>
    </w:p>
    <w:p w14:paraId="49502C32"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Ensure all resources are identified and their use maximised to achieve objectives.</w:t>
      </w:r>
    </w:p>
    <w:p w14:paraId="23BC507C"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A68621E"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1.4 </w:t>
      </w:r>
      <w:r w:rsidRPr="004D7F00">
        <w:rPr>
          <w:rFonts w:ascii="Avenir LT Std 35 Light" w:eastAsia="Times New Roman" w:hAnsi="Avenir LT Std 35 Light" w:cs="CongressSans"/>
          <w:color w:val="3B3C42"/>
          <w:sz w:val="22"/>
          <w:szCs w:val="22"/>
        </w:rPr>
        <w:tab/>
        <w:t>Ensure that all objectives have a supporting KPI to allow monitoring of performance.</w:t>
      </w:r>
    </w:p>
    <w:p w14:paraId="6188CDCC"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 xml:space="preserve">Monitor outcomes on a regular basis and take corrective action if required. </w:t>
      </w:r>
    </w:p>
    <w:p w14:paraId="584BEE17"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Track and report on progress and achievements.</w:t>
      </w:r>
    </w:p>
    <w:p w14:paraId="0857E013" w14:textId="2E3BEB1B" w:rsidR="00857C9E"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4BB7391C" w14:textId="5239176D" w:rsidR="00857C9E" w:rsidRPr="00502580" w:rsidRDefault="00DD0CD5" w:rsidP="006559DA">
      <w:pPr>
        <w:pStyle w:val="ILMbullet2017"/>
        <w:numPr>
          <w:ilvl w:val="0"/>
          <w:numId w:val="0"/>
        </w:numPr>
        <w:spacing w:before="0" w:after="160"/>
        <w:rPr>
          <w:rFonts w:eastAsia="Times New Roman" w:cs="CongressSans"/>
          <w:color w:val="3B3C42"/>
          <w:szCs w:val="22"/>
        </w:rPr>
      </w:pPr>
      <w:r w:rsidRPr="0076195E">
        <w:rPr>
          <w:rFonts w:eastAsia="Times New Roman" w:cs="CongressSans"/>
          <w:b/>
          <w:color w:val="3B3C42"/>
          <w:szCs w:val="22"/>
        </w:rPr>
        <w:t>The learner must:</w:t>
      </w:r>
    </w:p>
    <w:p w14:paraId="4F4E2D54" w14:textId="33B9ABBB" w:rsidR="004D7F00" w:rsidRPr="00502580" w:rsidRDefault="00857C9E" w:rsidP="00460928">
      <w:pPr>
        <w:pStyle w:val="ILMbullet2017"/>
        <w:numPr>
          <w:ilvl w:val="1"/>
          <w:numId w:val="78"/>
        </w:numPr>
        <w:tabs>
          <w:tab w:val="left" w:pos="567"/>
        </w:tabs>
        <w:spacing w:before="0" w:after="0"/>
        <w:rPr>
          <w:rFonts w:eastAsia="Times New Roman" w:cs="CongressSans"/>
          <w:color w:val="3B3C42"/>
          <w:szCs w:val="22"/>
        </w:rPr>
      </w:pPr>
      <w:r w:rsidRPr="00502580">
        <w:rPr>
          <w:rFonts w:eastAsia="Times New Roman" w:cs="CongressSans"/>
          <w:color w:val="3B3C42"/>
          <w:szCs w:val="22"/>
        </w:rPr>
        <w:t>T</w:t>
      </w:r>
      <w:r w:rsidR="004D7F00" w:rsidRPr="00502580">
        <w:rPr>
          <w:rFonts w:eastAsia="Times New Roman" w:cs="CongressSans"/>
          <w:color w:val="3B3C42"/>
          <w:szCs w:val="22"/>
        </w:rPr>
        <w:t xml:space="preserve">ranslate at least </w:t>
      </w:r>
      <w:r w:rsidR="00D66B12">
        <w:rPr>
          <w:rFonts w:eastAsia="Times New Roman" w:cs="CongressSans"/>
          <w:color w:val="3B3C42"/>
          <w:szCs w:val="22"/>
        </w:rPr>
        <w:t xml:space="preserve">one operational plan into deliverable actions. The plan </w:t>
      </w:r>
      <w:r w:rsidR="00D66B12">
        <w:rPr>
          <w:rFonts w:eastAsia="Times New Roman" w:cs="CongressSans"/>
          <w:b/>
          <w:color w:val="3B3C42"/>
          <w:szCs w:val="22"/>
        </w:rPr>
        <w:t xml:space="preserve">must </w:t>
      </w:r>
      <w:r w:rsidR="00D66B12">
        <w:rPr>
          <w:rFonts w:eastAsia="Times New Roman" w:cs="CongressSans"/>
          <w:color w:val="3B3C42"/>
          <w:szCs w:val="22"/>
        </w:rPr>
        <w:t>contain at two actions for the team.</w:t>
      </w:r>
    </w:p>
    <w:p w14:paraId="4AC66884" w14:textId="5DCF6E6E" w:rsidR="00857C9E" w:rsidRPr="00502580" w:rsidRDefault="00857C9E" w:rsidP="00460928">
      <w:pPr>
        <w:pStyle w:val="ILMbullet2017"/>
        <w:numPr>
          <w:ilvl w:val="1"/>
          <w:numId w:val="78"/>
        </w:numPr>
        <w:tabs>
          <w:tab w:val="left" w:pos="567"/>
        </w:tabs>
        <w:spacing w:before="0" w:after="0"/>
        <w:rPr>
          <w:rFonts w:eastAsia="Times New Roman" w:cs="CongressSans"/>
          <w:color w:val="3B3C42"/>
          <w:szCs w:val="22"/>
        </w:rPr>
      </w:pPr>
      <w:r w:rsidRPr="00502580">
        <w:rPr>
          <w:rFonts w:eastAsia="Times New Roman" w:cs="CongressSans"/>
          <w:color w:val="3B3C42"/>
          <w:szCs w:val="22"/>
        </w:rPr>
        <w:t>Communicate the actions to the team.</w:t>
      </w:r>
    </w:p>
    <w:p w14:paraId="79CC6772" w14:textId="56DA851C" w:rsidR="00857C9E" w:rsidRPr="00502580" w:rsidRDefault="00857C9E" w:rsidP="00857C9E">
      <w:pPr>
        <w:pStyle w:val="ILMbullet2017"/>
        <w:numPr>
          <w:ilvl w:val="0"/>
          <w:numId w:val="0"/>
        </w:numPr>
        <w:tabs>
          <w:tab w:val="left" w:pos="567"/>
        </w:tabs>
        <w:spacing w:before="0" w:after="0"/>
        <w:ind w:left="570"/>
        <w:rPr>
          <w:rFonts w:eastAsia="Times New Roman" w:cs="CongressSans"/>
          <w:color w:val="3B3C42"/>
          <w:szCs w:val="22"/>
        </w:rPr>
      </w:pPr>
      <w:r w:rsidRPr="00502580">
        <w:rPr>
          <w:rFonts w:eastAsia="Times New Roman" w:cs="CongressSans"/>
          <w:color w:val="3B3C42"/>
          <w:szCs w:val="22"/>
        </w:rPr>
        <w:t>Show how they have ensured the team members understand their roles and responsibilities.</w:t>
      </w:r>
    </w:p>
    <w:p w14:paraId="18316E79" w14:textId="5F751EBC" w:rsidR="00857C9E" w:rsidRPr="00502580" w:rsidRDefault="00857C9E" w:rsidP="00460928">
      <w:pPr>
        <w:pStyle w:val="ILMbullet2017"/>
        <w:numPr>
          <w:ilvl w:val="1"/>
          <w:numId w:val="78"/>
        </w:numPr>
        <w:tabs>
          <w:tab w:val="left" w:pos="567"/>
        </w:tabs>
        <w:spacing w:before="0" w:after="0"/>
        <w:rPr>
          <w:rFonts w:eastAsia="Times New Roman" w:cs="CongressSans"/>
          <w:color w:val="3B3C42"/>
          <w:szCs w:val="22"/>
        </w:rPr>
      </w:pPr>
      <w:r w:rsidRPr="00502580">
        <w:rPr>
          <w:rFonts w:eastAsia="Times New Roman" w:cs="CongressSans"/>
          <w:color w:val="3B3C42"/>
          <w:szCs w:val="22"/>
        </w:rPr>
        <w:t xml:space="preserve">Organise, prioritise </w:t>
      </w:r>
      <w:r w:rsidRPr="00502580">
        <w:rPr>
          <w:rFonts w:eastAsia="Times New Roman" w:cs="CongressSans"/>
          <w:b/>
          <w:color w:val="3B3C42"/>
          <w:szCs w:val="22"/>
        </w:rPr>
        <w:t>and</w:t>
      </w:r>
      <w:r w:rsidRPr="00502580">
        <w:rPr>
          <w:rFonts w:eastAsia="Times New Roman" w:cs="CongressSans"/>
          <w:color w:val="3B3C42"/>
          <w:szCs w:val="22"/>
        </w:rPr>
        <w:t xml:space="preserve"> allocate work within the team.</w:t>
      </w:r>
    </w:p>
    <w:p w14:paraId="637A29FB" w14:textId="767390B4" w:rsidR="00857C9E" w:rsidRDefault="00857C9E" w:rsidP="00857C9E">
      <w:pPr>
        <w:pStyle w:val="ILMbullet2017"/>
        <w:numPr>
          <w:ilvl w:val="0"/>
          <w:numId w:val="0"/>
        </w:numPr>
        <w:tabs>
          <w:tab w:val="left" w:pos="567"/>
        </w:tabs>
        <w:spacing w:before="0" w:after="0"/>
        <w:ind w:left="570"/>
        <w:rPr>
          <w:szCs w:val="24"/>
        </w:rPr>
      </w:pPr>
      <w:r w:rsidRPr="00502580">
        <w:rPr>
          <w:rFonts w:eastAsia="Times New Roman" w:cs="CongressSans"/>
          <w:color w:val="3B3C42"/>
          <w:szCs w:val="22"/>
        </w:rPr>
        <w:t>Show how they have ensured that at least two resources are used</w:t>
      </w:r>
      <w:r w:rsidRPr="00964EC3">
        <w:rPr>
          <w:szCs w:val="24"/>
        </w:rPr>
        <w:t xml:space="preserve"> </w:t>
      </w:r>
      <w:r w:rsidRPr="00502580">
        <w:rPr>
          <w:rFonts w:eastAsia="Times New Roman" w:cs="CongressSans"/>
          <w:color w:val="3B3C42"/>
          <w:szCs w:val="22"/>
        </w:rPr>
        <w:t>effectively</w:t>
      </w:r>
      <w:r>
        <w:rPr>
          <w:szCs w:val="24"/>
        </w:rPr>
        <w:t>.</w:t>
      </w:r>
    </w:p>
    <w:p w14:paraId="4A835129" w14:textId="39B803B1" w:rsidR="00857C9E" w:rsidRPr="00502580" w:rsidRDefault="00857C9E" w:rsidP="00460928">
      <w:pPr>
        <w:pStyle w:val="ILMbullet2017"/>
        <w:numPr>
          <w:ilvl w:val="1"/>
          <w:numId w:val="78"/>
        </w:numPr>
        <w:tabs>
          <w:tab w:val="left" w:pos="567"/>
        </w:tabs>
        <w:spacing w:before="0" w:after="0"/>
        <w:rPr>
          <w:rFonts w:eastAsia="Times New Roman" w:cs="CongressSans"/>
          <w:color w:val="3B3C42"/>
          <w:szCs w:val="22"/>
        </w:rPr>
      </w:pPr>
      <w:r w:rsidRPr="00502580">
        <w:rPr>
          <w:rFonts w:eastAsia="Times New Roman" w:cs="CongressSans"/>
          <w:color w:val="3B3C42"/>
          <w:szCs w:val="22"/>
        </w:rPr>
        <w:t xml:space="preserve">Both monitor </w:t>
      </w:r>
      <w:r w:rsidRPr="00502580">
        <w:rPr>
          <w:rFonts w:eastAsia="Times New Roman" w:cs="CongressSans"/>
          <w:b/>
          <w:color w:val="3B3C42"/>
          <w:szCs w:val="22"/>
        </w:rPr>
        <w:t>and</w:t>
      </w:r>
      <w:r w:rsidRPr="00502580">
        <w:rPr>
          <w:rFonts w:eastAsia="Times New Roman" w:cs="CongressSans"/>
          <w:color w:val="3B3C42"/>
          <w:szCs w:val="22"/>
        </w:rPr>
        <w:t xml:space="preserve"> manage the team to ensure actions are delivered.</w:t>
      </w:r>
    </w:p>
    <w:p w14:paraId="2B38B657" w14:textId="3AAD421A" w:rsidR="00857C9E" w:rsidRPr="00502580" w:rsidRDefault="00857C9E" w:rsidP="00857C9E">
      <w:pPr>
        <w:pStyle w:val="ILMbullet2017"/>
        <w:numPr>
          <w:ilvl w:val="0"/>
          <w:numId w:val="0"/>
        </w:numPr>
        <w:tabs>
          <w:tab w:val="left" w:pos="567"/>
        </w:tabs>
        <w:spacing w:before="0" w:after="0"/>
        <w:ind w:left="570"/>
        <w:rPr>
          <w:rFonts w:eastAsia="Times New Roman" w:cs="CongressSans"/>
          <w:color w:val="3B3C42"/>
          <w:szCs w:val="22"/>
        </w:rPr>
      </w:pPr>
      <w:r w:rsidRPr="00502580">
        <w:rPr>
          <w:rFonts w:eastAsia="Times New Roman" w:cs="CongressSans"/>
          <w:color w:val="3B3C42"/>
          <w:szCs w:val="22"/>
        </w:rPr>
        <w:t>The actions must have been or are in the process of being delivered.</w:t>
      </w:r>
    </w:p>
    <w:p w14:paraId="23CDB8E9" w14:textId="77777777" w:rsidR="00857C9E" w:rsidRDefault="00857C9E" w:rsidP="00857C9E">
      <w:pPr>
        <w:tabs>
          <w:tab w:val="clear" w:pos="2694"/>
        </w:tabs>
        <w:spacing w:before="0" w:after="0" w:line="260" w:lineRule="exact"/>
        <w:ind w:left="567"/>
        <w:rPr>
          <w:rFonts w:ascii="Avenir LT Std 35 Light" w:eastAsia="Times New Roman" w:hAnsi="Avenir LT Std 35 Light" w:cs="CongressSans"/>
          <w:color w:val="3B3C42"/>
          <w:sz w:val="22"/>
          <w:szCs w:val="22"/>
        </w:rPr>
      </w:pPr>
    </w:p>
    <w:p w14:paraId="69198F7D" w14:textId="631E4C78" w:rsidR="004D7F00" w:rsidRPr="004D7F00" w:rsidRDefault="004D7F00" w:rsidP="00857C9E">
      <w:pPr>
        <w:tabs>
          <w:tab w:val="clear" w:pos="2694"/>
        </w:tabs>
        <w:spacing w:before="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Suggested evidence </w:t>
      </w:r>
      <w:r w:rsidRPr="004D7F00">
        <w:rPr>
          <w:rFonts w:ascii="Avenir LT Std 35 Light" w:eastAsia="Times New Roman" w:hAnsi="Avenir LT Std 35 Light" w:cs="CongressSans"/>
          <w:b/>
          <w:color w:val="3B3C42"/>
          <w:sz w:val="22"/>
          <w:szCs w:val="22"/>
        </w:rPr>
        <w:t>may</w:t>
      </w:r>
      <w:r w:rsidRPr="004D7F00">
        <w:rPr>
          <w:rFonts w:ascii="Avenir LT Std 35 Light" w:eastAsia="Times New Roman" w:hAnsi="Avenir LT Std 35 Light" w:cs="CongressSans"/>
          <w:color w:val="3B3C42"/>
          <w:sz w:val="22"/>
          <w:szCs w:val="22"/>
        </w:rPr>
        <w:t xml:space="preserve"> come from</w:t>
      </w:r>
      <w:r w:rsidR="00857C9E">
        <w:rPr>
          <w:rFonts w:ascii="Avenir LT Std 35 Light" w:eastAsia="Times New Roman" w:hAnsi="Avenir LT Std 35 Light" w:cs="CongressSans"/>
          <w:color w:val="3B3C42"/>
          <w:sz w:val="22"/>
          <w:szCs w:val="22"/>
        </w:rPr>
        <w:t xml:space="preserve"> (but is not restricted to)</w:t>
      </w:r>
      <w:r w:rsidRPr="004D7F00">
        <w:rPr>
          <w:rFonts w:ascii="Avenir LT Std 35 Light" w:eastAsia="Times New Roman" w:hAnsi="Avenir LT Std 35 Light" w:cs="CongressSans"/>
          <w:color w:val="3B3C42"/>
          <w:sz w:val="22"/>
          <w:szCs w:val="22"/>
        </w:rPr>
        <w:t>:</w:t>
      </w:r>
    </w:p>
    <w:p w14:paraId="14A2997C" w14:textId="77777777" w:rsidR="004D7F00" w:rsidRDefault="004D7F00" w:rsidP="004D7F00">
      <w:pPr>
        <w:tabs>
          <w:tab w:val="clear" w:pos="2694"/>
        </w:tabs>
        <w:spacing w:before="40" w:after="40" w:line="260" w:lineRule="exact"/>
        <w:ind w:left="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Work products showing operational plans and monitoring and managing, observation of communication to the team, witness statements confirming communication and monitoring and managing the team.</w:t>
      </w:r>
    </w:p>
    <w:p w14:paraId="3CE6F32D"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Learning outcome (LO 2)</w:t>
      </w:r>
    </w:p>
    <w:p w14:paraId="030BE9FB"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7B1BF37C"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2</w:t>
      </w:r>
      <w:r w:rsidRPr="004D7F00">
        <w:rPr>
          <w:rFonts w:ascii="Avenir LT Std 35 Light" w:eastAsia="Times New Roman" w:hAnsi="Avenir LT Std 35 Light" w:cs="CongressSans"/>
          <w:color w:val="3B3C42"/>
          <w:sz w:val="22"/>
          <w:szCs w:val="22"/>
        </w:rPr>
        <w:tab/>
        <w:t>Be able to adapt to change</w:t>
      </w:r>
    </w:p>
    <w:p w14:paraId="7A58C9D1"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00B5E2"/>
          <w:sz w:val="24"/>
          <w:szCs w:val="28"/>
        </w:rPr>
      </w:pPr>
      <w:r w:rsidRPr="004D7F00">
        <w:rPr>
          <w:rFonts w:ascii="Bitter" w:eastAsia="Times New Roman" w:hAnsi="Bitter" w:cs="Times New Roman"/>
          <w:b/>
          <w:bCs/>
          <w:color w:val="F49515"/>
          <w:sz w:val="24"/>
          <w:szCs w:val="28"/>
        </w:rPr>
        <w:t xml:space="preserve">Assessment criteria </w:t>
      </w:r>
    </w:p>
    <w:p w14:paraId="3B434BBD"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1FBD7265" w14:textId="6E9D22A2" w:rsidR="004D7F00" w:rsidRPr="004D7F00" w:rsidRDefault="004D7F00" w:rsidP="00663FB7">
      <w:pPr>
        <w:numPr>
          <w:ilvl w:val="1"/>
          <w:numId w:val="54"/>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Describe the operational challenges created by a change</w:t>
      </w:r>
      <w:r w:rsidR="000F4E8B">
        <w:rPr>
          <w:rFonts w:ascii="Avenir LT Std 35 Light" w:eastAsia="Times New Roman" w:hAnsi="Avenir LT Std 35 Light" w:cs="CongressSans"/>
          <w:color w:val="3B3C42"/>
          <w:sz w:val="22"/>
          <w:szCs w:val="22"/>
        </w:rPr>
        <w:t>.</w:t>
      </w:r>
    </w:p>
    <w:p w14:paraId="41DA5346" w14:textId="77777777" w:rsidR="004D7F00" w:rsidRPr="004D7F00" w:rsidRDefault="004D7F00" w:rsidP="00663FB7">
      <w:pPr>
        <w:numPr>
          <w:ilvl w:val="1"/>
          <w:numId w:val="54"/>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Implement solutions to overcome these challenges</w:t>
      </w:r>
    </w:p>
    <w:p w14:paraId="6FB98250"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3AC927C1"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2.1 </w:t>
      </w:r>
      <w:r w:rsidRPr="004D7F00">
        <w:rPr>
          <w:rFonts w:ascii="Avenir LT Std 35 Light" w:eastAsia="Times New Roman" w:hAnsi="Avenir LT Std 35 Light" w:cs="CongressSans"/>
          <w:color w:val="3B3C42"/>
          <w:sz w:val="22"/>
          <w:szCs w:val="22"/>
        </w:rPr>
        <w:tab/>
        <w:t>The operational challenges created by a specific change within the organisation are acknowledged, and planned for,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lack of resources, lack of time, and lack of suitably trained staff to manage change, cultural issues, risk aversion, the lack of support etc).</w:t>
      </w:r>
    </w:p>
    <w:p w14:paraId="5206F825" w14:textId="77777777" w:rsidR="004D7F00" w:rsidRPr="004D7F00" w:rsidRDefault="004D7F00" w:rsidP="004D7F00">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The individual challenges within team during the specific change are acknowledged, and planned for,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fear of failure, anxiety, stress, insecurity, loss of self-esteem, change fatigue, lack of work/life balance, isolation due to lack of support etc).</w:t>
      </w:r>
    </w:p>
    <w:p w14:paraId="706A85E5"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19F95F5"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2.2 </w:t>
      </w:r>
      <w:r w:rsidRPr="004D7F00">
        <w:rPr>
          <w:rFonts w:ascii="Avenir LT Std 35 Light" w:eastAsia="Times New Roman" w:hAnsi="Avenir LT Std 35 Light" w:cs="CongressSans"/>
          <w:color w:val="3B3C42"/>
          <w:sz w:val="22"/>
          <w:szCs w:val="22"/>
        </w:rPr>
        <w:tab/>
        <w:t>Communicate with senior managers to request additional resources, increased time, adequate training, additional support etc.</w:t>
      </w:r>
    </w:p>
    <w:p w14:paraId="2248A3E9" w14:textId="77777777" w:rsidR="004D7F00" w:rsidRPr="004D7F00" w:rsidRDefault="004D7F00" w:rsidP="004D7F00">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 xml:space="preserve">Provide objective evidence to make the business case for any requests to senior managers. </w:t>
      </w:r>
    </w:p>
    <w:p w14:paraId="57C4D532"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Action the agreed solutions in a timely and efficient manner.</w:t>
      </w:r>
    </w:p>
    <w:p w14:paraId="3533B7CE"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The solutions implemented to support the team in overcoming their resistance to change, including:</w:t>
      </w:r>
    </w:p>
    <w:p w14:paraId="1C1F2F1B" w14:textId="77777777" w:rsidR="004D7F00" w:rsidRPr="00502580" w:rsidRDefault="004D7F00" w:rsidP="006A409B">
      <w:pPr>
        <w:pStyle w:val="ILMbullet2017"/>
        <w:spacing w:before="0" w:after="0"/>
        <w:ind w:left="993"/>
        <w:rPr>
          <w:rFonts w:eastAsia="Times New Roman" w:cs="CongressSans"/>
          <w:color w:val="3B3C42"/>
          <w:szCs w:val="22"/>
        </w:rPr>
      </w:pPr>
      <w:r w:rsidRPr="00502580">
        <w:rPr>
          <w:rFonts w:eastAsia="Times New Roman" w:cs="CongressSans"/>
          <w:color w:val="3B3C42"/>
          <w:szCs w:val="22"/>
        </w:rPr>
        <w:t>Providing communication and support</w:t>
      </w:r>
    </w:p>
    <w:p w14:paraId="735EED68" w14:textId="77777777" w:rsidR="004D7F00" w:rsidRPr="00502580" w:rsidRDefault="004D7F00" w:rsidP="006A409B">
      <w:pPr>
        <w:pStyle w:val="ILMbullet2017"/>
        <w:spacing w:before="0" w:after="0"/>
        <w:ind w:left="993"/>
        <w:rPr>
          <w:rFonts w:eastAsia="Times New Roman" w:cs="CongressSans"/>
          <w:color w:val="3B3C42"/>
          <w:szCs w:val="22"/>
        </w:rPr>
      </w:pPr>
      <w:r w:rsidRPr="00502580">
        <w:rPr>
          <w:rFonts w:eastAsia="Times New Roman" w:cs="CongressSans"/>
          <w:color w:val="3B3C42"/>
          <w:szCs w:val="22"/>
        </w:rPr>
        <w:t>Demonstrating empathy and emotional intelligence with team members.</w:t>
      </w:r>
    </w:p>
    <w:p w14:paraId="1BC69D61" w14:textId="0B5CFC18"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 xml:space="preserve">Providing clear actions to help </w:t>
      </w:r>
      <w:r w:rsidR="005525D6">
        <w:rPr>
          <w:rFonts w:ascii="Avenir LT Std 35 Light" w:eastAsia="Times New Roman" w:hAnsi="Avenir LT Std 35 Light" w:cs="CongressSans"/>
          <w:color w:val="3B3C42"/>
          <w:sz w:val="22"/>
          <w:szCs w:val="22"/>
        </w:rPr>
        <w:t xml:space="preserve">the </w:t>
      </w:r>
      <w:r w:rsidRPr="004D7F00">
        <w:rPr>
          <w:rFonts w:ascii="Avenir LT Std 35 Light" w:eastAsia="Times New Roman" w:hAnsi="Avenir LT Std 35 Light" w:cs="CongressSans"/>
          <w:color w:val="3B3C42"/>
          <w:sz w:val="22"/>
          <w:szCs w:val="22"/>
        </w:rPr>
        <w:t>team through the change process.</w:t>
      </w:r>
    </w:p>
    <w:p w14:paraId="2D90499D"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1B7D2ACE" w14:textId="19A3CAD0" w:rsidR="00502580" w:rsidRPr="00502580" w:rsidRDefault="00DD0CD5" w:rsidP="006559DA">
      <w:pPr>
        <w:pStyle w:val="ILMbullet2017"/>
        <w:numPr>
          <w:ilvl w:val="0"/>
          <w:numId w:val="0"/>
        </w:numPr>
        <w:spacing w:before="0" w:after="160"/>
        <w:ind w:left="567" w:hanging="501"/>
        <w:rPr>
          <w:rFonts w:eastAsia="Calibri"/>
          <w:color w:val="3B3C42"/>
          <w:szCs w:val="22"/>
        </w:rPr>
      </w:pPr>
      <w:r w:rsidRPr="0076195E">
        <w:rPr>
          <w:rFonts w:eastAsia="Times New Roman" w:cs="CongressSans"/>
          <w:b/>
          <w:color w:val="3B3C42"/>
          <w:szCs w:val="22"/>
        </w:rPr>
        <w:t>The learner must:</w:t>
      </w:r>
    </w:p>
    <w:p w14:paraId="1364C86E" w14:textId="250CD56E" w:rsidR="004D7F00" w:rsidRPr="00502580" w:rsidRDefault="00502580" w:rsidP="00502580">
      <w:pPr>
        <w:pStyle w:val="ILMbullet2017"/>
        <w:numPr>
          <w:ilvl w:val="0"/>
          <w:numId w:val="0"/>
        </w:numPr>
        <w:spacing w:before="0" w:after="0"/>
        <w:ind w:left="567" w:hanging="501"/>
        <w:rPr>
          <w:rFonts w:eastAsia="Calibri"/>
          <w:color w:val="3B3C42"/>
          <w:szCs w:val="22"/>
        </w:rPr>
      </w:pPr>
      <w:r w:rsidRPr="00502580">
        <w:rPr>
          <w:rFonts w:eastAsia="Calibri"/>
          <w:color w:val="3B3C42"/>
          <w:szCs w:val="22"/>
        </w:rPr>
        <w:t>2.1</w:t>
      </w:r>
      <w:r w:rsidRPr="00502580">
        <w:rPr>
          <w:rFonts w:eastAsia="Calibri"/>
          <w:color w:val="3B3C42"/>
          <w:szCs w:val="22"/>
        </w:rPr>
        <w:tab/>
        <w:t>Describe at least two operational challenges created from one change within the workplace.</w:t>
      </w:r>
    </w:p>
    <w:p w14:paraId="1C1D2478" w14:textId="330E07EA" w:rsidR="00502580" w:rsidRPr="00502580" w:rsidRDefault="00502580" w:rsidP="00502580">
      <w:pPr>
        <w:pStyle w:val="ILMbullet2017"/>
        <w:numPr>
          <w:ilvl w:val="0"/>
          <w:numId w:val="0"/>
        </w:numPr>
        <w:spacing w:before="0" w:after="0"/>
        <w:ind w:left="567" w:hanging="501"/>
        <w:rPr>
          <w:rFonts w:eastAsia="Calibri"/>
          <w:color w:val="3B3C42"/>
          <w:szCs w:val="22"/>
        </w:rPr>
      </w:pPr>
      <w:r w:rsidRPr="00502580">
        <w:rPr>
          <w:rFonts w:eastAsia="Calibri"/>
          <w:color w:val="3B3C42"/>
          <w:szCs w:val="22"/>
        </w:rPr>
        <w:t>2.2</w:t>
      </w:r>
      <w:r w:rsidRPr="00502580">
        <w:rPr>
          <w:rFonts w:eastAsia="Calibri"/>
          <w:color w:val="3B3C42"/>
          <w:szCs w:val="22"/>
        </w:rPr>
        <w:tab/>
        <w:t>Implement at least two solutions for the operational challenges.</w:t>
      </w:r>
    </w:p>
    <w:p w14:paraId="72359949" w14:textId="3E73BE04" w:rsidR="004D7F00" w:rsidRPr="00502580" w:rsidRDefault="00502580" w:rsidP="00502580">
      <w:pPr>
        <w:pStyle w:val="ILMbullet2017"/>
        <w:numPr>
          <w:ilvl w:val="0"/>
          <w:numId w:val="0"/>
        </w:numPr>
        <w:spacing w:before="0" w:after="0"/>
        <w:ind w:left="567" w:hanging="501"/>
        <w:rPr>
          <w:rFonts w:eastAsia="Calibri"/>
          <w:color w:val="3B3C42"/>
          <w:szCs w:val="22"/>
        </w:rPr>
      </w:pPr>
      <w:r w:rsidRPr="00502580">
        <w:rPr>
          <w:rFonts w:eastAsia="Calibri"/>
          <w:color w:val="3B3C42"/>
          <w:szCs w:val="22"/>
        </w:rPr>
        <w:tab/>
        <w:t>Solutions must have been implemented or are in the process of being implemented.</w:t>
      </w:r>
    </w:p>
    <w:p w14:paraId="794D856D" w14:textId="77777777" w:rsidR="00502580" w:rsidRPr="00502580" w:rsidRDefault="00502580" w:rsidP="00502580">
      <w:pPr>
        <w:pStyle w:val="ILMbullet2017"/>
        <w:numPr>
          <w:ilvl w:val="0"/>
          <w:numId w:val="0"/>
        </w:numPr>
        <w:spacing w:before="0" w:after="0"/>
        <w:ind w:left="567" w:hanging="501"/>
      </w:pPr>
    </w:p>
    <w:p w14:paraId="0D467A90" w14:textId="7ED8B4B4" w:rsidR="004D7F00" w:rsidRPr="004D7F00" w:rsidRDefault="004D7F00" w:rsidP="00502580">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lastRenderedPageBreak/>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sidR="00502580">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63D88F4C" w14:textId="5A99587F" w:rsidR="004D7F00" w:rsidRDefault="004D7F00" w:rsidP="004D7F00">
      <w:pPr>
        <w:tabs>
          <w:tab w:val="clear" w:pos="2694"/>
        </w:tabs>
        <w:spacing w:before="4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Written account/statement, professional discussion, work products showing implementation of the solutions.</w:t>
      </w:r>
      <w:r w:rsidR="00502580">
        <w:rPr>
          <w:rFonts w:ascii="Avenir LT Std 35 Light" w:eastAsia="Calibri" w:hAnsi="Avenir LT Std 35 Light"/>
          <w:color w:val="3B3C42"/>
          <w:sz w:val="22"/>
          <w:szCs w:val="22"/>
        </w:rPr>
        <w:t xml:space="preserve"> Simulation is not sufficient for this outcome.</w:t>
      </w:r>
    </w:p>
    <w:p w14:paraId="05FE3E2A"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3)</w:t>
      </w:r>
    </w:p>
    <w:p w14:paraId="05A385C9"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6D503028"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3</w:t>
      </w:r>
      <w:r w:rsidRPr="004D7F00">
        <w:rPr>
          <w:rFonts w:ascii="Avenir LT Std 35 Light" w:eastAsia="Times New Roman" w:hAnsi="Avenir LT Std 35 Light" w:cs="CongressSans"/>
          <w:color w:val="3B3C42"/>
          <w:sz w:val="22"/>
          <w:szCs w:val="22"/>
        </w:rPr>
        <w:tab/>
        <w:t>Be able to work with data and create reports</w:t>
      </w:r>
    </w:p>
    <w:p w14:paraId="38545AF4"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00B5E2"/>
          <w:sz w:val="24"/>
          <w:szCs w:val="28"/>
        </w:rPr>
      </w:pPr>
      <w:r w:rsidRPr="004D7F00">
        <w:rPr>
          <w:rFonts w:ascii="Bitter" w:eastAsia="Times New Roman" w:hAnsi="Bitter" w:cs="Times New Roman"/>
          <w:b/>
          <w:bCs/>
          <w:color w:val="F49515"/>
          <w:sz w:val="24"/>
          <w:szCs w:val="28"/>
        </w:rPr>
        <w:t xml:space="preserve">Assessment criteria </w:t>
      </w:r>
      <w:r w:rsidRPr="004D7F00">
        <w:rPr>
          <w:rFonts w:ascii="Bitter" w:eastAsia="Times New Roman" w:hAnsi="Bitter" w:cs="Times New Roman"/>
          <w:b/>
          <w:bCs/>
          <w:color w:val="F49515"/>
          <w:sz w:val="24"/>
          <w:szCs w:val="28"/>
        </w:rPr>
        <w:tab/>
      </w:r>
    </w:p>
    <w:p w14:paraId="17321630"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7789F737" w14:textId="77777777" w:rsidR="004D7F00" w:rsidRPr="004D7F00" w:rsidRDefault="004D7F00" w:rsidP="00663FB7">
      <w:pPr>
        <w:numPr>
          <w:ilvl w:val="1"/>
          <w:numId w:val="55"/>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Collate data, from primary and secondary sources, that can contribute to a management report</w:t>
      </w:r>
    </w:p>
    <w:p w14:paraId="02DDF9A3" w14:textId="77777777" w:rsidR="004D7F00" w:rsidRPr="004D7F00" w:rsidRDefault="004D7F00" w:rsidP="00663FB7">
      <w:pPr>
        <w:numPr>
          <w:ilvl w:val="1"/>
          <w:numId w:val="55"/>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Analyse the data to create outputs that can inform decision making</w:t>
      </w:r>
    </w:p>
    <w:p w14:paraId="18BE910C" w14:textId="77777777" w:rsidR="004D7F00" w:rsidRPr="004D7F00" w:rsidRDefault="004D7F00" w:rsidP="00663FB7">
      <w:pPr>
        <w:numPr>
          <w:ilvl w:val="1"/>
          <w:numId w:val="55"/>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Produce clear, usable reports to inform decision making</w:t>
      </w:r>
    </w:p>
    <w:p w14:paraId="61CF40FE"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66FD33A0"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3.1 </w:t>
      </w:r>
      <w:r w:rsidRPr="004D7F00">
        <w:rPr>
          <w:rFonts w:ascii="Avenir LT Std 35 Light" w:eastAsia="Times New Roman" w:hAnsi="Avenir LT Std 35 Light" w:cs="CongressSans"/>
          <w:color w:val="3B3C42"/>
          <w:sz w:val="22"/>
          <w:szCs w:val="22"/>
        </w:rPr>
        <w:tab/>
        <w:t>The data that can be collected and the sources it can be gathered from.</w:t>
      </w:r>
    </w:p>
    <w:p w14:paraId="1AB27BC9"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primary sources of data, such as statistical data, organisational systems, workplace documents, surveys, emails etc.</w:t>
      </w:r>
    </w:p>
    <w:p w14:paraId="4C438EC2"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secondary sources of data, such as articles in professional journals and books.</w:t>
      </w:r>
    </w:p>
    <w:p w14:paraId="56C87FEB"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Relevant data is organised ready for further work and analysis.</w:t>
      </w:r>
    </w:p>
    <w:p w14:paraId="64E0333C"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Separate facts from opinions in the data.</w:t>
      </w:r>
    </w:p>
    <w:p w14:paraId="081A6EF9"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92008B1"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3.2 </w:t>
      </w:r>
      <w:r w:rsidRPr="004D7F00">
        <w:rPr>
          <w:rFonts w:ascii="Avenir LT Std 35 Light" w:eastAsia="Times New Roman" w:hAnsi="Avenir LT Std 35 Light" w:cs="CongressSans"/>
          <w:color w:val="3B3C42"/>
          <w:sz w:val="22"/>
          <w:szCs w:val="22"/>
        </w:rPr>
        <w:tab/>
        <w:t xml:space="preserve">Interrogate data to understand what it means and what it shows. </w:t>
      </w:r>
    </w:p>
    <w:p w14:paraId="5CFA5E04"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this data to arrive at conclusions relevant to the purpose of the analysis/report.</w:t>
      </w:r>
    </w:p>
    <w:p w14:paraId="0BF5B911" w14:textId="093FDAE5" w:rsidR="004D7F00" w:rsidRPr="004D7F00" w:rsidRDefault="004D7F00" w:rsidP="004D7F00">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the outputs of the analysis to inform decisions, with explanation</w:t>
      </w:r>
      <w:r w:rsidR="005525D6">
        <w:rPr>
          <w:rFonts w:ascii="Avenir LT Std 35 Light" w:eastAsia="Times New Roman" w:hAnsi="Avenir LT Std 35 Light" w:cs="CongressSans"/>
          <w:color w:val="3B3C42"/>
          <w:sz w:val="22"/>
          <w:szCs w:val="22"/>
        </w:rPr>
        <w:t>s</w:t>
      </w:r>
      <w:r w:rsidRPr="004D7F00">
        <w:rPr>
          <w:rFonts w:ascii="Avenir LT Std 35 Light" w:eastAsia="Times New Roman" w:hAnsi="Avenir LT Std 35 Light" w:cs="CongressSans"/>
          <w:color w:val="3B3C42"/>
          <w:sz w:val="22"/>
          <w:szCs w:val="22"/>
        </w:rPr>
        <w:t xml:space="preserve"> about why the information is relevant.</w:t>
      </w:r>
    </w:p>
    <w:p w14:paraId="6CC96D15"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Present the collected data in charts, graphs or any appropriate format.</w:t>
      </w:r>
    </w:p>
    <w:p w14:paraId="066AA968"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4F1A81D"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3.3 </w:t>
      </w:r>
      <w:r w:rsidRPr="004D7F00">
        <w:rPr>
          <w:rFonts w:ascii="Avenir LT Std 35 Light" w:eastAsia="Times New Roman" w:hAnsi="Avenir LT Std 35 Light" w:cs="CongressSans"/>
          <w:color w:val="3B3C42"/>
          <w:sz w:val="22"/>
          <w:szCs w:val="22"/>
        </w:rPr>
        <w:tab/>
        <w:t>Reporting conventions, taking into account own organisations requirements.</w:t>
      </w:r>
    </w:p>
    <w:p w14:paraId="05CB3642" w14:textId="77777777" w:rsidR="004D7F00" w:rsidRPr="004D7F00" w:rsidRDefault="004D7F00" w:rsidP="004D7F00">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Structure reports so they are fit for purpose,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reports could include content page, executive summary, main content structured into sections, appropriate use of statistics and/or visual materials and appendices).</w:t>
      </w:r>
    </w:p>
    <w:p w14:paraId="5FED2DA8"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Write concisely to achieve the objectives of the report clearly.</w:t>
      </w:r>
    </w:p>
    <w:p w14:paraId="28FD8244" w14:textId="77777777" w:rsidR="004D7F00" w:rsidRPr="004D7F00" w:rsidRDefault="004D7F00" w:rsidP="004D7F00">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Consider the reader(s) when producing reports, so that the format aids their decision making.</w:t>
      </w:r>
    </w:p>
    <w:p w14:paraId="207B2453"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effective and appropriate tone, language and level of formality within the report.</w:t>
      </w:r>
    </w:p>
    <w:p w14:paraId="2F2D51C8"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Assessment guidance</w:t>
      </w:r>
    </w:p>
    <w:p w14:paraId="4BE14FF5" w14:textId="547DA61E" w:rsidR="00502580" w:rsidRPr="006559DA" w:rsidRDefault="00DD0CD5" w:rsidP="006559DA">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197DB690" w14:textId="59F0F356" w:rsidR="00502580" w:rsidRPr="006559DA" w:rsidRDefault="00502580" w:rsidP="006559DA">
      <w:pPr>
        <w:pStyle w:val="ILMbullet2017"/>
        <w:numPr>
          <w:ilvl w:val="0"/>
          <w:numId w:val="0"/>
        </w:numPr>
        <w:tabs>
          <w:tab w:val="left" w:pos="567"/>
        </w:tabs>
        <w:spacing w:before="0" w:after="0"/>
        <w:rPr>
          <w:rFonts w:eastAsia="Calibri"/>
          <w:color w:val="3B3C42"/>
          <w:szCs w:val="22"/>
        </w:rPr>
      </w:pPr>
      <w:r w:rsidRPr="006559DA">
        <w:rPr>
          <w:rFonts w:eastAsia="Calibri"/>
          <w:color w:val="3B3C42"/>
          <w:szCs w:val="22"/>
        </w:rPr>
        <w:t>3.1</w:t>
      </w:r>
      <w:r w:rsidRPr="006559DA">
        <w:rPr>
          <w:rFonts w:eastAsia="Calibri"/>
          <w:color w:val="3B3C42"/>
          <w:szCs w:val="22"/>
        </w:rPr>
        <w:tab/>
        <w:t>Collate data which must have come from both primary and secondary sources.</w:t>
      </w:r>
    </w:p>
    <w:p w14:paraId="06D17E5E" w14:textId="7724FEA2" w:rsidR="00502580" w:rsidRPr="006559DA" w:rsidRDefault="006559DA" w:rsidP="006559DA">
      <w:pPr>
        <w:pStyle w:val="ILMbullet2017"/>
        <w:numPr>
          <w:ilvl w:val="0"/>
          <w:numId w:val="0"/>
        </w:numPr>
        <w:tabs>
          <w:tab w:val="left" w:pos="567"/>
        </w:tabs>
        <w:spacing w:before="0" w:after="0"/>
        <w:rPr>
          <w:rFonts w:eastAsia="Calibri"/>
          <w:color w:val="3B3C42"/>
          <w:szCs w:val="22"/>
        </w:rPr>
      </w:pPr>
      <w:r w:rsidRPr="006559DA">
        <w:rPr>
          <w:rFonts w:eastAsia="Calibri"/>
          <w:color w:val="3B3C42"/>
          <w:szCs w:val="22"/>
        </w:rPr>
        <w:tab/>
      </w:r>
      <w:r w:rsidR="00502580" w:rsidRPr="006559DA">
        <w:rPr>
          <w:rFonts w:eastAsia="Calibri"/>
          <w:color w:val="3B3C42"/>
          <w:szCs w:val="22"/>
        </w:rPr>
        <w:t xml:space="preserve">Data must be suitable to contribute to at least one management report. </w:t>
      </w:r>
    </w:p>
    <w:p w14:paraId="2DE99DA3" w14:textId="3F548D94" w:rsidR="00502580" w:rsidRPr="006559DA" w:rsidRDefault="006559DA" w:rsidP="006559DA">
      <w:pPr>
        <w:pStyle w:val="ILMbullet2017"/>
        <w:numPr>
          <w:ilvl w:val="0"/>
          <w:numId w:val="0"/>
        </w:numPr>
        <w:tabs>
          <w:tab w:val="left" w:pos="567"/>
        </w:tabs>
        <w:spacing w:before="0" w:after="0"/>
        <w:rPr>
          <w:rFonts w:eastAsia="Calibri"/>
          <w:color w:val="3B3C42"/>
          <w:szCs w:val="22"/>
        </w:rPr>
      </w:pPr>
      <w:r w:rsidRPr="006559DA">
        <w:rPr>
          <w:rFonts w:eastAsia="Calibri"/>
          <w:color w:val="3B3C42"/>
          <w:szCs w:val="22"/>
        </w:rPr>
        <w:t xml:space="preserve">3.2 </w:t>
      </w:r>
      <w:r w:rsidRPr="006559DA">
        <w:rPr>
          <w:rFonts w:eastAsia="Calibri"/>
          <w:color w:val="3B3C42"/>
          <w:szCs w:val="22"/>
        </w:rPr>
        <w:tab/>
      </w:r>
      <w:r w:rsidR="00502580" w:rsidRPr="006559DA">
        <w:rPr>
          <w:rFonts w:eastAsia="Calibri"/>
          <w:color w:val="3B3C42"/>
          <w:szCs w:val="22"/>
        </w:rPr>
        <w:t>Analyse the data to create at least two outputs that can inform decision making.</w:t>
      </w:r>
    </w:p>
    <w:p w14:paraId="7651469C" w14:textId="7FB44AE3" w:rsidR="00502580" w:rsidRPr="006559DA" w:rsidRDefault="006559DA" w:rsidP="006559DA">
      <w:pPr>
        <w:pStyle w:val="ILMbullet2017"/>
        <w:numPr>
          <w:ilvl w:val="0"/>
          <w:numId w:val="0"/>
        </w:numPr>
        <w:tabs>
          <w:tab w:val="left" w:pos="567"/>
        </w:tabs>
        <w:spacing w:before="0" w:after="0"/>
        <w:rPr>
          <w:rFonts w:eastAsia="Calibri"/>
          <w:color w:val="3B3C42"/>
          <w:szCs w:val="22"/>
        </w:rPr>
      </w:pPr>
      <w:r w:rsidRPr="006559DA">
        <w:rPr>
          <w:rFonts w:eastAsia="Calibri"/>
          <w:color w:val="3B3C42"/>
          <w:szCs w:val="22"/>
        </w:rPr>
        <w:t xml:space="preserve">3.3 </w:t>
      </w:r>
      <w:r w:rsidRPr="006559DA">
        <w:rPr>
          <w:rFonts w:eastAsia="Calibri"/>
          <w:color w:val="3B3C42"/>
          <w:szCs w:val="22"/>
        </w:rPr>
        <w:tab/>
      </w:r>
      <w:r w:rsidR="00502580" w:rsidRPr="006559DA">
        <w:rPr>
          <w:rFonts w:eastAsia="Calibri"/>
          <w:color w:val="3B3C42"/>
          <w:szCs w:val="22"/>
        </w:rPr>
        <w:t>Produce at least two reports to inform decision making.</w:t>
      </w:r>
    </w:p>
    <w:p w14:paraId="3B8BDBA9" w14:textId="77777777" w:rsidR="004D7F00" w:rsidRPr="004D7F00" w:rsidRDefault="004D7F00" w:rsidP="006559DA">
      <w:pPr>
        <w:tabs>
          <w:tab w:val="clear" w:pos="2694"/>
        </w:tabs>
        <w:spacing w:before="0" w:after="0" w:line="260" w:lineRule="exact"/>
        <w:rPr>
          <w:rFonts w:ascii="Avenir LT Std 35 Light" w:eastAsia="Calibri" w:hAnsi="Avenir LT Std 35 Light"/>
          <w:color w:val="3B3C42"/>
          <w:sz w:val="22"/>
          <w:szCs w:val="22"/>
        </w:rPr>
      </w:pPr>
    </w:p>
    <w:p w14:paraId="7F76BB55" w14:textId="17928E99" w:rsidR="004D7F00" w:rsidRPr="004D7F00" w:rsidRDefault="004D7F00" w:rsidP="004D7F00">
      <w:pPr>
        <w:tabs>
          <w:tab w:val="clear" w:pos="2694"/>
        </w:tabs>
        <w:spacing w:before="4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sidR="00502580">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08FD9D06" w14:textId="6C7531A9" w:rsidR="004D7F00" w:rsidRDefault="004D7F00" w:rsidP="004D7F00">
      <w:pPr>
        <w:tabs>
          <w:tab w:val="clear" w:pos="2694"/>
        </w:tabs>
        <w:spacing w:before="4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Work products showing data collection, outputs and reports, written account/statement, professional discussion</w:t>
      </w:r>
      <w:r w:rsidR="00502580">
        <w:rPr>
          <w:rFonts w:ascii="Avenir LT Std 35 Light" w:eastAsia="Calibri" w:hAnsi="Avenir LT Std 35 Light"/>
          <w:color w:val="3B3C42"/>
          <w:sz w:val="22"/>
          <w:szCs w:val="22"/>
        </w:rPr>
        <w:t xml:space="preserve"> records, decision making records</w:t>
      </w:r>
      <w:r w:rsidRPr="004D7F00">
        <w:rPr>
          <w:rFonts w:ascii="Avenir LT Std 35 Light" w:eastAsia="Calibri" w:hAnsi="Avenir LT Std 35 Light"/>
          <w:color w:val="3B3C42"/>
          <w:sz w:val="22"/>
          <w:szCs w:val="22"/>
        </w:rPr>
        <w:t>.</w:t>
      </w:r>
    </w:p>
    <w:p w14:paraId="7AD0D6FC" w14:textId="77777777" w:rsidR="004D7F00" w:rsidRPr="004D7F00" w:rsidRDefault="004D7F00" w:rsidP="004D7F00">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 xml:space="preserve">Assessment requirements </w:t>
      </w:r>
    </w:p>
    <w:p w14:paraId="4D34810B" w14:textId="28060385" w:rsidR="004D7F00" w:rsidRPr="004D7F00" w:rsidRDefault="004D7F00" w:rsidP="006559DA">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70310205" w14:textId="09C1DD5C" w:rsidR="004D7F00" w:rsidRPr="004D7F00" w:rsidRDefault="004D7F00" w:rsidP="006559DA">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3A75BB1A" w14:textId="6D55D64E" w:rsidR="004D7F00" w:rsidRPr="004D7F00" w:rsidRDefault="004D7F00" w:rsidP="006559DA">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62B3748A" w14:textId="3F99112C" w:rsidR="006559DA" w:rsidRPr="006559DA" w:rsidRDefault="006559DA" w:rsidP="006559DA">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198AB39E" w14:textId="42B762E7" w:rsidR="006559DA" w:rsidRPr="006559DA" w:rsidRDefault="006559DA"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w:t>
      </w:r>
      <w:r w:rsidRPr="006559DA">
        <w:rPr>
          <w:rFonts w:ascii="Avenir LT Std 35 Light" w:eastAsia="Times New Roman" w:hAnsi="Avenir LT Std 35 Light" w:cs="Times New Roman"/>
          <w:color w:val="3B3C42"/>
          <w:sz w:val="22"/>
          <w:szCs w:val="22"/>
        </w:rPr>
        <w:t>roducts from the learner’s work</w:t>
      </w:r>
      <w:r>
        <w:rPr>
          <w:rFonts w:ascii="Avenir LT Std 35 Light" w:eastAsia="Times New Roman" w:hAnsi="Avenir LT Std 35 Light" w:cs="Times New Roman"/>
          <w:color w:val="3B3C42"/>
          <w:sz w:val="22"/>
          <w:szCs w:val="22"/>
        </w:rPr>
        <w:t>.</w:t>
      </w:r>
      <w:r w:rsidRPr="006559DA">
        <w:rPr>
          <w:rFonts w:ascii="Avenir LT Std 35 Light" w:eastAsia="Times New Roman" w:hAnsi="Avenir LT Std 35 Light" w:cs="Times New Roman"/>
          <w:color w:val="3B3C42"/>
          <w:sz w:val="22"/>
          <w:szCs w:val="22"/>
        </w:rPr>
        <w:t xml:space="preserve"> </w:t>
      </w:r>
    </w:p>
    <w:p w14:paraId="791973EF" w14:textId="681DAE3B" w:rsidR="006559DA" w:rsidRPr="006559DA" w:rsidRDefault="006559DA"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D</w:t>
      </w:r>
      <w:r w:rsidRPr="006559DA">
        <w:rPr>
          <w:rFonts w:ascii="Avenir LT Std 35 Light" w:eastAsia="Times New Roman" w:hAnsi="Avenir LT Std 35 Light" w:cs="Times New Roman"/>
          <w:color w:val="3B3C42"/>
          <w:sz w:val="22"/>
          <w:szCs w:val="22"/>
        </w:rPr>
        <w:t>irect observation of the learner’</w:t>
      </w:r>
      <w:r>
        <w:rPr>
          <w:rFonts w:ascii="Avenir LT Std 35 Light" w:eastAsia="Times New Roman" w:hAnsi="Avenir LT Std 35 Light" w:cs="Times New Roman"/>
          <w:color w:val="3B3C42"/>
          <w:sz w:val="22"/>
          <w:szCs w:val="22"/>
        </w:rPr>
        <w:t>s performance by their assessor.</w:t>
      </w:r>
    </w:p>
    <w:p w14:paraId="60819939" w14:textId="411BBE1A" w:rsidR="006559DA" w:rsidRPr="006559DA" w:rsidRDefault="006559DA"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O</w:t>
      </w:r>
      <w:r w:rsidRPr="006559DA">
        <w:rPr>
          <w:rFonts w:ascii="Avenir LT Std 35 Light" w:eastAsia="Times New Roman" w:hAnsi="Avenir LT Std 35 Light" w:cs="Times New Roman"/>
          <w:color w:val="3B3C42"/>
          <w:sz w:val="22"/>
          <w:szCs w:val="22"/>
        </w:rPr>
        <w:t>utcomes from oral or written questioning</w:t>
      </w:r>
      <w:r>
        <w:rPr>
          <w:rFonts w:ascii="Avenir LT Std 35 Light" w:eastAsia="Times New Roman" w:hAnsi="Avenir LT Std 35 Light" w:cs="Times New Roman"/>
          <w:color w:val="3B3C42"/>
          <w:sz w:val="22"/>
          <w:szCs w:val="22"/>
        </w:rPr>
        <w:t>.</w:t>
      </w:r>
      <w:r w:rsidRPr="006559DA">
        <w:rPr>
          <w:rFonts w:ascii="Avenir LT Std 35 Light" w:eastAsia="Times New Roman" w:hAnsi="Avenir LT Std 35 Light" w:cs="Times New Roman"/>
          <w:color w:val="3B3C42"/>
          <w:sz w:val="22"/>
          <w:szCs w:val="22"/>
        </w:rPr>
        <w:t xml:space="preserve"> </w:t>
      </w:r>
    </w:p>
    <w:p w14:paraId="66E01438" w14:textId="09D3BD67" w:rsidR="006559DA" w:rsidRPr="006559DA" w:rsidRDefault="006559DA"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w:t>
      </w:r>
      <w:r w:rsidRPr="006559DA">
        <w:rPr>
          <w:rFonts w:ascii="Avenir LT Std 35 Light" w:eastAsia="Times New Roman" w:hAnsi="Avenir LT Std 35 Light" w:cs="Times New Roman"/>
          <w:color w:val="3B3C42"/>
          <w:sz w:val="22"/>
          <w:szCs w:val="22"/>
        </w:rPr>
        <w:t>ersonal statements and/or reflective accounts</w:t>
      </w:r>
      <w:r>
        <w:rPr>
          <w:rFonts w:ascii="Avenir LT Std 35 Light" w:eastAsia="Times New Roman" w:hAnsi="Avenir LT Std 35 Light" w:cs="Times New Roman"/>
          <w:color w:val="3B3C42"/>
          <w:sz w:val="22"/>
          <w:szCs w:val="22"/>
        </w:rPr>
        <w:t>.</w:t>
      </w:r>
      <w:r w:rsidRPr="006559DA">
        <w:rPr>
          <w:rFonts w:ascii="Avenir LT Std 35 Light" w:eastAsia="Times New Roman" w:hAnsi="Avenir LT Std 35 Light" w:cs="Times New Roman"/>
          <w:color w:val="3B3C42"/>
          <w:sz w:val="22"/>
          <w:szCs w:val="22"/>
        </w:rPr>
        <w:t xml:space="preserve"> </w:t>
      </w:r>
    </w:p>
    <w:p w14:paraId="3D74937E" w14:textId="77C6C9A3" w:rsidR="006559DA" w:rsidRPr="006559DA" w:rsidRDefault="006559DA"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w:t>
      </w:r>
      <w:r w:rsidRPr="006559DA">
        <w:rPr>
          <w:rFonts w:ascii="Avenir LT Std 35 Light" w:eastAsia="Times New Roman" w:hAnsi="Avenir LT Std 35 Light" w:cs="Times New Roman"/>
          <w:color w:val="3B3C42"/>
          <w:sz w:val="22"/>
          <w:szCs w:val="22"/>
        </w:rPr>
        <w:t>rofessional discussion record</w:t>
      </w:r>
      <w:r>
        <w:rPr>
          <w:rFonts w:ascii="Avenir LT Std 35 Light" w:eastAsia="Times New Roman" w:hAnsi="Avenir LT Std 35 Light" w:cs="Times New Roman"/>
          <w:color w:val="3B3C42"/>
          <w:sz w:val="22"/>
          <w:szCs w:val="22"/>
        </w:rPr>
        <w:t>.</w:t>
      </w:r>
    </w:p>
    <w:p w14:paraId="097C7FE7" w14:textId="0C069FA7" w:rsidR="006559DA" w:rsidRPr="006559DA" w:rsidRDefault="006559DA"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A</w:t>
      </w:r>
      <w:r w:rsidRPr="006559DA">
        <w:rPr>
          <w:rFonts w:ascii="Avenir LT Std 35 Light" w:eastAsia="Times New Roman" w:hAnsi="Avenir LT Std 35 Light" w:cs="Times New Roman"/>
          <w:color w:val="3B3C42"/>
          <w:sz w:val="22"/>
          <w:szCs w:val="22"/>
        </w:rPr>
        <w:t>uthentic statements/witness testimony</w:t>
      </w:r>
      <w:r>
        <w:rPr>
          <w:rFonts w:ascii="Avenir LT Std 35 Light" w:eastAsia="Times New Roman" w:hAnsi="Avenir LT Std 35 Light" w:cs="Times New Roman"/>
          <w:color w:val="3B3C42"/>
          <w:sz w:val="22"/>
          <w:szCs w:val="22"/>
        </w:rPr>
        <w:t>.</w:t>
      </w:r>
      <w:r w:rsidRPr="006559DA">
        <w:rPr>
          <w:rFonts w:ascii="Avenir LT Std 35 Light" w:eastAsia="Times New Roman" w:hAnsi="Avenir LT Std 35 Light" w:cs="Times New Roman"/>
          <w:color w:val="3B3C42"/>
          <w:sz w:val="22"/>
          <w:szCs w:val="22"/>
        </w:rPr>
        <w:t xml:space="preserve"> </w:t>
      </w:r>
    </w:p>
    <w:p w14:paraId="37E41E2B" w14:textId="77777777" w:rsidR="006559DA" w:rsidRPr="006559DA" w:rsidRDefault="006559DA" w:rsidP="000F4E8B">
      <w:pPr>
        <w:tabs>
          <w:tab w:val="clear" w:pos="2694"/>
        </w:tabs>
        <w:spacing w:before="40" w:after="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416AEAAF" w14:textId="77777777" w:rsidR="004D7F00" w:rsidRDefault="004D7F00" w:rsidP="000F4E8B">
      <w:pPr>
        <w:tabs>
          <w:tab w:val="clear" w:pos="2694"/>
        </w:tabs>
        <w:spacing w:before="0" w:after="0" w:line="240" w:lineRule="auto"/>
        <w:rPr>
          <w:rFonts w:ascii="Avenir LT Std 35 Light" w:eastAsia="Times New Roman" w:hAnsi="Avenir LT Std 35 Light" w:cs="Times New Roman"/>
          <w:color w:val="3B3C42"/>
          <w:sz w:val="22"/>
          <w:szCs w:val="22"/>
        </w:rPr>
      </w:pPr>
    </w:p>
    <w:p w14:paraId="32E5F824" w14:textId="0565D6F8" w:rsidR="000A6405" w:rsidRPr="000A6405" w:rsidRDefault="008C27B9" w:rsidP="000F4E8B">
      <w:pPr>
        <w:tabs>
          <w:tab w:val="clear" w:pos="2694"/>
        </w:tabs>
        <w:spacing w:before="240" w:after="4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6D27E17B" w14:textId="2EF488EA" w:rsidR="000A6405" w:rsidRDefault="000A6405" w:rsidP="000A6405">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0A6405" w:rsidRPr="00846953" w14:paraId="250B159C" w14:textId="77777777" w:rsidTr="000A6405">
        <w:trPr>
          <w:trHeight w:val="505"/>
        </w:trPr>
        <w:tc>
          <w:tcPr>
            <w:tcW w:w="3227" w:type="dxa"/>
            <w:tcBorders>
              <w:top w:val="nil"/>
              <w:bottom w:val="single" w:sz="8" w:space="0" w:color="FFFFFF"/>
            </w:tcBorders>
            <w:shd w:val="clear" w:color="auto" w:fill="FD8209" w:themeFill="accent2"/>
            <w:vAlign w:val="center"/>
          </w:tcPr>
          <w:p w14:paraId="47B3F474" w14:textId="1E5D2509" w:rsidR="000A6405" w:rsidRPr="00846953" w:rsidRDefault="000A6405" w:rsidP="00822AB6">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5DB5DDCE" w14:textId="3BD943DE" w:rsidR="000A6405" w:rsidRPr="00846953" w:rsidRDefault="000A6405" w:rsidP="00822AB6">
            <w:pPr>
              <w:pStyle w:val="ILMTableHeader2017White"/>
            </w:pPr>
            <w:r>
              <w:t>Learning outcome</w:t>
            </w:r>
          </w:p>
        </w:tc>
      </w:tr>
      <w:tr w:rsidR="000A6405" w:rsidRPr="00846953" w14:paraId="1395C1EB" w14:textId="77777777" w:rsidTr="000A6405">
        <w:tc>
          <w:tcPr>
            <w:tcW w:w="3227" w:type="dxa"/>
            <w:tcBorders>
              <w:top w:val="single" w:sz="8" w:space="0" w:color="FFFFFF"/>
              <w:bottom w:val="single" w:sz="4" w:space="0" w:color="auto"/>
            </w:tcBorders>
            <w:shd w:val="clear" w:color="auto" w:fill="auto"/>
          </w:tcPr>
          <w:p w14:paraId="3F549D22" w14:textId="77777777" w:rsidR="000A6405" w:rsidRPr="000A6405" w:rsidRDefault="000A6405" w:rsidP="000A6405">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lastRenderedPageBreak/>
              <w:t xml:space="preserve">Leading People – Skills </w:t>
            </w:r>
          </w:p>
          <w:p w14:paraId="3548B91F" w14:textId="35CE1DA9" w:rsidR="000A6405" w:rsidRPr="00846953" w:rsidRDefault="000A6405" w:rsidP="00822AB6">
            <w:pPr>
              <w:pStyle w:val="ILMtabletext2017"/>
            </w:pPr>
          </w:p>
        </w:tc>
        <w:tc>
          <w:tcPr>
            <w:tcW w:w="5879" w:type="dxa"/>
            <w:tcBorders>
              <w:top w:val="single" w:sz="8" w:space="0" w:color="FFFFFF"/>
              <w:bottom w:val="single" w:sz="4" w:space="0" w:color="auto"/>
            </w:tcBorders>
            <w:shd w:val="clear" w:color="auto" w:fill="auto"/>
            <w:vAlign w:val="center"/>
          </w:tcPr>
          <w:p w14:paraId="42D56525" w14:textId="24323CA5" w:rsidR="000A6405" w:rsidRPr="000A6405" w:rsidRDefault="000A6405" w:rsidP="000A6405">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0A6405">
              <w:rPr>
                <w:rFonts w:ascii="Avenir LT Std 35 Light" w:eastAsia="Times New Roman" w:hAnsi="Avenir LT Std 35 Light" w:cs="Times New Roman"/>
                <w:color w:val="3B3C42"/>
                <w:sz w:val="22"/>
                <w:szCs w:val="22"/>
              </w:rPr>
              <w:t>1 Be able to communicate organisational strategy and team purpose</w:t>
            </w:r>
          </w:p>
          <w:p w14:paraId="41F29D9F" w14:textId="364D4B67" w:rsidR="000A6405" w:rsidRPr="000A6405" w:rsidRDefault="000A6405" w:rsidP="000A6405">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0A6405">
              <w:rPr>
                <w:rFonts w:ascii="Avenir LT Std 35 Light" w:eastAsia="Times New Roman" w:hAnsi="Avenir LT Std 35 Light" w:cs="Times New Roman"/>
                <w:color w:val="3B3C42"/>
                <w:sz w:val="22"/>
                <w:szCs w:val="22"/>
              </w:rPr>
              <w:t>3 Be able to manage change effectively</w:t>
            </w:r>
          </w:p>
        </w:tc>
      </w:tr>
      <w:tr w:rsidR="000A6405" w:rsidRPr="00846953" w14:paraId="690E549B" w14:textId="77777777" w:rsidTr="000A6405">
        <w:tc>
          <w:tcPr>
            <w:tcW w:w="3227" w:type="dxa"/>
            <w:tcBorders>
              <w:top w:val="single" w:sz="4" w:space="0" w:color="auto"/>
              <w:bottom w:val="single" w:sz="4" w:space="0" w:color="auto"/>
            </w:tcBorders>
            <w:shd w:val="clear" w:color="auto" w:fill="auto"/>
          </w:tcPr>
          <w:p w14:paraId="53256124" w14:textId="2246C913" w:rsidR="000A6405" w:rsidRPr="000A6405" w:rsidRDefault="000A6405" w:rsidP="000A6405">
            <w:pPr>
              <w:pStyle w:val="ILMtabletext2017"/>
            </w:pPr>
            <w:r w:rsidRPr="000A6405">
              <w:rPr>
                <w:rFonts w:eastAsia="Times New Roman" w:cs="Times New Roman"/>
                <w:color w:val="3B3C42"/>
                <w:szCs w:val="22"/>
              </w:rPr>
              <w:t>Communication – Skills</w:t>
            </w:r>
          </w:p>
        </w:tc>
        <w:tc>
          <w:tcPr>
            <w:tcW w:w="5879" w:type="dxa"/>
            <w:tcBorders>
              <w:top w:val="single" w:sz="4" w:space="0" w:color="auto"/>
              <w:bottom w:val="single" w:sz="4" w:space="0" w:color="auto"/>
            </w:tcBorders>
            <w:shd w:val="clear" w:color="auto" w:fill="auto"/>
          </w:tcPr>
          <w:p w14:paraId="5C0C9072" w14:textId="4E527081" w:rsidR="000A6405" w:rsidRPr="000A6405" w:rsidRDefault="000A6405" w:rsidP="000A6405">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0A6405">
              <w:rPr>
                <w:rFonts w:ascii="Avenir LT Std 35 Light" w:eastAsia="Times New Roman" w:hAnsi="Avenir LT Std 35 Light" w:cs="Times New Roman"/>
                <w:color w:val="3B3C42"/>
                <w:sz w:val="22"/>
                <w:szCs w:val="22"/>
              </w:rPr>
              <w:t>1 Be able to communicate effectively</w:t>
            </w:r>
          </w:p>
        </w:tc>
      </w:tr>
      <w:tr w:rsidR="000A6405" w:rsidRPr="00846953" w14:paraId="5F6789A8" w14:textId="77777777" w:rsidTr="000A6405">
        <w:tc>
          <w:tcPr>
            <w:tcW w:w="3227" w:type="dxa"/>
            <w:tcBorders>
              <w:top w:val="single" w:sz="4" w:space="0" w:color="auto"/>
              <w:bottom w:val="single" w:sz="4" w:space="0" w:color="auto"/>
            </w:tcBorders>
            <w:shd w:val="clear" w:color="auto" w:fill="auto"/>
          </w:tcPr>
          <w:p w14:paraId="65D0AD6D" w14:textId="3E4D1436" w:rsidR="000A6405" w:rsidRPr="000A6405" w:rsidRDefault="000A6405" w:rsidP="000A6405">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Finance – Skills</w:t>
            </w:r>
          </w:p>
        </w:tc>
        <w:tc>
          <w:tcPr>
            <w:tcW w:w="5879" w:type="dxa"/>
            <w:tcBorders>
              <w:top w:val="single" w:sz="4" w:space="0" w:color="auto"/>
              <w:bottom w:val="single" w:sz="4" w:space="0" w:color="auto"/>
            </w:tcBorders>
            <w:shd w:val="clear" w:color="auto" w:fill="auto"/>
            <w:vAlign w:val="center"/>
          </w:tcPr>
          <w:p w14:paraId="119A16C0" w14:textId="4BB2E6A5" w:rsidR="000A6405" w:rsidRDefault="000A6405" w:rsidP="00510729">
            <w:pPr>
              <w:pStyle w:val="ILMtabletext2017"/>
              <w:ind w:left="-13"/>
            </w:pPr>
            <w:r w:rsidRPr="000A6405">
              <w:rPr>
                <w:rFonts w:eastAsia="Times New Roman" w:cs="Times New Roman"/>
                <w:color w:val="3B3C42"/>
                <w:szCs w:val="22"/>
              </w:rPr>
              <w:t>LO</w:t>
            </w:r>
            <w:r w:rsidR="00132D90">
              <w:rPr>
                <w:rFonts w:eastAsia="Times New Roman" w:cs="Times New Roman"/>
                <w:color w:val="3B3C42"/>
                <w:szCs w:val="22"/>
              </w:rPr>
              <w:t xml:space="preserve"> </w:t>
            </w:r>
            <w:r w:rsidRPr="000A6405">
              <w:rPr>
                <w:rFonts w:eastAsia="Times New Roman" w:cs="Times New Roman"/>
                <w:color w:val="3B3C42"/>
                <w:szCs w:val="22"/>
              </w:rPr>
              <w:t>1 Be able to create accurate financial updates</w:t>
            </w:r>
          </w:p>
        </w:tc>
      </w:tr>
      <w:tr w:rsidR="00500E88" w:rsidRPr="00846953" w14:paraId="54258630" w14:textId="77777777" w:rsidTr="000A6405">
        <w:tc>
          <w:tcPr>
            <w:tcW w:w="3227" w:type="dxa"/>
            <w:tcBorders>
              <w:top w:val="single" w:sz="4" w:space="0" w:color="auto"/>
              <w:bottom w:val="single" w:sz="4" w:space="0" w:color="auto"/>
            </w:tcBorders>
            <w:shd w:val="clear" w:color="auto" w:fill="auto"/>
          </w:tcPr>
          <w:p w14:paraId="472C1F55" w14:textId="718F65EF" w:rsidR="00500E88" w:rsidRPr="000A6405" w:rsidRDefault="00500E88" w:rsidP="00500E8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Managing People – Skills</w:t>
            </w:r>
          </w:p>
        </w:tc>
        <w:tc>
          <w:tcPr>
            <w:tcW w:w="5879" w:type="dxa"/>
            <w:tcBorders>
              <w:top w:val="single" w:sz="4" w:space="0" w:color="auto"/>
              <w:bottom w:val="single" w:sz="4" w:space="0" w:color="auto"/>
            </w:tcBorders>
            <w:shd w:val="clear" w:color="auto" w:fill="auto"/>
            <w:vAlign w:val="center"/>
          </w:tcPr>
          <w:p w14:paraId="25466D46" w14:textId="2947235B" w:rsidR="00500E88" w:rsidRPr="000A6405" w:rsidRDefault="00500E88" w:rsidP="00500E8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0A6405">
              <w:rPr>
                <w:rFonts w:ascii="Avenir LT Std 35 Light" w:eastAsia="Times New Roman" w:hAnsi="Avenir LT Std 35 Light" w:cs="Times New Roman"/>
                <w:color w:val="3B3C42"/>
                <w:sz w:val="22"/>
                <w:szCs w:val="22"/>
              </w:rPr>
              <w:t>1 Be able to build an effective team</w:t>
            </w:r>
          </w:p>
          <w:p w14:paraId="02BAD261" w14:textId="2924249D" w:rsidR="00500E88" w:rsidRPr="000A6405" w:rsidRDefault="00500E88" w:rsidP="00500E88">
            <w:pPr>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LO</w:t>
            </w:r>
            <w:r w:rsidR="00132D90">
              <w:rPr>
                <w:rFonts w:ascii="Avenir LT Std 35 Light" w:eastAsia="Times New Roman" w:hAnsi="Avenir LT Std 35 Light" w:cs="Times New Roman"/>
                <w:color w:val="3B3C42"/>
                <w:sz w:val="22"/>
                <w:szCs w:val="22"/>
              </w:rPr>
              <w:t xml:space="preserve"> </w:t>
            </w:r>
            <w:r w:rsidRPr="00500E88">
              <w:rPr>
                <w:rFonts w:ascii="Avenir LT Std 35 Light" w:eastAsia="Times New Roman" w:hAnsi="Avenir LT Std 35 Light" w:cs="Times New Roman"/>
                <w:color w:val="3B3C42"/>
                <w:sz w:val="22"/>
                <w:szCs w:val="22"/>
              </w:rPr>
              <w:t>2 Be able to set, monitor and provide feedback on operational objectives for a team</w:t>
            </w:r>
          </w:p>
        </w:tc>
      </w:tr>
      <w:tr w:rsidR="00500E88" w:rsidRPr="00846953" w14:paraId="307AF19D" w14:textId="77777777" w:rsidTr="000A6405">
        <w:tc>
          <w:tcPr>
            <w:tcW w:w="3227" w:type="dxa"/>
            <w:tcBorders>
              <w:top w:val="single" w:sz="4" w:space="0" w:color="auto"/>
              <w:bottom w:val="single" w:sz="4" w:space="0" w:color="auto"/>
            </w:tcBorders>
            <w:shd w:val="clear" w:color="auto" w:fill="auto"/>
          </w:tcPr>
          <w:p w14:paraId="2218DDEE" w14:textId="7D1F1FAE" w:rsidR="00500E88" w:rsidRPr="000A6405" w:rsidRDefault="00500E88" w:rsidP="00500E8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Operational Management</w:t>
            </w:r>
            <w:r w:rsidRPr="000A6405">
              <w:rPr>
                <w:rFonts w:ascii="Avenir LT Std 35 Light" w:eastAsia="Times New Roman" w:hAnsi="Avenir LT Std 35 Light" w:cs="Times New Roman"/>
                <w:color w:val="3B3C42"/>
                <w:sz w:val="22"/>
                <w:szCs w:val="22"/>
              </w:rPr>
              <w:t xml:space="preserve"> – </w:t>
            </w:r>
            <w:r>
              <w:rPr>
                <w:rFonts w:ascii="Avenir LT Std 35 Light" w:eastAsia="Times New Roman" w:hAnsi="Avenir LT Std 35 Light" w:cs="Times New Roman"/>
                <w:color w:val="3B3C42"/>
                <w:sz w:val="22"/>
                <w:szCs w:val="22"/>
              </w:rPr>
              <w:t>Knowledge</w:t>
            </w:r>
          </w:p>
        </w:tc>
        <w:tc>
          <w:tcPr>
            <w:tcW w:w="5879" w:type="dxa"/>
            <w:tcBorders>
              <w:top w:val="single" w:sz="4" w:space="0" w:color="auto"/>
              <w:bottom w:val="single" w:sz="4" w:space="0" w:color="auto"/>
            </w:tcBorders>
            <w:shd w:val="clear" w:color="auto" w:fill="auto"/>
            <w:vAlign w:val="center"/>
          </w:tcPr>
          <w:p w14:paraId="0CFB6E6D" w14:textId="6A9D6A9B" w:rsidR="00500E88" w:rsidRPr="00500E88" w:rsidRDefault="00500E88" w:rsidP="00500E88">
            <w:pPr>
              <w:spacing w:after="0"/>
              <w:rPr>
                <w:rFonts w:ascii="Avenir LT Std 35 Light" w:eastAsia="Times New Roman" w:hAnsi="Avenir LT Std 35 Light" w:cs="Times New Roman"/>
                <w:bCs/>
                <w:color w:val="3B3C42"/>
                <w:sz w:val="22"/>
                <w:szCs w:val="22"/>
              </w:rPr>
            </w:pPr>
            <w:r w:rsidRPr="00500E88">
              <w:rPr>
                <w:rFonts w:ascii="Avenir LT Std 35 Light" w:eastAsia="Times New Roman" w:hAnsi="Avenir LT Std 35 Light" w:cs="Times New Roman"/>
                <w:bCs/>
                <w:color w:val="3B3C42"/>
                <w:sz w:val="22"/>
                <w:szCs w:val="22"/>
              </w:rPr>
              <w:t>LO</w:t>
            </w:r>
            <w:r w:rsidR="00132D90">
              <w:rPr>
                <w:rFonts w:ascii="Avenir LT Std 35 Light" w:eastAsia="Times New Roman" w:hAnsi="Avenir LT Std 35 Light" w:cs="Times New Roman"/>
                <w:bCs/>
                <w:color w:val="3B3C42"/>
                <w:sz w:val="22"/>
                <w:szCs w:val="22"/>
              </w:rPr>
              <w:t xml:space="preserve"> </w:t>
            </w:r>
            <w:r w:rsidRPr="00500E88">
              <w:rPr>
                <w:rFonts w:ascii="Avenir LT Std 35 Light" w:eastAsia="Times New Roman" w:hAnsi="Avenir LT Std 35 Light" w:cs="Times New Roman"/>
                <w:bCs/>
                <w:color w:val="3B3C42"/>
                <w:sz w:val="22"/>
                <w:szCs w:val="22"/>
              </w:rPr>
              <w:t>2 Know how to effectively implement operational/team plans given resources available</w:t>
            </w:r>
          </w:p>
          <w:p w14:paraId="24C7FF13" w14:textId="340FB8C4" w:rsidR="00500E88" w:rsidRPr="00500E88" w:rsidRDefault="00500E88" w:rsidP="00500E88">
            <w:pPr>
              <w:spacing w:after="0"/>
              <w:rPr>
                <w:rFonts w:ascii="Avenir LT Std 35 Light" w:eastAsia="Times New Roman" w:hAnsi="Avenir LT Std 35 Light" w:cs="Times New Roman"/>
                <w:bCs/>
                <w:color w:val="3B3C42"/>
                <w:sz w:val="22"/>
                <w:szCs w:val="22"/>
              </w:rPr>
            </w:pPr>
            <w:r w:rsidRPr="00500E88">
              <w:rPr>
                <w:rFonts w:ascii="Avenir LT Std 35 Light" w:eastAsia="Times New Roman" w:hAnsi="Avenir LT Std 35 Light" w:cs="Times New Roman"/>
                <w:bCs/>
                <w:color w:val="3B3C42"/>
                <w:sz w:val="22"/>
                <w:szCs w:val="22"/>
              </w:rPr>
              <w:t>LO</w:t>
            </w:r>
            <w:r w:rsidR="00132D90">
              <w:rPr>
                <w:rFonts w:ascii="Avenir LT Std 35 Light" w:eastAsia="Times New Roman" w:hAnsi="Avenir LT Std 35 Light" w:cs="Times New Roman"/>
                <w:bCs/>
                <w:color w:val="3B3C42"/>
                <w:sz w:val="22"/>
                <w:szCs w:val="22"/>
              </w:rPr>
              <w:t xml:space="preserve"> </w:t>
            </w:r>
            <w:r w:rsidRPr="00500E88">
              <w:rPr>
                <w:rFonts w:ascii="Avenir LT Std 35 Light" w:eastAsia="Times New Roman" w:hAnsi="Avenir LT Std 35 Light" w:cs="Times New Roman"/>
                <w:bCs/>
                <w:color w:val="3B3C42"/>
                <w:sz w:val="22"/>
                <w:szCs w:val="22"/>
              </w:rPr>
              <w:t>3 Know how to manage change within a team</w:t>
            </w:r>
          </w:p>
          <w:p w14:paraId="2F06BC84" w14:textId="5A3005BA" w:rsidR="00500E88" w:rsidRDefault="00500E88" w:rsidP="00500E88">
            <w:pPr>
              <w:spacing w:after="0"/>
            </w:pPr>
            <w:r w:rsidRPr="00500E88">
              <w:rPr>
                <w:rFonts w:ascii="Avenir LT Std 35 Light" w:eastAsia="Times New Roman" w:hAnsi="Avenir LT Std 35 Light" w:cs="Times New Roman"/>
                <w:bCs/>
                <w:color w:val="3B3C42"/>
                <w:sz w:val="22"/>
                <w:szCs w:val="22"/>
              </w:rPr>
              <w:t>LO</w:t>
            </w:r>
            <w:r w:rsidR="00132D90">
              <w:rPr>
                <w:rFonts w:ascii="Avenir LT Std 35 Light" w:eastAsia="Times New Roman" w:hAnsi="Avenir LT Std 35 Light" w:cs="Times New Roman"/>
                <w:bCs/>
                <w:color w:val="3B3C42"/>
                <w:sz w:val="22"/>
                <w:szCs w:val="22"/>
              </w:rPr>
              <w:t xml:space="preserve"> </w:t>
            </w:r>
            <w:r w:rsidRPr="00500E88">
              <w:rPr>
                <w:rFonts w:ascii="Avenir LT Std 35 Light" w:eastAsia="Times New Roman" w:hAnsi="Avenir LT Std 35 Light" w:cs="Times New Roman"/>
                <w:bCs/>
                <w:color w:val="3B3C42"/>
                <w:sz w:val="22"/>
                <w:szCs w:val="22"/>
              </w:rPr>
              <w:t>4 Understand how data is managed in the workplace</w:t>
            </w:r>
            <w:r>
              <w:t xml:space="preserve"> </w:t>
            </w:r>
          </w:p>
        </w:tc>
      </w:tr>
    </w:tbl>
    <w:p w14:paraId="1D469D9C" w14:textId="77777777" w:rsidR="000F4E8B" w:rsidRPr="000F4E8B" w:rsidRDefault="000F4E8B" w:rsidP="000F4E8B">
      <w:pPr>
        <w:keepNext/>
        <w:keepLines/>
        <w:tabs>
          <w:tab w:val="clear" w:pos="2694"/>
        </w:tabs>
        <w:spacing w:before="0" w:after="0" w:line="240" w:lineRule="auto"/>
        <w:rPr>
          <w:rFonts w:ascii="Bitter" w:eastAsia="Times New Roman" w:hAnsi="Bitter" w:cs="Times New Roman"/>
          <w:b/>
          <w:bCs/>
          <w:color w:val="F49515"/>
          <w:sz w:val="22"/>
          <w:szCs w:val="22"/>
        </w:rPr>
      </w:pPr>
    </w:p>
    <w:p w14:paraId="28D6DE08" w14:textId="77777777" w:rsidR="004D7F00" w:rsidRPr="004D7F00" w:rsidRDefault="004D7F00" w:rsidP="004D7F00">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039D063E" w14:textId="771E37E7" w:rsidR="00531D4B" w:rsidRPr="00BA7183" w:rsidRDefault="00531D4B" w:rsidP="00531D4B">
      <w:pPr>
        <w:tabs>
          <w:tab w:val="clear" w:pos="2694"/>
        </w:tabs>
        <w:spacing w:before="0" w:after="0" w:line="240" w:lineRule="auto"/>
        <w:rPr>
          <w:rFonts w:ascii="Bitter" w:eastAsia="Times New Roman" w:hAnsi="Bitter"/>
          <w:bCs/>
          <w:noProof/>
          <w:color w:val="F49515"/>
          <w:kern w:val="32"/>
          <w:sz w:val="32"/>
          <w:szCs w:val="32"/>
          <w:lang w:eastAsia="ru-RU"/>
        </w:rPr>
        <w:sectPr w:rsidR="00531D4B"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 xml:space="preserve">ILM Workbook – Operational </w:t>
      </w:r>
      <w:r w:rsidR="00F74C0E">
        <w:rPr>
          <w:rFonts w:ascii="Avenir LT Std 35 Light" w:eastAsia="Times New Roman" w:hAnsi="Avenir LT Std 35 Light" w:cs="Times New Roman"/>
          <w:color w:val="3B3C42"/>
          <w:sz w:val="22"/>
          <w:szCs w:val="22"/>
        </w:rPr>
        <w:t xml:space="preserve">Planning and </w:t>
      </w:r>
      <w:r>
        <w:rPr>
          <w:rFonts w:ascii="Avenir LT Std 35 Light" w:eastAsia="Times New Roman" w:hAnsi="Avenir LT Std 35 Light" w:cs="Times New Roman"/>
          <w:color w:val="3B3C42"/>
          <w:sz w:val="22"/>
          <w:szCs w:val="22"/>
        </w:rPr>
        <w:t>Management</w:t>
      </w:r>
      <w:r w:rsidRPr="00FA7F6F">
        <w:rPr>
          <w:rFonts w:ascii="Avenir LT Std 35 Light" w:eastAsia="Times New Roman" w:hAnsi="Avenir LT Std 35 Light" w:cs="Times New Roman"/>
          <w:color w:val="3B3C42"/>
          <w:sz w:val="22"/>
          <w:szCs w:val="22"/>
        </w:rPr>
        <w:t>.</w:t>
      </w:r>
    </w:p>
    <w:p w14:paraId="5610A987" w14:textId="38FE01EF"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3B3C42"/>
          <w:sz w:val="22"/>
          <w:szCs w:val="22"/>
        </w:rPr>
      </w:pPr>
    </w:p>
    <w:p w14:paraId="43F141FC" w14:textId="77777777" w:rsidR="004D7F00" w:rsidRDefault="004D7F00" w:rsidP="00DE3FE0">
      <w:pPr>
        <w:pStyle w:val="ILMsubhead2017"/>
        <w:sectPr w:rsidR="004D7F00" w:rsidSect="00FA7F6F">
          <w:type w:val="continuous"/>
          <w:pgSz w:w="12240" w:h="15840"/>
          <w:pgMar w:top="1440" w:right="1440" w:bottom="1440" w:left="1440" w:header="708" w:footer="708" w:gutter="0"/>
          <w:cols w:space="708"/>
          <w:titlePg/>
          <w:docGrid w:linePitch="245"/>
        </w:sectPr>
      </w:pPr>
    </w:p>
    <w:p w14:paraId="5B38FDEF" w14:textId="77777777" w:rsidR="004D7F00" w:rsidRDefault="004D7F00" w:rsidP="004D7F00">
      <w:pPr>
        <w:keepNext/>
        <w:keepLines/>
        <w:tabs>
          <w:tab w:val="clear" w:pos="2694"/>
        </w:tabs>
        <w:spacing w:before="0" w:after="480" w:line="259" w:lineRule="auto"/>
        <w:ind w:left="2736" w:right="-739"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51640774" w14:textId="45975F8A" w:rsidR="004D7F00" w:rsidRPr="004D7F00" w:rsidRDefault="004D7F00" w:rsidP="004D7F00">
      <w:pPr>
        <w:keepNext/>
        <w:keepLines/>
        <w:tabs>
          <w:tab w:val="clear" w:pos="2694"/>
        </w:tabs>
        <w:spacing w:before="0" w:after="480" w:line="259" w:lineRule="auto"/>
        <w:ind w:left="2736" w:right="-739" w:hanging="2736"/>
        <w:rPr>
          <w:rFonts w:ascii="Bitter" w:eastAsia="Times New Roman" w:hAnsi="Bitter"/>
          <w:b/>
          <w:bCs/>
          <w:noProof/>
          <w:color w:val="F49515"/>
          <w:kern w:val="32"/>
          <w:sz w:val="32"/>
          <w:szCs w:val="32"/>
          <w:lang w:eastAsia="ru-RU"/>
        </w:rPr>
      </w:pPr>
      <w:r w:rsidRPr="004D7F00">
        <w:rPr>
          <w:rFonts w:ascii="Bitter" w:eastAsia="Times New Roman" w:hAnsi="Bitter"/>
          <w:b/>
          <w:bCs/>
          <w:noProof/>
          <w:color w:val="F49515"/>
          <w:kern w:val="32"/>
          <w:sz w:val="32"/>
          <w:szCs w:val="32"/>
          <w:lang w:eastAsia="ru-RU"/>
        </w:rPr>
        <w:lastRenderedPageBreak/>
        <w:t>Unit 312</w:t>
      </w:r>
      <w:r w:rsidRPr="004D7F00">
        <w:rPr>
          <w:rFonts w:ascii="Bitter" w:eastAsia="Times New Roman" w:hAnsi="Bitter"/>
          <w:b/>
          <w:bCs/>
          <w:noProof/>
          <w:color w:val="F49515"/>
          <w:kern w:val="32"/>
          <w:sz w:val="32"/>
          <w:szCs w:val="32"/>
          <w:lang w:eastAsia="ru-RU"/>
        </w:rPr>
        <w:tab/>
        <w:t xml:space="preserve"> Project Management - Skills</w:t>
      </w:r>
    </w:p>
    <w:tbl>
      <w:tblPr>
        <w:tblStyle w:val="Lesson-IntroBlock-ParaBlock-TableUnitSummary-XY12"/>
        <w:tblW w:w="5000" w:type="pct"/>
        <w:tblLook w:val="0480" w:firstRow="0" w:lastRow="0" w:firstColumn="1" w:lastColumn="0" w:noHBand="0" w:noVBand="1"/>
      </w:tblPr>
      <w:tblGrid>
        <w:gridCol w:w="2808"/>
        <w:gridCol w:w="6552"/>
      </w:tblGrid>
      <w:tr w:rsidR="004D7F00" w:rsidRPr="004D7F00" w14:paraId="05A66165"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057ED046"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UAN:</w:t>
            </w:r>
          </w:p>
        </w:tc>
        <w:tc>
          <w:tcPr>
            <w:tcW w:w="3500" w:type="pct"/>
            <w:tcBorders>
              <w:top w:val="nil"/>
              <w:bottom w:val="single" w:sz="4" w:space="0" w:color="auto"/>
            </w:tcBorders>
          </w:tcPr>
          <w:p w14:paraId="6D08CCD1" w14:textId="03C6E490" w:rsidR="004D7F00" w:rsidRPr="004D7F00" w:rsidRDefault="007D306A"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7D306A">
              <w:rPr>
                <w:rFonts w:ascii="Avenir LT Std 35 Light" w:eastAsia="Times New Roman" w:hAnsi="Avenir LT Std 35 Light" w:cs="Times New Roman"/>
                <w:color w:val="3B3C42"/>
                <w:sz w:val="22"/>
                <w:szCs w:val="22"/>
              </w:rPr>
              <w:t>R/615/5567</w:t>
            </w:r>
          </w:p>
        </w:tc>
      </w:tr>
      <w:tr w:rsidR="004D7F00" w:rsidRPr="004D7F00" w14:paraId="074351AB"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5AF30FB8"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Level:</w:t>
            </w:r>
          </w:p>
        </w:tc>
        <w:tc>
          <w:tcPr>
            <w:tcW w:w="3500" w:type="pct"/>
            <w:tcBorders>
              <w:top w:val="single" w:sz="4" w:space="0" w:color="auto"/>
              <w:bottom w:val="single" w:sz="4" w:space="0" w:color="auto"/>
            </w:tcBorders>
          </w:tcPr>
          <w:p w14:paraId="39AEF03E"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Level 3</w:t>
            </w:r>
          </w:p>
        </w:tc>
      </w:tr>
      <w:tr w:rsidR="004D7F00" w:rsidRPr="004D7F00" w14:paraId="0252421F"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CA0CA1D"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Credit value:</w:t>
            </w:r>
          </w:p>
        </w:tc>
        <w:tc>
          <w:tcPr>
            <w:tcW w:w="3500" w:type="pct"/>
            <w:tcBorders>
              <w:top w:val="single" w:sz="4" w:space="0" w:color="auto"/>
              <w:bottom w:val="single" w:sz="4" w:space="0" w:color="auto"/>
            </w:tcBorders>
          </w:tcPr>
          <w:p w14:paraId="7F768ED3"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2</w:t>
            </w:r>
          </w:p>
        </w:tc>
      </w:tr>
      <w:tr w:rsidR="004D7F00" w:rsidRPr="004D7F00" w14:paraId="3757E6C5"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8BF5057"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GLH:</w:t>
            </w:r>
          </w:p>
        </w:tc>
        <w:tc>
          <w:tcPr>
            <w:tcW w:w="3500" w:type="pct"/>
            <w:tcBorders>
              <w:top w:val="single" w:sz="4" w:space="0" w:color="auto"/>
              <w:bottom w:val="single" w:sz="4" w:space="0" w:color="auto"/>
            </w:tcBorders>
          </w:tcPr>
          <w:p w14:paraId="4E79F279"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3</w:t>
            </w:r>
          </w:p>
        </w:tc>
      </w:tr>
      <w:tr w:rsidR="004D7F00" w:rsidRPr="004D7F00" w14:paraId="38702B3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423CF31A" w14:textId="77777777" w:rsidR="004D7F00" w:rsidRPr="004D7F00" w:rsidRDefault="004D7F00" w:rsidP="004D7F00">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Relationship to Standard:</w:t>
            </w:r>
          </w:p>
        </w:tc>
        <w:tc>
          <w:tcPr>
            <w:tcW w:w="3500" w:type="pct"/>
            <w:tcBorders>
              <w:top w:val="single" w:sz="4" w:space="0" w:color="auto"/>
              <w:bottom w:val="single" w:sz="4" w:space="0" w:color="auto"/>
            </w:tcBorders>
          </w:tcPr>
          <w:p w14:paraId="3746F6A0" w14:textId="68975035"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Maps to </w:t>
            </w:r>
            <w:r w:rsidR="00510729">
              <w:rPr>
                <w:rFonts w:ascii="Avenir LT Std 35 Light" w:eastAsia="Times New Roman" w:hAnsi="Avenir LT Std 35 Light" w:cs="Times New Roman"/>
                <w:color w:val="3B3C42"/>
                <w:sz w:val="22"/>
                <w:szCs w:val="22"/>
                <w:lang w:val="en-GB"/>
              </w:rPr>
              <w:t xml:space="preserve">the </w:t>
            </w:r>
            <w:r w:rsidRPr="004D7F00">
              <w:rPr>
                <w:rFonts w:ascii="Avenir LT Std 35 Light" w:eastAsia="Times New Roman" w:hAnsi="Avenir LT Std 35 Light" w:cs="Times New Roman"/>
                <w:color w:val="3B3C42"/>
                <w:sz w:val="22"/>
                <w:szCs w:val="22"/>
              </w:rPr>
              <w:t>Project Management element of the Organisational Performance skills section of the Apprenticeship Standard for Team Leader/Supervisor</w:t>
            </w:r>
          </w:p>
        </w:tc>
      </w:tr>
      <w:tr w:rsidR="004D7F00" w:rsidRPr="004D7F00" w14:paraId="3127FB2D"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4236EE0B" w14:textId="77777777" w:rsidR="004D7F00" w:rsidRPr="004D7F00" w:rsidRDefault="004D7F00" w:rsidP="004D7F00">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Unit aim:</w:t>
            </w:r>
          </w:p>
        </w:tc>
        <w:tc>
          <w:tcPr>
            <w:tcW w:w="3500" w:type="pct"/>
            <w:tcBorders>
              <w:top w:val="single" w:sz="4" w:space="0" w:color="auto"/>
              <w:bottom w:val="nil"/>
            </w:tcBorders>
          </w:tcPr>
          <w:p w14:paraId="5056E8A6"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provide learners with the skills required to effectively deliver a project</w:t>
            </w:r>
          </w:p>
        </w:tc>
      </w:tr>
    </w:tbl>
    <w:p w14:paraId="65DBC323" w14:textId="77777777" w:rsidR="004D7F00" w:rsidRPr="004D7F00" w:rsidRDefault="004D7F00" w:rsidP="004D7F00">
      <w:pPr>
        <w:tabs>
          <w:tab w:val="clear" w:pos="2694"/>
        </w:tabs>
        <w:spacing w:before="0" w:after="0" w:line="240" w:lineRule="auto"/>
        <w:rPr>
          <w:rFonts w:eastAsia="Times New Roman" w:cs="Times New Roman"/>
          <w:color w:val="FFFFFF"/>
          <w:sz w:val="22"/>
          <w:szCs w:val="22"/>
        </w:rPr>
      </w:pPr>
    </w:p>
    <w:p w14:paraId="3ADA1518"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1)</w:t>
      </w:r>
    </w:p>
    <w:p w14:paraId="5B680B77"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418CB497"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1</w:t>
      </w:r>
      <w:r w:rsidRPr="004D7F00">
        <w:rPr>
          <w:rFonts w:ascii="Avenir LT Std 35 Light" w:eastAsia="Times New Roman" w:hAnsi="Avenir LT Std 35 Light" w:cs="CongressSans"/>
          <w:color w:val="3B3C42"/>
          <w:sz w:val="22"/>
          <w:szCs w:val="22"/>
        </w:rPr>
        <w:tab/>
        <w:t>Be able to plan a project</w:t>
      </w:r>
    </w:p>
    <w:p w14:paraId="4DF8CEF6"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 xml:space="preserve">Assessment criteria </w:t>
      </w:r>
    </w:p>
    <w:p w14:paraId="5D287F7E"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75AFF397" w14:textId="77777777" w:rsidR="004D7F00" w:rsidRPr="004D7F00" w:rsidRDefault="004D7F00" w:rsidP="00663FB7">
      <w:pPr>
        <w:numPr>
          <w:ilvl w:val="1"/>
          <w:numId w:val="56"/>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Confirm project objectives and timescales</w:t>
      </w:r>
    </w:p>
    <w:p w14:paraId="7A20DA7E" w14:textId="77777777" w:rsidR="004D7F00" w:rsidRPr="004D7F00" w:rsidRDefault="004D7F00" w:rsidP="00663FB7">
      <w:pPr>
        <w:numPr>
          <w:ilvl w:val="1"/>
          <w:numId w:val="56"/>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Identify project resource requirements</w:t>
      </w:r>
    </w:p>
    <w:p w14:paraId="596B10AD" w14:textId="77777777" w:rsidR="004D7F00" w:rsidRPr="004D7F00" w:rsidRDefault="004D7F00" w:rsidP="00663FB7">
      <w:pPr>
        <w:numPr>
          <w:ilvl w:val="1"/>
          <w:numId w:val="56"/>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Create project documentation. To include:</w:t>
      </w:r>
    </w:p>
    <w:p w14:paraId="7B6BB541" w14:textId="64337070"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Project plan</w:t>
      </w:r>
      <w:r w:rsidR="00B10996">
        <w:rPr>
          <w:rFonts w:eastAsia="Times New Roman" w:cs="CongressSans"/>
          <w:color w:val="3B3C42"/>
          <w:szCs w:val="22"/>
        </w:rPr>
        <w:t>.</w:t>
      </w:r>
    </w:p>
    <w:p w14:paraId="6E157AD8" w14:textId="246D71C6"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Communication plan</w:t>
      </w:r>
      <w:r w:rsidR="00B10996">
        <w:rPr>
          <w:rFonts w:eastAsia="Times New Roman" w:cs="CongressSans"/>
          <w:color w:val="3B3C42"/>
          <w:szCs w:val="22"/>
        </w:rPr>
        <w:t>.</w:t>
      </w:r>
    </w:p>
    <w:p w14:paraId="4916909A" w14:textId="77777777"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Risk and issue log.</w:t>
      </w:r>
    </w:p>
    <w:p w14:paraId="01B63F96"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47B21696" w14:textId="71BD432D"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1.1 </w:t>
      </w:r>
      <w:r w:rsidRPr="004D7F00">
        <w:rPr>
          <w:rFonts w:ascii="Avenir LT Std 35 Light" w:eastAsia="Times New Roman" w:hAnsi="Avenir LT Std 35 Light" w:cs="CongressSans"/>
          <w:color w:val="3B3C42"/>
          <w:sz w:val="22"/>
          <w:szCs w:val="22"/>
        </w:rPr>
        <w:tab/>
        <w:t xml:space="preserve">Communicate with </w:t>
      </w:r>
      <w:r w:rsidR="005525D6">
        <w:rPr>
          <w:rFonts w:ascii="Avenir LT Std 35 Light" w:eastAsia="Times New Roman" w:hAnsi="Avenir LT Std 35 Light" w:cs="CongressSans"/>
          <w:color w:val="3B3C42"/>
          <w:sz w:val="22"/>
          <w:szCs w:val="22"/>
        </w:rPr>
        <w:t xml:space="preserve">the </w:t>
      </w:r>
      <w:r w:rsidRPr="004D7F00">
        <w:rPr>
          <w:rFonts w:ascii="Avenir LT Std 35 Light" w:eastAsia="Times New Roman" w:hAnsi="Avenir LT Std 35 Light" w:cs="CongressSans"/>
          <w:color w:val="3B3C42"/>
          <w:sz w:val="22"/>
          <w:szCs w:val="22"/>
        </w:rPr>
        <w:t>line manager or project sponsor to clarify the requirements of the project, and the role to be performed.</w:t>
      </w:r>
    </w:p>
    <w:p w14:paraId="16196212" w14:textId="77777777" w:rsidR="004D7F00" w:rsidRPr="004D7F00" w:rsidRDefault="004D7F00" w:rsidP="004D7F00">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Ensure that own understanding of project objectives and timescales is accurate and in-line with organisational expectations.</w:t>
      </w:r>
    </w:p>
    <w:p w14:paraId="66D41465"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11F47F2"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lastRenderedPageBreak/>
        <w:t xml:space="preserve">1.2 </w:t>
      </w:r>
      <w:r w:rsidRPr="004D7F00">
        <w:rPr>
          <w:rFonts w:ascii="Avenir LT Std 35 Light" w:eastAsia="Times New Roman" w:hAnsi="Avenir LT Std 35 Light" w:cs="CongressSans"/>
          <w:color w:val="3B3C42"/>
          <w:sz w:val="22"/>
          <w:szCs w:val="22"/>
        </w:rPr>
        <w:tab/>
        <w:t>Consider, and secure, the resources required to deliver the project effectively, covering:</w:t>
      </w:r>
    </w:p>
    <w:p w14:paraId="58180646" w14:textId="15B280CA"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Time available</w:t>
      </w:r>
      <w:r w:rsidR="00B10996">
        <w:rPr>
          <w:rFonts w:eastAsia="Times New Roman" w:cs="CongressSans"/>
          <w:color w:val="3B3C42"/>
          <w:szCs w:val="22"/>
        </w:rPr>
        <w:t>.</w:t>
      </w:r>
    </w:p>
    <w:p w14:paraId="2CB592E8" w14:textId="7C038046"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People</w:t>
      </w:r>
      <w:r w:rsidR="00B10996">
        <w:rPr>
          <w:rFonts w:eastAsia="Times New Roman" w:cs="CongressSans"/>
          <w:color w:val="3B3C42"/>
          <w:szCs w:val="22"/>
        </w:rPr>
        <w:t>.</w:t>
      </w:r>
    </w:p>
    <w:p w14:paraId="4CD1A233" w14:textId="2D5CF4CB"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Technology</w:t>
      </w:r>
      <w:r w:rsidR="00B10996">
        <w:rPr>
          <w:rFonts w:eastAsia="Times New Roman" w:cs="CongressSans"/>
          <w:color w:val="3B3C42"/>
          <w:szCs w:val="22"/>
        </w:rPr>
        <w:t>.</w:t>
      </w:r>
    </w:p>
    <w:p w14:paraId="21486927" w14:textId="6227D0DB"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Equipment</w:t>
      </w:r>
      <w:r w:rsidR="00B10996">
        <w:rPr>
          <w:rFonts w:eastAsia="Times New Roman" w:cs="CongressSans"/>
          <w:color w:val="3B3C42"/>
          <w:szCs w:val="22"/>
        </w:rPr>
        <w:t>.</w:t>
      </w:r>
    </w:p>
    <w:p w14:paraId="71F6C2D9" w14:textId="2C845BD8"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Budget</w:t>
      </w:r>
      <w:r w:rsidR="00B10996">
        <w:rPr>
          <w:rFonts w:eastAsia="Times New Roman" w:cs="CongressSans"/>
          <w:color w:val="3B3C42"/>
          <w:szCs w:val="22"/>
        </w:rPr>
        <w:t>.</w:t>
      </w:r>
    </w:p>
    <w:p w14:paraId="229DFC30" w14:textId="6CC431BA" w:rsidR="004D7F00" w:rsidRPr="003A6DEE" w:rsidRDefault="004D7F00" w:rsidP="00663FB7">
      <w:pPr>
        <w:pStyle w:val="ILMbullet2017"/>
        <w:spacing w:before="0" w:after="0"/>
        <w:ind w:left="993"/>
        <w:rPr>
          <w:rFonts w:eastAsia="Times New Roman" w:cs="CongressSans"/>
          <w:color w:val="3B3C42"/>
          <w:szCs w:val="22"/>
        </w:rPr>
      </w:pPr>
      <w:r w:rsidRPr="003A6DEE">
        <w:rPr>
          <w:rFonts w:eastAsia="Times New Roman" w:cs="CongressSans"/>
          <w:color w:val="3B3C42"/>
          <w:szCs w:val="22"/>
        </w:rPr>
        <w:t>Materials and other supplies</w:t>
      </w:r>
      <w:r w:rsidR="00B10996">
        <w:rPr>
          <w:rFonts w:eastAsia="Times New Roman" w:cs="CongressSans"/>
          <w:color w:val="3B3C42"/>
          <w:szCs w:val="22"/>
        </w:rPr>
        <w:t>.</w:t>
      </w:r>
    </w:p>
    <w:p w14:paraId="21E092EF" w14:textId="6544CBF3" w:rsidR="004D7F00" w:rsidRPr="003A6DEE" w:rsidRDefault="005525D6" w:rsidP="00663FB7">
      <w:pPr>
        <w:pStyle w:val="ILMbullet2017"/>
        <w:spacing w:before="0" w:after="0"/>
        <w:ind w:left="993"/>
        <w:rPr>
          <w:rFonts w:eastAsia="Times New Roman" w:cs="CongressSans"/>
          <w:color w:val="3B3C42"/>
          <w:szCs w:val="22"/>
        </w:rPr>
      </w:pPr>
      <w:r>
        <w:rPr>
          <w:rFonts w:eastAsia="Times New Roman" w:cs="CongressSans"/>
          <w:color w:val="3B3C42"/>
          <w:szCs w:val="22"/>
        </w:rPr>
        <w:t>Venues and other</w:t>
      </w:r>
      <w:r w:rsidR="004D7F00" w:rsidRPr="003A6DEE">
        <w:rPr>
          <w:rFonts w:eastAsia="Times New Roman" w:cs="CongressSans"/>
          <w:color w:val="3B3C42"/>
          <w:szCs w:val="22"/>
        </w:rPr>
        <w:t xml:space="preserve"> physical facilities.</w:t>
      </w:r>
    </w:p>
    <w:p w14:paraId="3F7197F7"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3DFC0F7"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1.3 </w:t>
      </w:r>
      <w:r w:rsidRPr="004D7F00">
        <w:rPr>
          <w:rFonts w:ascii="Avenir LT Std 35 Light" w:eastAsia="Times New Roman" w:hAnsi="Avenir LT Std 35 Light" w:cs="CongressSans"/>
          <w:color w:val="3B3C42"/>
          <w:sz w:val="22"/>
          <w:szCs w:val="22"/>
        </w:rPr>
        <w:tab/>
        <w:t>Use project management tools to set up a project plan which identifies the project stages, actions, responsibilities of project team members and target timescales.</w:t>
      </w:r>
    </w:p>
    <w:p w14:paraId="39FA7C3A"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Create a communication plan that identifies the stakeholders that need to be kept up to date throughout the project, what they will need to know and at what time/within what timescale.</w:t>
      </w:r>
    </w:p>
    <w:p w14:paraId="597C9542" w14:textId="77777777" w:rsidR="004D7F00" w:rsidRPr="004D7F00" w:rsidRDefault="004D7F00" w:rsidP="004D7F00">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Create a risk and issues log which identifies known and potential risks, how likely they are, their potential impact and what steps have been (or can be) taken to mitigate or avoid them.</w:t>
      </w:r>
    </w:p>
    <w:p w14:paraId="1B76FD2A" w14:textId="77777777" w:rsid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The three documents created should clearly link to each other.</w:t>
      </w:r>
    </w:p>
    <w:p w14:paraId="4A0A6104" w14:textId="77777777" w:rsidR="00A62394" w:rsidRPr="004D7F00" w:rsidRDefault="00A62394" w:rsidP="00A62394">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B38BB89" w14:textId="3BDE232D" w:rsidR="00A62394" w:rsidRPr="00502580" w:rsidRDefault="00DD0CD5" w:rsidP="00A62394">
      <w:pPr>
        <w:pStyle w:val="ILMbullet2017"/>
        <w:numPr>
          <w:ilvl w:val="0"/>
          <w:numId w:val="0"/>
        </w:numPr>
        <w:spacing w:before="0" w:after="160"/>
        <w:ind w:left="567" w:hanging="501"/>
        <w:rPr>
          <w:rFonts w:eastAsia="Calibri"/>
          <w:color w:val="3B3C42"/>
          <w:szCs w:val="22"/>
        </w:rPr>
      </w:pPr>
      <w:r w:rsidRPr="0076195E">
        <w:rPr>
          <w:rFonts w:eastAsia="Times New Roman" w:cs="CongressSans"/>
          <w:b/>
          <w:color w:val="3B3C42"/>
          <w:szCs w:val="22"/>
        </w:rPr>
        <w:t>The learner must:</w:t>
      </w:r>
    </w:p>
    <w:p w14:paraId="1A7F2B86" w14:textId="58A5195F" w:rsidR="00A62394" w:rsidRPr="00502580" w:rsidRDefault="00A62394" w:rsidP="00A62394">
      <w:pPr>
        <w:pStyle w:val="ILMbullet2017"/>
        <w:numPr>
          <w:ilvl w:val="0"/>
          <w:numId w:val="0"/>
        </w:numPr>
        <w:spacing w:before="0" w:after="0"/>
        <w:ind w:left="567" w:hanging="501"/>
        <w:rPr>
          <w:rFonts w:eastAsia="Calibri"/>
          <w:color w:val="3B3C42"/>
          <w:szCs w:val="22"/>
        </w:rPr>
      </w:pPr>
      <w:r>
        <w:rPr>
          <w:rFonts w:eastAsia="Calibri"/>
          <w:color w:val="3B3C42"/>
          <w:szCs w:val="22"/>
        </w:rPr>
        <w:t>1</w:t>
      </w:r>
      <w:r w:rsidRPr="00502580">
        <w:rPr>
          <w:rFonts w:eastAsia="Calibri"/>
          <w:color w:val="3B3C42"/>
          <w:szCs w:val="22"/>
        </w:rPr>
        <w:t>.1</w:t>
      </w:r>
      <w:r w:rsidRPr="00502580">
        <w:rPr>
          <w:rFonts w:eastAsia="Calibri"/>
          <w:color w:val="3B3C42"/>
          <w:szCs w:val="22"/>
        </w:rPr>
        <w:tab/>
      </w:r>
      <w:r w:rsidRPr="00A62394">
        <w:rPr>
          <w:rFonts w:eastAsia="Calibri"/>
          <w:color w:val="3B3C42"/>
          <w:szCs w:val="22"/>
        </w:rPr>
        <w:t>Confirm at least two objectives with relevant timescales for a project.</w:t>
      </w:r>
    </w:p>
    <w:p w14:paraId="188B437C" w14:textId="3695A53E" w:rsidR="00A62394" w:rsidRDefault="00A62394" w:rsidP="00A62394">
      <w:pPr>
        <w:pStyle w:val="ILMbullet2017"/>
        <w:numPr>
          <w:ilvl w:val="0"/>
          <w:numId w:val="0"/>
        </w:numPr>
        <w:spacing w:before="0" w:after="0"/>
        <w:ind w:left="567" w:hanging="501"/>
        <w:rPr>
          <w:rFonts w:eastAsia="Calibri"/>
          <w:color w:val="3B3C42"/>
          <w:szCs w:val="22"/>
        </w:rPr>
      </w:pPr>
      <w:r>
        <w:rPr>
          <w:rFonts w:eastAsia="Calibri"/>
          <w:color w:val="3B3C42"/>
          <w:szCs w:val="22"/>
        </w:rPr>
        <w:t>1</w:t>
      </w:r>
      <w:r w:rsidRPr="00502580">
        <w:rPr>
          <w:rFonts w:eastAsia="Calibri"/>
          <w:color w:val="3B3C42"/>
          <w:szCs w:val="22"/>
        </w:rPr>
        <w:t>.2</w:t>
      </w:r>
      <w:r w:rsidRPr="00502580">
        <w:rPr>
          <w:rFonts w:eastAsia="Calibri"/>
          <w:color w:val="3B3C42"/>
          <w:szCs w:val="22"/>
        </w:rPr>
        <w:tab/>
      </w:r>
      <w:r w:rsidRPr="00A62394">
        <w:rPr>
          <w:rFonts w:eastAsia="Calibri"/>
          <w:color w:val="3B3C42"/>
          <w:szCs w:val="22"/>
        </w:rPr>
        <w:t>Identify at least two different project resource requirements.</w:t>
      </w:r>
    </w:p>
    <w:p w14:paraId="6352DE42" w14:textId="1B5116AD" w:rsidR="00A62394" w:rsidRPr="00502580" w:rsidRDefault="00A62394" w:rsidP="00A62394">
      <w:pPr>
        <w:pStyle w:val="ILMbullet2017"/>
        <w:numPr>
          <w:ilvl w:val="0"/>
          <w:numId w:val="0"/>
        </w:numPr>
        <w:spacing w:before="0" w:after="0"/>
        <w:ind w:left="567" w:hanging="501"/>
        <w:rPr>
          <w:rFonts w:eastAsia="Calibri"/>
          <w:color w:val="3B3C42"/>
          <w:szCs w:val="22"/>
        </w:rPr>
      </w:pPr>
      <w:r>
        <w:rPr>
          <w:rFonts w:eastAsia="Calibri"/>
          <w:color w:val="3B3C42"/>
          <w:szCs w:val="22"/>
        </w:rPr>
        <w:t>1.3</w:t>
      </w:r>
      <w:r>
        <w:rPr>
          <w:rFonts w:eastAsia="Calibri"/>
          <w:color w:val="3B3C42"/>
          <w:szCs w:val="22"/>
        </w:rPr>
        <w:tab/>
      </w:r>
      <w:r w:rsidRPr="00A62394">
        <w:rPr>
          <w:rFonts w:eastAsia="Calibri"/>
          <w:color w:val="3B3C42"/>
          <w:szCs w:val="22"/>
        </w:rPr>
        <w:t xml:space="preserve">Create a project plan, a communication plan and a risk and issue log that relate to the same project and conform to recognised and accepted principles as outlined </w:t>
      </w:r>
      <w:r w:rsidR="005525D6">
        <w:rPr>
          <w:rFonts w:eastAsia="Calibri"/>
          <w:color w:val="3B3C42"/>
          <w:szCs w:val="22"/>
        </w:rPr>
        <w:t xml:space="preserve">in </w:t>
      </w:r>
      <w:r w:rsidRPr="00A62394">
        <w:rPr>
          <w:rFonts w:eastAsia="Calibri"/>
          <w:color w:val="3B3C42"/>
          <w:szCs w:val="22"/>
        </w:rPr>
        <w:t>the unit’s depth statement.</w:t>
      </w:r>
    </w:p>
    <w:p w14:paraId="31A89A47" w14:textId="77777777" w:rsidR="00A62394" w:rsidRPr="00502580" w:rsidRDefault="00A62394" w:rsidP="00A62394">
      <w:pPr>
        <w:pStyle w:val="ILMbullet2017"/>
        <w:numPr>
          <w:ilvl w:val="0"/>
          <w:numId w:val="0"/>
        </w:numPr>
        <w:spacing w:before="0" w:after="0"/>
        <w:ind w:left="567" w:hanging="501"/>
      </w:pPr>
    </w:p>
    <w:p w14:paraId="2C337268" w14:textId="77777777" w:rsidR="00A62394" w:rsidRPr="004D7F00" w:rsidRDefault="00A62394" w:rsidP="00A62394">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75DF51D9" w14:textId="30AC76B5" w:rsidR="00A62394" w:rsidRPr="00A62394" w:rsidRDefault="00A62394" w:rsidP="00A62394">
      <w:pPr>
        <w:tabs>
          <w:tab w:val="left" w:pos="567"/>
        </w:tabs>
        <w:ind w:left="567"/>
        <w:rPr>
          <w:rFonts w:ascii="Avenir LT Std 35 Light" w:eastAsia="Calibri" w:hAnsi="Avenir LT Std 35 Light"/>
          <w:color w:val="3B3C42"/>
          <w:sz w:val="22"/>
          <w:szCs w:val="22"/>
        </w:rPr>
      </w:pPr>
      <w:r w:rsidRPr="00A62394">
        <w:rPr>
          <w:rFonts w:ascii="Avenir LT Std 35 Light" w:eastAsia="Calibri" w:hAnsi="Avenir LT Std 35 Light"/>
          <w:color w:val="3B3C42"/>
          <w:sz w:val="22"/>
          <w:szCs w:val="22"/>
        </w:rPr>
        <w:t>Project management documentation, witness statements and/or personal statements showing the confirmed objectives and timescales, written narrative to identify resources within the created plans.  Statements of objectives.</w:t>
      </w:r>
    </w:p>
    <w:p w14:paraId="3EDAF539"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2)</w:t>
      </w:r>
    </w:p>
    <w:p w14:paraId="70FE51B0"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6790BFCD"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2</w:t>
      </w:r>
      <w:r w:rsidRPr="004D7F00">
        <w:rPr>
          <w:rFonts w:ascii="Avenir LT Std 35 Light" w:eastAsia="Times New Roman" w:hAnsi="Avenir LT Std 35 Light" w:cs="CongressSans"/>
          <w:color w:val="3B3C42"/>
          <w:sz w:val="22"/>
          <w:szCs w:val="22"/>
        </w:rPr>
        <w:tab/>
        <w:t>Be able to deliver against a project plan</w:t>
      </w:r>
    </w:p>
    <w:p w14:paraId="371B06D9"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 xml:space="preserve">Assessment criteria </w:t>
      </w:r>
    </w:p>
    <w:p w14:paraId="22E27179"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6428031A" w14:textId="77777777" w:rsidR="004D7F00" w:rsidRPr="004D7F00" w:rsidRDefault="004D7F00" w:rsidP="00663FB7">
      <w:pPr>
        <w:numPr>
          <w:ilvl w:val="1"/>
          <w:numId w:val="57"/>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Manage resources and risk within a project to achieve project milestones</w:t>
      </w:r>
    </w:p>
    <w:p w14:paraId="6E0BD59C" w14:textId="10DFA5D2" w:rsidR="004D7F00" w:rsidRPr="004D7F00" w:rsidRDefault="004D7F00" w:rsidP="00663FB7">
      <w:pPr>
        <w:numPr>
          <w:ilvl w:val="1"/>
          <w:numId w:val="57"/>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Monitor progress of </w:t>
      </w:r>
      <w:r w:rsidR="005525D6">
        <w:rPr>
          <w:rFonts w:ascii="Avenir LT Std 35 Light" w:eastAsia="Times New Roman" w:hAnsi="Avenir LT Std 35 Light" w:cs="CongressSans"/>
          <w:color w:val="3B3C42"/>
          <w:sz w:val="22"/>
          <w:szCs w:val="22"/>
        </w:rPr>
        <w:t xml:space="preserve">a </w:t>
      </w:r>
      <w:r w:rsidRPr="004D7F00">
        <w:rPr>
          <w:rFonts w:ascii="Avenir LT Std 35 Light" w:eastAsia="Times New Roman" w:hAnsi="Avenir LT Std 35 Light" w:cs="CongressSans"/>
          <w:color w:val="3B3C42"/>
          <w:sz w:val="22"/>
          <w:szCs w:val="22"/>
        </w:rPr>
        <w:t>project to ensure project milestones are achieved</w:t>
      </w:r>
    </w:p>
    <w:p w14:paraId="570EA15B" w14:textId="77777777" w:rsidR="004D7F00" w:rsidRPr="004D7F00" w:rsidRDefault="004D7F00" w:rsidP="00663FB7">
      <w:pPr>
        <w:numPr>
          <w:ilvl w:val="1"/>
          <w:numId w:val="57"/>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Take corrective action when issues arise to ensure successful project delivery</w:t>
      </w:r>
    </w:p>
    <w:p w14:paraId="6750F83F" w14:textId="77777777" w:rsidR="004D7F00" w:rsidRPr="004D7F00" w:rsidRDefault="004D7F00" w:rsidP="00663FB7">
      <w:pPr>
        <w:numPr>
          <w:ilvl w:val="1"/>
          <w:numId w:val="57"/>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Report on project outcomes against plan</w:t>
      </w:r>
    </w:p>
    <w:p w14:paraId="28508113" w14:textId="77777777" w:rsidR="004D7F00" w:rsidRPr="004D7F00" w:rsidRDefault="004D7F00" w:rsidP="00663FB7">
      <w:pPr>
        <w:numPr>
          <w:ilvl w:val="1"/>
          <w:numId w:val="57"/>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Review overall project performance</w:t>
      </w:r>
    </w:p>
    <w:p w14:paraId="337476DE"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1600E8A2" w14:textId="7FB9801B"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2.1 </w:t>
      </w:r>
      <w:r w:rsidRPr="004D7F00">
        <w:rPr>
          <w:rFonts w:ascii="Avenir LT Std 35 Light" w:eastAsia="Times New Roman" w:hAnsi="Avenir LT Std 35 Light" w:cs="CongressSans"/>
          <w:color w:val="3B3C42"/>
          <w:sz w:val="22"/>
          <w:szCs w:val="22"/>
        </w:rPr>
        <w:tab/>
        <w:t>Use the project plan (</w:t>
      </w:r>
      <w:proofErr w:type="spellStart"/>
      <w:proofErr w:type="gramStart"/>
      <w:r w:rsidRPr="004D7F00">
        <w:rPr>
          <w:rFonts w:ascii="Avenir LT Std 35 Light" w:eastAsia="Times New Roman" w:hAnsi="Avenir LT Std 35 Light" w:cs="CongressSans"/>
          <w:color w:val="3B3C42"/>
          <w:sz w:val="22"/>
          <w:szCs w:val="22"/>
        </w:rPr>
        <w:t>eg</w:t>
      </w:r>
      <w:proofErr w:type="spellEnd"/>
      <w:proofErr w:type="gramEnd"/>
      <w:r w:rsidRPr="004D7F00">
        <w:rPr>
          <w:rFonts w:ascii="Avenir LT Std 35 Light" w:eastAsia="Times New Roman" w:hAnsi="Avenir LT Std 35 Light" w:cs="CongressSans"/>
          <w:color w:val="3B3C42"/>
          <w:sz w:val="22"/>
          <w:szCs w:val="22"/>
        </w:rPr>
        <w:t xml:space="preserve"> Gantt Chart, PERT chart, Plan on a Page), to regularly communicate the agreed project stages and </w:t>
      </w:r>
      <w:r w:rsidR="005525D6">
        <w:rPr>
          <w:rFonts w:ascii="Avenir LT Std 35 Light" w:eastAsia="Times New Roman" w:hAnsi="Avenir LT Std 35 Light" w:cs="CongressSans"/>
          <w:color w:val="3B3C42"/>
          <w:sz w:val="22"/>
          <w:szCs w:val="22"/>
        </w:rPr>
        <w:t xml:space="preserve">the actions required to </w:t>
      </w:r>
      <w:r w:rsidRPr="004D7F00">
        <w:rPr>
          <w:rFonts w:ascii="Avenir LT Std 35 Light" w:eastAsia="Times New Roman" w:hAnsi="Avenir LT Std 35 Light" w:cs="CongressSans"/>
          <w:color w:val="3B3C42"/>
          <w:sz w:val="22"/>
          <w:szCs w:val="22"/>
        </w:rPr>
        <w:t>meet milestones.</w:t>
      </w:r>
    </w:p>
    <w:p w14:paraId="3BE95B5B" w14:textId="77777777" w:rsidR="004D7F00" w:rsidRPr="004D7F00" w:rsidRDefault="004D7F00" w:rsidP="004D7F00">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the project plan to maintain an overview of resource utilisation, and make amendments as required.</w:t>
      </w:r>
    </w:p>
    <w:p w14:paraId="026276FF"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Confirm understanding of project stakeholders of the roles they play and any expectations that may exist.</w:t>
      </w:r>
    </w:p>
    <w:p w14:paraId="167BCC50" w14:textId="77777777" w:rsidR="004D7F00" w:rsidRPr="004D7F00" w:rsidRDefault="004D7F00" w:rsidP="004D7F00">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the risk and issues log to monitor risks within the project, taking action when required.</w:t>
      </w:r>
    </w:p>
    <w:p w14:paraId="2659CAF8"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DCC5586"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2.2 </w:t>
      </w:r>
      <w:r w:rsidRPr="004D7F00">
        <w:rPr>
          <w:rFonts w:ascii="Avenir LT Std 35 Light" w:eastAsia="Times New Roman" w:hAnsi="Avenir LT Std 35 Light" w:cs="CongressSans"/>
          <w:color w:val="3B3C42"/>
          <w:sz w:val="22"/>
          <w:szCs w:val="22"/>
        </w:rPr>
        <w:tab/>
        <w:t>Use the project plan (</w:t>
      </w:r>
      <w:proofErr w:type="gramStart"/>
      <w:r w:rsidRPr="004D7F00">
        <w:rPr>
          <w:rFonts w:ascii="Avenir LT Std 35 Light" w:eastAsia="Times New Roman" w:hAnsi="Avenir LT Std 35 Light" w:cs="CongressSans"/>
          <w:color w:val="3B3C42"/>
          <w:sz w:val="22"/>
          <w:szCs w:val="22"/>
        </w:rPr>
        <w:t>e.g.</w:t>
      </w:r>
      <w:proofErr w:type="gramEnd"/>
      <w:r w:rsidRPr="004D7F00">
        <w:rPr>
          <w:rFonts w:ascii="Avenir LT Std 35 Light" w:eastAsia="Times New Roman" w:hAnsi="Avenir LT Std 35 Light" w:cs="CongressSans"/>
          <w:color w:val="3B3C42"/>
          <w:sz w:val="22"/>
          <w:szCs w:val="22"/>
        </w:rPr>
        <w:t xml:space="preserve"> Gantt Chart, PERT chart, Plan on a Page) to keep track of the progress of project, recording actual progress against identified milestones.</w:t>
      </w:r>
    </w:p>
    <w:p w14:paraId="02F9CFD3"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Measure progress by obtaining information from the project team members, during update meetings, 1-2-1 meetings, task/workload progress reviews.</w:t>
      </w:r>
    </w:p>
    <w:p w14:paraId="44A67279"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Manage the influx of information to ensure progress is being accurately measured.</w:t>
      </w:r>
    </w:p>
    <w:p w14:paraId="408254DD"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2FE8903"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2.3 </w:t>
      </w:r>
      <w:r w:rsidRPr="004D7F00">
        <w:rPr>
          <w:rFonts w:ascii="Avenir LT Std 35 Light" w:eastAsia="Times New Roman" w:hAnsi="Avenir LT Std 35 Light" w:cs="CongressSans"/>
          <w:color w:val="3B3C42"/>
          <w:sz w:val="22"/>
          <w:szCs w:val="22"/>
        </w:rPr>
        <w:tab/>
        <w:t>Diagnose the problem/issue and find the root cause of the problem using a problem solving process.</w:t>
      </w:r>
    </w:p>
    <w:p w14:paraId="59DB130D"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Implement actions/mitigation plans identified in risk and issues log.</w:t>
      </w:r>
    </w:p>
    <w:p w14:paraId="4476C731"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Take action to prevent similar problems from recurring.</w:t>
      </w:r>
    </w:p>
    <w:p w14:paraId="1BC48B1A" w14:textId="0A747F94"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 xml:space="preserve">Simulation is permissible if </w:t>
      </w:r>
      <w:r w:rsidR="005525D6">
        <w:rPr>
          <w:rFonts w:ascii="Avenir LT Std 35 Light" w:eastAsia="Times New Roman" w:hAnsi="Avenir LT Std 35 Light" w:cs="CongressSans"/>
          <w:color w:val="3B3C42"/>
          <w:sz w:val="22"/>
          <w:szCs w:val="22"/>
        </w:rPr>
        <w:t xml:space="preserve">the </w:t>
      </w:r>
      <w:r w:rsidRPr="004D7F00">
        <w:rPr>
          <w:rFonts w:ascii="Avenir LT Std 35 Light" w:eastAsia="Times New Roman" w:hAnsi="Avenir LT Std 35 Light" w:cs="CongressSans"/>
          <w:color w:val="3B3C42"/>
          <w:sz w:val="22"/>
          <w:szCs w:val="22"/>
        </w:rPr>
        <w:t>need for corrective action doesn’t occur naturally.</w:t>
      </w:r>
    </w:p>
    <w:p w14:paraId="5E19384A"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891528B" w14:textId="77777777" w:rsidR="004D7F00" w:rsidRPr="004D7F00" w:rsidRDefault="004D7F00" w:rsidP="004D7F00">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2.4 </w:t>
      </w:r>
      <w:r w:rsidRPr="004D7F00">
        <w:rPr>
          <w:rFonts w:ascii="Avenir LT Std 35 Light" w:eastAsia="Times New Roman" w:hAnsi="Avenir LT Std 35 Light" w:cs="CongressSans"/>
          <w:color w:val="3B3C42"/>
          <w:sz w:val="22"/>
          <w:szCs w:val="22"/>
        </w:rPr>
        <w:tab/>
        <w:t>Provide regular updates on what the project has delivered, explaining any deviations from the project plan.</w:t>
      </w:r>
    </w:p>
    <w:p w14:paraId="4A1841F0"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8EED8D7" w14:textId="45B563D8" w:rsidR="00A62394" w:rsidRPr="00B10996" w:rsidRDefault="004D7F00" w:rsidP="00B10996">
      <w:pPr>
        <w:pStyle w:val="ListParagraph"/>
        <w:numPr>
          <w:ilvl w:val="1"/>
          <w:numId w:val="45"/>
        </w:num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B10996">
        <w:rPr>
          <w:rFonts w:ascii="Avenir LT Std 35 Light" w:eastAsia="Times New Roman" w:hAnsi="Avenir LT Std 35 Light" w:cs="CongressSans"/>
          <w:color w:val="3B3C42"/>
          <w:sz w:val="22"/>
          <w:szCs w:val="22"/>
        </w:rPr>
        <w:t>Be able to review the performance of the project, identify phases or aspects that went well and why, as well as detailing lessons learned.</w:t>
      </w:r>
    </w:p>
    <w:p w14:paraId="5D5180F7" w14:textId="77777777" w:rsidR="00A62394" w:rsidRPr="004D7F00" w:rsidRDefault="00A62394" w:rsidP="00A62394">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1ACD6A76" w14:textId="4E7624EF" w:rsidR="00A62394" w:rsidRPr="00502580" w:rsidRDefault="00DD0CD5" w:rsidP="00A62394">
      <w:pPr>
        <w:pStyle w:val="ILMbullet2017"/>
        <w:numPr>
          <w:ilvl w:val="0"/>
          <w:numId w:val="0"/>
        </w:numPr>
        <w:spacing w:before="0" w:after="160"/>
        <w:ind w:left="567" w:hanging="501"/>
        <w:rPr>
          <w:rFonts w:eastAsia="Calibri"/>
          <w:color w:val="3B3C42"/>
          <w:szCs w:val="22"/>
        </w:rPr>
      </w:pPr>
      <w:r w:rsidRPr="0076195E">
        <w:rPr>
          <w:rFonts w:eastAsia="Times New Roman" w:cs="CongressSans"/>
          <w:b/>
          <w:color w:val="3B3C42"/>
          <w:szCs w:val="22"/>
        </w:rPr>
        <w:t>The learner must:</w:t>
      </w:r>
    </w:p>
    <w:p w14:paraId="64B71BAC" w14:textId="38884C5C" w:rsidR="000709A9" w:rsidRPr="000709A9" w:rsidRDefault="000709A9" w:rsidP="000709A9">
      <w:pPr>
        <w:tabs>
          <w:tab w:val="left" w:pos="567"/>
        </w:tabs>
        <w:spacing w:before="0" w:after="0"/>
        <w:ind w:left="567" w:hanging="567"/>
        <w:rPr>
          <w:rFonts w:ascii="Avenir LT Std 35 Light" w:eastAsia="Calibri" w:hAnsi="Avenir LT Std 35 Light"/>
          <w:color w:val="3B3C42"/>
          <w:sz w:val="22"/>
          <w:szCs w:val="22"/>
        </w:rPr>
      </w:pPr>
      <w:r w:rsidRPr="000709A9">
        <w:rPr>
          <w:rFonts w:ascii="Avenir LT Std 35 Light" w:eastAsia="Calibri" w:hAnsi="Avenir LT Std 35 Light"/>
          <w:color w:val="3B3C42"/>
          <w:sz w:val="22"/>
          <w:szCs w:val="22"/>
        </w:rPr>
        <w:lastRenderedPageBreak/>
        <w:t>2.1</w:t>
      </w:r>
      <w:r>
        <w:rPr>
          <w:rFonts w:ascii="Avenir LT Std 35 Light" w:eastAsia="Calibri" w:hAnsi="Avenir LT Std 35 Light"/>
          <w:color w:val="3B3C42"/>
          <w:sz w:val="22"/>
          <w:szCs w:val="22"/>
        </w:rPr>
        <w:tab/>
      </w:r>
      <w:r w:rsidRPr="000709A9">
        <w:rPr>
          <w:rFonts w:ascii="Avenir LT Std 35 Light" w:eastAsia="Calibri" w:hAnsi="Avenir LT Std 35 Light"/>
          <w:color w:val="3B3C42"/>
          <w:sz w:val="22"/>
          <w:szCs w:val="22"/>
        </w:rPr>
        <w:t>Manage both project resources and risk to achieve at least two project milestones within one project.</w:t>
      </w:r>
    </w:p>
    <w:p w14:paraId="5FAD7325" w14:textId="5FE64A59" w:rsidR="000709A9" w:rsidRPr="000709A9" w:rsidRDefault="000709A9" w:rsidP="000709A9">
      <w:pPr>
        <w:tabs>
          <w:tab w:val="left" w:pos="567"/>
        </w:tabs>
        <w:spacing w:before="0" w:after="0"/>
        <w:rPr>
          <w:rFonts w:ascii="Avenir LT Std 35 Light" w:eastAsia="Calibri" w:hAnsi="Avenir LT Std 35 Light"/>
          <w:color w:val="3B3C42"/>
          <w:sz w:val="22"/>
          <w:szCs w:val="22"/>
        </w:rPr>
      </w:pPr>
      <w:r>
        <w:rPr>
          <w:rFonts w:ascii="Avenir LT Std 35 Light" w:eastAsia="Calibri" w:hAnsi="Avenir LT Std 35 Light"/>
          <w:color w:val="3B3C42"/>
          <w:sz w:val="22"/>
          <w:szCs w:val="22"/>
        </w:rPr>
        <w:t xml:space="preserve">2.2 </w:t>
      </w:r>
      <w:r>
        <w:rPr>
          <w:rFonts w:ascii="Avenir LT Std 35 Light" w:eastAsia="Calibri" w:hAnsi="Avenir LT Std 35 Light"/>
          <w:color w:val="3B3C42"/>
          <w:sz w:val="22"/>
          <w:szCs w:val="22"/>
        </w:rPr>
        <w:tab/>
      </w:r>
      <w:r w:rsidRPr="000709A9">
        <w:rPr>
          <w:rFonts w:ascii="Avenir LT Std 35 Light" w:eastAsia="Calibri" w:hAnsi="Avenir LT Std 35 Light"/>
          <w:color w:val="3B3C42"/>
          <w:sz w:val="22"/>
          <w:szCs w:val="22"/>
        </w:rPr>
        <w:t>Monitor progress of one project to ensure at least two project milestones are achieved</w:t>
      </w:r>
    </w:p>
    <w:p w14:paraId="1C272E3B" w14:textId="20BF2BE0" w:rsidR="000709A9" w:rsidRPr="000709A9" w:rsidRDefault="000709A9" w:rsidP="000709A9">
      <w:pPr>
        <w:tabs>
          <w:tab w:val="left" w:pos="567"/>
        </w:tabs>
        <w:spacing w:before="0" w:after="0"/>
        <w:rPr>
          <w:rFonts w:ascii="Avenir LT Std 35 Light" w:eastAsia="Calibri" w:hAnsi="Avenir LT Std 35 Light"/>
          <w:color w:val="3B3C42"/>
          <w:sz w:val="22"/>
          <w:szCs w:val="22"/>
        </w:rPr>
      </w:pPr>
      <w:r>
        <w:rPr>
          <w:rFonts w:ascii="Avenir LT Std 35 Light" w:eastAsia="Calibri" w:hAnsi="Avenir LT Std 35 Light"/>
          <w:color w:val="3B3C42"/>
          <w:sz w:val="22"/>
          <w:szCs w:val="22"/>
        </w:rPr>
        <w:t xml:space="preserve">2.3 </w:t>
      </w:r>
      <w:r>
        <w:rPr>
          <w:rFonts w:ascii="Avenir LT Std 35 Light" w:eastAsia="Calibri" w:hAnsi="Avenir LT Std 35 Light"/>
          <w:color w:val="3B3C42"/>
          <w:sz w:val="22"/>
          <w:szCs w:val="22"/>
        </w:rPr>
        <w:tab/>
      </w:r>
      <w:r w:rsidRPr="000709A9">
        <w:rPr>
          <w:rFonts w:ascii="Avenir LT Std 35 Light" w:eastAsia="Calibri" w:hAnsi="Avenir LT Std 35 Light"/>
          <w:color w:val="3B3C42"/>
          <w:sz w:val="22"/>
          <w:szCs w:val="22"/>
        </w:rPr>
        <w:t xml:space="preserve">Take corrective action when two or more issues arise to ensure successful project delivery. </w:t>
      </w:r>
    </w:p>
    <w:p w14:paraId="26255478" w14:textId="074E36C1" w:rsidR="000709A9" w:rsidRPr="000709A9" w:rsidRDefault="000709A9" w:rsidP="000709A9">
      <w:pPr>
        <w:tabs>
          <w:tab w:val="left" w:pos="567"/>
        </w:tabs>
        <w:spacing w:before="0" w:after="0"/>
        <w:ind w:left="567"/>
        <w:rPr>
          <w:rFonts w:ascii="Avenir LT Std 35 Light" w:eastAsia="Calibri" w:hAnsi="Avenir LT Std 35 Light"/>
          <w:color w:val="3B3C42"/>
          <w:sz w:val="22"/>
          <w:szCs w:val="22"/>
        </w:rPr>
      </w:pPr>
      <w:r w:rsidRPr="000709A9">
        <w:rPr>
          <w:rFonts w:ascii="Avenir LT Std 35 Light" w:eastAsia="Calibri" w:hAnsi="Avenir LT Std 35 Light"/>
          <w:color w:val="3B3C42"/>
          <w:sz w:val="22"/>
          <w:szCs w:val="22"/>
        </w:rPr>
        <w:t>“What if” simulation is permissible if the need for corrective actions does</w:t>
      </w:r>
      <w:r>
        <w:rPr>
          <w:rFonts w:ascii="Avenir LT Std 35 Light" w:eastAsia="Calibri" w:hAnsi="Avenir LT Std 35 Light"/>
          <w:color w:val="3B3C42"/>
          <w:sz w:val="22"/>
          <w:szCs w:val="22"/>
        </w:rPr>
        <w:t xml:space="preserve"> not occur </w:t>
      </w:r>
      <w:r w:rsidRPr="000709A9">
        <w:rPr>
          <w:rFonts w:ascii="Avenir LT Std 35 Light" w:eastAsia="Calibri" w:hAnsi="Avenir LT Std 35 Light"/>
          <w:color w:val="3B3C42"/>
          <w:sz w:val="22"/>
          <w:szCs w:val="22"/>
        </w:rPr>
        <w:t>naturally</w:t>
      </w:r>
      <w:r>
        <w:rPr>
          <w:rFonts w:ascii="Avenir LT Std 35 Light" w:eastAsia="Calibri" w:hAnsi="Avenir LT Std 35 Light"/>
          <w:color w:val="3B3C42"/>
          <w:sz w:val="22"/>
          <w:szCs w:val="22"/>
        </w:rPr>
        <w:t>.</w:t>
      </w:r>
    </w:p>
    <w:p w14:paraId="01263A91" w14:textId="0FC4AB89" w:rsidR="000709A9" w:rsidRPr="000709A9" w:rsidRDefault="000709A9" w:rsidP="000709A9">
      <w:pPr>
        <w:tabs>
          <w:tab w:val="left" w:pos="567"/>
        </w:tabs>
        <w:spacing w:before="0" w:after="0"/>
        <w:rPr>
          <w:rFonts w:ascii="Avenir LT Std 35 Light" w:eastAsia="Calibri" w:hAnsi="Avenir LT Std 35 Light"/>
          <w:color w:val="3B3C42"/>
          <w:sz w:val="22"/>
          <w:szCs w:val="22"/>
        </w:rPr>
      </w:pPr>
      <w:r>
        <w:rPr>
          <w:rFonts w:ascii="Avenir LT Std 35 Light" w:eastAsia="Calibri" w:hAnsi="Avenir LT Std 35 Light"/>
          <w:color w:val="3B3C42"/>
          <w:sz w:val="22"/>
          <w:szCs w:val="22"/>
        </w:rPr>
        <w:t xml:space="preserve">2.4 </w:t>
      </w:r>
      <w:r>
        <w:rPr>
          <w:rFonts w:ascii="Avenir LT Std 35 Light" w:eastAsia="Calibri" w:hAnsi="Avenir LT Std 35 Light"/>
          <w:color w:val="3B3C42"/>
          <w:sz w:val="22"/>
          <w:szCs w:val="22"/>
        </w:rPr>
        <w:tab/>
      </w:r>
      <w:r w:rsidRPr="000709A9">
        <w:rPr>
          <w:rFonts w:ascii="Avenir LT Std 35 Light" w:eastAsia="Calibri" w:hAnsi="Avenir LT Std 35 Light"/>
          <w:color w:val="3B3C42"/>
          <w:sz w:val="22"/>
          <w:szCs w:val="22"/>
        </w:rPr>
        <w:t>Report on at least two project outcomes against the plan.</w:t>
      </w:r>
    </w:p>
    <w:p w14:paraId="32A17E48" w14:textId="1B36D8AA" w:rsidR="000709A9" w:rsidRPr="000709A9" w:rsidRDefault="000709A9" w:rsidP="000709A9">
      <w:pPr>
        <w:tabs>
          <w:tab w:val="left" w:pos="567"/>
        </w:tabs>
        <w:spacing w:before="0" w:after="0"/>
        <w:rPr>
          <w:rFonts w:ascii="Avenir LT Std 35 Light" w:eastAsia="Calibri" w:hAnsi="Avenir LT Std 35 Light"/>
          <w:color w:val="3B3C42"/>
          <w:sz w:val="22"/>
          <w:szCs w:val="22"/>
        </w:rPr>
      </w:pPr>
      <w:r>
        <w:rPr>
          <w:rFonts w:ascii="Avenir LT Std 35 Light" w:eastAsia="Calibri" w:hAnsi="Avenir LT Std 35 Light"/>
          <w:color w:val="3B3C42"/>
          <w:sz w:val="22"/>
          <w:szCs w:val="22"/>
        </w:rPr>
        <w:t xml:space="preserve">2.5 </w:t>
      </w:r>
      <w:r>
        <w:rPr>
          <w:rFonts w:ascii="Avenir LT Std 35 Light" w:eastAsia="Calibri" w:hAnsi="Avenir LT Std 35 Light"/>
          <w:color w:val="3B3C42"/>
          <w:sz w:val="22"/>
          <w:szCs w:val="22"/>
        </w:rPr>
        <w:tab/>
      </w:r>
      <w:r w:rsidRPr="000709A9">
        <w:rPr>
          <w:rFonts w:ascii="Avenir LT Std 35 Light" w:eastAsia="Calibri" w:hAnsi="Avenir LT Std 35 Light"/>
          <w:color w:val="3B3C42"/>
          <w:sz w:val="22"/>
          <w:szCs w:val="22"/>
        </w:rPr>
        <w:t>Review overall project performance</w:t>
      </w:r>
      <w:r>
        <w:rPr>
          <w:rFonts w:ascii="Avenir LT Std 35 Light" w:eastAsia="Calibri" w:hAnsi="Avenir LT Std 35 Light"/>
          <w:color w:val="3B3C42"/>
          <w:sz w:val="22"/>
          <w:szCs w:val="22"/>
        </w:rPr>
        <w:t>.</w:t>
      </w:r>
    </w:p>
    <w:p w14:paraId="78764D12" w14:textId="324EF64E" w:rsidR="000709A9" w:rsidRPr="000709A9" w:rsidRDefault="000709A9" w:rsidP="000709A9">
      <w:pPr>
        <w:tabs>
          <w:tab w:val="left" w:pos="567"/>
        </w:tabs>
        <w:spacing w:before="0" w:after="0"/>
        <w:ind w:left="567"/>
        <w:rPr>
          <w:rFonts w:ascii="Avenir LT Std 35 Light" w:eastAsia="Calibri" w:hAnsi="Avenir LT Std 35 Light"/>
          <w:color w:val="3B3C42"/>
          <w:sz w:val="22"/>
          <w:szCs w:val="22"/>
        </w:rPr>
      </w:pPr>
      <w:r w:rsidRPr="000709A9">
        <w:rPr>
          <w:rFonts w:ascii="Avenir LT Std 35 Light" w:eastAsia="Calibri" w:hAnsi="Avenir LT Std 35 Light"/>
          <w:color w:val="3B3C42"/>
          <w:sz w:val="22"/>
          <w:szCs w:val="22"/>
        </w:rPr>
        <w:t xml:space="preserve">The chosen project must be able to be implemented (or </w:t>
      </w:r>
      <w:r w:rsidR="005525D6">
        <w:rPr>
          <w:rFonts w:ascii="Avenir LT Std 35 Light" w:eastAsia="Calibri" w:hAnsi="Avenir LT Std 35 Light"/>
          <w:color w:val="3B3C42"/>
          <w:sz w:val="22"/>
          <w:szCs w:val="22"/>
        </w:rPr>
        <w:t xml:space="preserve">be </w:t>
      </w:r>
      <w:r w:rsidRPr="000709A9">
        <w:rPr>
          <w:rFonts w:ascii="Avenir LT Std 35 Light" w:eastAsia="Calibri" w:hAnsi="Avenir LT Std 35 Light"/>
          <w:color w:val="3B3C42"/>
          <w:sz w:val="22"/>
          <w:szCs w:val="22"/>
        </w:rPr>
        <w:t>in the process of being implemented) and reviewed within the timescale agreed with the assessor for this unit.</w:t>
      </w:r>
    </w:p>
    <w:p w14:paraId="41F4245C" w14:textId="77777777" w:rsidR="00A62394" w:rsidRPr="00502580" w:rsidRDefault="00A62394" w:rsidP="00A62394">
      <w:pPr>
        <w:pStyle w:val="ILMbullet2017"/>
        <w:numPr>
          <w:ilvl w:val="0"/>
          <w:numId w:val="0"/>
        </w:numPr>
        <w:spacing w:before="0" w:after="0"/>
        <w:ind w:left="567" w:hanging="501"/>
      </w:pPr>
    </w:p>
    <w:p w14:paraId="4E23C127" w14:textId="77777777" w:rsidR="00A62394" w:rsidRPr="004D7F00" w:rsidRDefault="00A62394" w:rsidP="00A62394">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0C2407F2" w14:textId="66FF0489" w:rsidR="00A62394" w:rsidRPr="000709A9" w:rsidRDefault="00A62394" w:rsidP="000709A9">
      <w:pPr>
        <w:tabs>
          <w:tab w:val="left" w:pos="567"/>
        </w:tabs>
        <w:ind w:left="567"/>
        <w:rPr>
          <w:rFonts w:ascii="Avenir LT Std 35 Light" w:eastAsia="Calibri" w:hAnsi="Avenir LT Std 35 Light"/>
          <w:color w:val="3B3C42"/>
          <w:sz w:val="22"/>
          <w:szCs w:val="22"/>
        </w:rPr>
      </w:pPr>
      <w:r w:rsidRPr="000709A9">
        <w:rPr>
          <w:rFonts w:ascii="Avenir LT Std 35 Light" w:eastAsia="Calibri" w:hAnsi="Avenir LT Std 35 Light"/>
          <w:color w:val="3B3C42"/>
          <w:sz w:val="22"/>
          <w:szCs w:val="22"/>
        </w:rPr>
        <w:t>Project management documentation, witness testimony, reflective accounts, narrative to support (for instance) how the project was managed and/or monitored.  “Before and after” project plans showing changes made and/or personal statements. Reports, emails, meeting minutes or witness statements of presentations undertaken.</w:t>
      </w:r>
    </w:p>
    <w:p w14:paraId="4E5C39C6"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3)</w:t>
      </w:r>
    </w:p>
    <w:p w14:paraId="43215212"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70566104"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3</w:t>
      </w:r>
      <w:r w:rsidRPr="004D7F00">
        <w:rPr>
          <w:rFonts w:ascii="Avenir LT Std 35 Light" w:eastAsia="Times New Roman" w:hAnsi="Avenir LT Std 35 Light" w:cs="CongressSans"/>
          <w:color w:val="3B3C42"/>
          <w:sz w:val="22"/>
          <w:szCs w:val="22"/>
        </w:rPr>
        <w:tab/>
        <w:t>Be able to use relevant project management tools</w:t>
      </w:r>
    </w:p>
    <w:p w14:paraId="3CD4C68C"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 xml:space="preserve">Assessment criteria </w:t>
      </w:r>
    </w:p>
    <w:p w14:paraId="49D1B882"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55695149" w14:textId="3E7D2333" w:rsidR="004D7F00" w:rsidRPr="00A62394" w:rsidRDefault="004D7F00" w:rsidP="00A62394">
      <w:pPr>
        <w:numPr>
          <w:ilvl w:val="1"/>
          <w:numId w:val="58"/>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Demonstrate the use of relevant project management tools throughout the project.</w:t>
      </w:r>
    </w:p>
    <w:p w14:paraId="44604585"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3C57DDA7"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3.1 </w:t>
      </w:r>
      <w:r w:rsidRPr="004D7F00">
        <w:rPr>
          <w:rFonts w:ascii="Avenir LT Std 35 Light" w:eastAsia="Times New Roman" w:hAnsi="Avenir LT Std 35 Light" w:cs="CongressSans"/>
          <w:color w:val="3B3C42"/>
          <w:sz w:val="22"/>
          <w:szCs w:val="22"/>
        </w:rPr>
        <w:tab/>
        <w:t>Be able to use appropriate project management tools at appropriate phases of the project:</w:t>
      </w:r>
    </w:p>
    <w:p w14:paraId="11DF1D72" w14:textId="77777777" w:rsidR="004D7F00" w:rsidRPr="00500E88" w:rsidRDefault="004D7F00" w:rsidP="00663FB7">
      <w:pPr>
        <w:pStyle w:val="ILMbullet2017"/>
        <w:spacing w:before="0" w:after="0"/>
        <w:ind w:left="993"/>
        <w:rPr>
          <w:rFonts w:eastAsia="Times New Roman" w:cs="CongressSans"/>
          <w:color w:val="3B3C42"/>
          <w:szCs w:val="22"/>
        </w:rPr>
      </w:pPr>
      <w:r w:rsidRPr="00500E88">
        <w:rPr>
          <w:rFonts w:eastAsia="Times New Roman" w:cs="CongressSans"/>
          <w:color w:val="3B3C42"/>
          <w:szCs w:val="22"/>
        </w:rPr>
        <w:t>Communicating project plan – be able to use tools such as SWOT, Work Breakdown Structures (WBS), PERT Diagrams, set SMART objectives, Gantt charts, RACI matrix.</w:t>
      </w:r>
    </w:p>
    <w:p w14:paraId="377966B9" w14:textId="77777777" w:rsidR="004D7F00" w:rsidRPr="00500E88" w:rsidRDefault="004D7F00" w:rsidP="00663FB7">
      <w:pPr>
        <w:pStyle w:val="ILMbullet2017"/>
        <w:spacing w:before="0" w:after="0"/>
        <w:ind w:left="993"/>
        <w:rPr>
          <w:rFonts w:eastAsia="Times New Roman" w:cs="CongressSans"/>
          <w:color w:val="3B3C42"/>
          <w:szCs w:val="22"/>
        </w:rPr>
      </w:pPr>
      <w:r w:rsidRPr="00500E88">
        <w:rPr>
          <w:rFonts w:eastAsia="Times New Roman" w:cs="CongressSans"/>
          <w:color w:val="3B3C42"/>
          <w:szCs w:val="22"/>
        </w:rPr>
        <w:t>Monitoring – be able to monitor using Gantt charts or similar, communicating with key stakeholders using tools such as progress charts and actions plans.</w:t>
      </w:r>
    </w:p>
    <w:p w14:paraId="4766858C" w14:textId="77777777" w:rsidR="004D7F00" w:rsidRDefault="004D7F00" w:rsidP="004D7F00">
      <w:pPr>
        <w:tabs>
          <w:tab w:val="clear" w:pos="2694"/>
          <w:tab w:val="left" w:pos="567"/>
        </w:tabs>
        <w:spacing w:before="40" w:after="40" w:line="260" w:lineRule="exact"/>
        <w:ind w:left="567" w:hanging="283"/>
        <w:contextualSpacing/>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lastRenderedPageBreak/>
        <w:tab/>
        <w:t>Be able to review against the plans and charts, using methods such as project review meetings.</w:t>
      </w:r>
    </w:p>
    <w:p w14:paraId="403F4FDE" w14:textId="77777777" w:rsidR="00F41747" w:rsidRPr="004D7F00" w:rsidRDefault="00F41747" w:rsidP="00F41747">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57E7C1C0" w14:textId="7BBFC00F" w:rsidR="00F41747" w:rsidRPr="00502580" w:rsidRDefault="00DD0CD5" w:rsidP="00F41747">
      <w:pPr>
        <w:pStyle w:val="ILMbullet2017"/>
        <w:numPr>
          <w:ilvl w:val="0"/>
          <w:numId w:val="0"/>
        </w:numPr>
        <w:spacing w:before="0" w:after="160"/>
        <w:ind w:left="567" w:hanging="501"/>
        <w:rPr>
          <w:rFonts w:eastAsia="Calibri"/>
          <w:color w:val="3B3C42"/>
          <w:szCs w:val="22"/>
        </w:rPr>
      </w:pPr>
      <w:r w:rsidRPr="0076195E">
        <w:rPr>
          <w:rFonts w:eastAsia="Times New Roman" w:cs="CongressSans"/>
          <w:b/>
          <w:color w:val="3B3C42"/>
          <w:szCs w:val="22"/>
        </w:rPr>
        <w:t>The learner must:</w:t>
      </w:r>
    </w:p>
    <w:p w14:paraId="19D65DCF" w14:textId="60E034F8" w:rsidR="00F41747" w:rsidRPr="00DB45B4" w:rsidRDefault="00DB45B4" w:rsidP="00DB45B4">
      <w:pPr>
        <w:tabs>
          <w:tab w:val="left" w:pos="567"/>
        </w:tabs>
        <w:ind w:left="567" w:hanging="567"/>
        <w:rPr>
          <w:szCs w:val="24"/>
        </w:rPr>
      </w:pPr>
      <w:r>
        <w:rPr>
          <w:rFonts w:ascii="Avenir LT Std 35 Light" w:eastAsia="Calibri" w:hAnsi="Avenir LT Std 35 Light"/>
          <w:color w:val="3B3C42"/>
          <w:sz w:val="22"/>
          <w:szCs w:val="22"/>
        </w:rPr>
        <w:t>3</w:t>
      </w:r>
      <w:r w:rsidR="00F41747" w:rsidRPr="000709A9">
        <w:rPr>
          <w:rFonts w:ascii="Avenir LT Std 35 Light" w:eastAsia="Calibri" w:hAnsi="Avenir LT Std 35 Light"/>
          <w:color w:val="3B3C42"/>
          <w:sz w:val="22"/>
          <w:szCs w:val="22"/>
        </w:rPr>
        <w:t>.1</w:t>
      </w:r>
      <w:r>
        <w:rPr>
          <w:rFonts w:ascii="Avenir LT Std 35 Light" w:eastAsia="Calibri" w:hAnsi="Avenir LT Std 35 Light"/>
          <w:color w:val="3B3C42"/>
          <w:sz w:val="22"/>
          <w:szCs w:val="22"/>
        </w:rPr>
        <w:tab/>
      </w:r>
      <w:r w:rsidRPr="00DB45B4">
        <w:rPr>
          <w:rFonts w:ascii="Avenir LT Std 35 Light" w:eastAsia="Calibri" w:hAnsi="Avenir LT Std 35 Light"/>
          <w:color w:val="3B3C42"/>
          <w:sz w:val="22"/>
          <w:szCs w:val="22"/>
        </w:rPr>
        <w:t>Demonstrate the use of at least two relevant project management tools throughout the project.</w:t>
      </w:r>
    </w:p>
    <w:p w14:paraId="4FD989C4" w14:textId="77777777" w:rsidR="00F41747" w:rsidRPr="004D7F00" w:rsidRDefault="00F41747" w:rsidP="00F41747">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431E2A7E" w14:textId="54D3B906" w:rsidR="004D7F00" w:rsidRPr="004D7F00" w:rsidRDefault="00F41747" w:rsidP="00F41747">
      <w:pPr>
        <w:tabs>
          <w:tab w:val="clear" w:pos="2694"/>
          <w:tab w:val="left" w:pos="567"/>
        </w:tabs>
        <w:spacing w:before="40" w:after="40" w:line="260" w:lineRule="exact"/>
        <w:ind w:left="567"/>
        <w:contextualSpacing/>
        <w:rPr>
          <w:rFonts w:ascii="Avenir LT Std 35 Light" w:eastAsia="Calibri" w:hAnsi="Avenir LT Std 35 Light"/>
          <w:color w:val="3B3C42"/>
          <w:sz w:val="22"/>
          <w:szCs w:val="22"/>
        </w:rPr>
      </w:pPr>
      <w:r w:rsidRPr="00F41747">
        <w:rPr>
          <w:rFonts w:ascii="Avenir LT Std 35 Light" w:eastAsia="Calibri" w:hAnsi="Avenir LT Std 35 Light"/>
          <w:color w:val="3B3C42"/>
          <w:sz w:val="22"/>
          <w:szCs w:val="22"/>
        </w:rPr>
        <w:t>Project management documentation, witness statements and/or personal statements. Cross referencing of evidence provided elsewhere. Narrative to explain the tools used and their relevance. Witness statements of project activities.</w:t>
      </w:r>
    </w:p>
    <w:p w14:paraId="7CD4DD25" w14:textId="77777777" w:rsidR="004D7F00" w:rsidRPr="004D7F00" w:rsidRDefault="004D7F00" w:rsidP="004D7F00">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 xml:space="preserve">Assessment requirements </w:t>
      </w:r>
    </w:p>
    <w:p w14:paraId="6FF6A72D" w14:textId="77777777" w:rsidR="00500E88" w:rsidRPr="004D7F00" w:rsidRDefault="00500E88" w:rsidP="00500E88">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647867F9" w14:textId="77777777" w:rsidR="00500E88" w:rsidRPr="004D7F00" w:rsidRDefault="00500E88" w:rsidP="00500E88">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7A39BAC2" w14:textId="77777777" w:rsidR="00500E88" w:rsidRPr="004D7F00" w:rsidRDefault="00500E88" w:rsidP="00500E88">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13BE959F" w14:textId="77777777" w:rsidR="00500E88" w:rsidRPr="006559DA" w:rsidRDefault="00500E88" w:rsidP="00500E88">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579EEF23" w14:textId="48B50E7D" w:rsidR="00500E88" w:rsidRPr="00500E88" w:rsidRDefault="00500E8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Project management documents and products of the learner’s work.</w:t>
      </w:r>
    </w:p>
    <w:p w14:paraId="07490722" w14:textId="64F9AF38" w:rsidR="00500E88" w:rsidRPr="00500E88" w:rsidRDefault="00500E8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 xml:space="preserve">Direct observation of the learner’s performance by their assessor. </w:t>
      </w:r>
    </w:p>
    <w:p w14:paraId="17A348AB" w14:textId="59C3E111" w:rsidR="00500E88" w:rsidRPr="00500E88" w:rsidRDefault="00500E8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 xml:space="preserve">Outcomes from oral or written questioning. </w:t>
      </w:r>
    </w:p>
    <w:p w14:paraId="6E278D21" w14:textId="4A9E2E54" w:rsidR="00500E88" w:rsidRPr="00500E88" w:rsidRDefault="00500E8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 xml:space="preserve">Personal statements and/or reflective accounts. </w:t>
      </w:r>
    </w:p>
    <w:p w14:paraId="7E5E0FFD" w14:textId="31642E99" w:rsidR="00500E88" w:rsidRPr="00500E88" w:rsidRDefault="00500E8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 xml:space="preserve">Authentic statements/witness testimony. </w:t>
      </w:r>
    </w:p>
    <w:p w14:paraId="7998576A" w14:textId="6B5C7481" w:rsidR="00500E88" w:rsidRPr="00500E88" w:rsidRDefault="00500E8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Written narrative to develop or explain evidence.</w:t>
      </w:r>
    </w:p>
    <w:p w14:paraId="645E7D1C" w14:textId="54EE594C" w:rsidR="00500E88" w:rsidRPr="00500E88" w:rsidRDefault="00500E8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What if, simulated responses to evidence AC 2.3.</w:t>
      </w:r>
    </w:p>
    <w:p w14:paraId="7522EB04" w14:textId="56E489C1" w:rsidR="00500E88" w:rsidRPr="00500E88" w:rsidRDefault="00500E8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500E88">
        <w:rPr>
          <w:rFonts w:ascii="Avenir LT Std 35 Light" w:eastAsia="Times New Roman" w:hAnsi="Avenir LT Std 35 Light" w:cs="Times New Roman"/>
          <w:color w:val="3B3C42"/>
          <w:sz w:val="22"/>
          <w:szCs w:val="22"/>
        </w:rPr>
        <w:t xml:space="preserve">Meeting minutes. </w:t>
      </w:r>
    </w:p>
    <w:p w14:paraId="09403387" w14:textId="77777777" w:rsidR="00500E88" w:rsidRPr="006559DA" w:rsidRDefault="00500E88" w:rsidP="00B10996">
      <w:pPr>
        <w:tabs>
          <w:tab w:val="clear" w:pos="2694"/>
        </w:tabs>
        <w:spacing w:before="40" w:after="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7F056A80" w14:textId="77777777" w:rsidR="00500E88" w:rsidRDefault="00500E88" w:rsidP="00B10996">
      <w:pPr>
        <w:tabs>
          <w:tab w:val="clear" w:pos="2694"/>
        </w:tabs>
        <w:spacing w:before="0" w:after="0" w:line="240" w:lineRule="auto"/>
        <w:rPr>
          <w:rFonts w:ascii="Avenir LT Std 35 Light" w:eastAsia="Times New Roman" w:hAnsi="Avenir LT Std 35 Light" w:cs="Times New Roman"/>
          <w:color w:val="3B3C42"/>
          <w:sz w:val="22"/>
          <w:szCs w:val="22"/>
        </w:rPr>
      </w:pPr>
    </w:p>
    <w:p w14:paraId="0DD3B401" w14:textId="77777777" w:rsidR="00500E88" w:rsidRPr="000A6405" w:rsidRDefault="00500E88" w:rsidP="00B10996">
      <w:pPr>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0DAD3573" w14:textId="77777777" w:rsidR="00500E88" w:rsidRDefault="00500E88" w:rsidP="00500E8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500E88" w:rsidRPr="00846953" w14:paraId="0DB15218" w14:textId="77777777" w:rsidTr="00500E88">
        <w:trPr>
          <w:trHeight w:val="505"/>
        </w:trPr>
        <w:tc>
          <w:tcPr>
            <w:tcW w:w="3227" w:type="dxa"/>
            <w:tcBorders>
              <w:top w:val="nil"/>
              <w:bottom w:val="single" w:sz="8" w:space="0" w:color="FFFFFF"/>
            </w:tcBorders>
            <w:shd w:val="clear" w:color="auto" w:fill="FD8209" w:themeFill="accent2"/>
            <w:vAlign w:val="center"/>
          </w:tcPr>
          <w:p w14:paraId="48E84143" w14:textId="77777777" w:rsidR="00500E88" w:rsidRPr="00846953" w:rsidRDefault="00500E88" w:rsidP="00500E88">
            <w:pPr>
              <w:pStyle w:val="ILMTableHeader2017White"/>
            </w:pPr>
            <w:r>
              <w:lastRenderedPageBreak/>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111C81EE" w14:textId="77777777" w:rsidR="00500E88" w:rsidRPr="00846953" w:rsidRDefault="00500E88" w:rsidP="00500E88">
            <w:pPr>
              <w:pStyle w:val="ILMTableHeader2017White"/>
            </w:pPr>
            <w:r>
              <w:t>Learning outcome</w:t>
            </w:r>
          </w:p>
        </w:tc>
      </w:tr>
      <w:tr w:rsidR="00500E88" w:rsidRPr="00846953" w14:paraId="14468749" w14:textId="77777777" w:rsidTr="00500E88">
        <w:tc>
          <w:tcPr>
            <w:tcW w:w="3227" w:type="dxa"/>
            <w:tcBorders>
              <w:top w:val="single" w:sz="8" w:space="0" w:color="FFFFFF"/>
              <w:bottom w:val="single" w:sz="4" w:space="0" w:color="auto"/>
            </w:tcBorders>
            <w:shd w:val="clear" w:color="auto" w:fill="auto"/>
          </w:tcPr>
          <w:p w14:paraId="66A712E5" w14:textId="77777777" w:rsidR="00500E88" w:rsidRPr="000A6405" w:rsidRDefault="00500E88" w:rsidP="00500E8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 xml:space="preserve">Leading People – Skills </w:t>
            </w:r>
          </w:p>
          <w:p w14:paraId="328CD387" w14:textId="77777777" w:rsidR="00500E88" w:rsidRPr="00846953" w:rsidRDefault="00500E88" w:rsidP="00500E88">
            <w:pPr>
              <w:pStyle w:val="ILMtabletext2017"/>
            </w:pPr>
          </w:p>
        </w:tc>
        <w:tc>
          <w:tcPr>
            <w:tcW w:w="5879" w:type="dxa"/>
            <w:tcBorders>
              <w:top w:val="single" w:sz="8" w:space="0" w:color="FFFFFF"/>
              <w:bottom w:val="single" w:sz="4" w:space="0" w:color="auto"/>
            </w:tcBorders>
            <w:shd w:val="clear" w:color="auto" w:fill="auto"/>
            <w:vAlign w:val="center"/>
          </w:tcPr>
          <w:p w14:paraId="7FEFC866" w14:textId="77777777" w:rsidR="004E5BA5"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 1 Be able to communicate organisational strategy and team purpose</w:t>
            </w:r>
          </w:p>
          <w:p w14:paraId="72DFF1A7" w14:textId="57F45BB6" w:rsidR="00500E88"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 3 Be able to manage change effectively</w:t>
            </w:r>
          </w:p>
        </w:tc>
      </w:tr>
      <w:tr w:rsidR="00500E88" w:rsidRPr="00846953" w14:paraId="0F1E3221" w14:textId="77777777" w:rsidTr="00500E88">
        <w:tc>
          <w:tcPr>
            <w:tcW w:w="3227" w:type="dxa"/>
            <w:tcBorders>
              <w:top w:val="single" w:sz="4" w:space="0" w:color="auto"/>
              <w:bottom w:val="single" w:sz="4" w:space="0" w:color="auto"/>
            </w:tcBorders>
            <w:shd w:val="clear" w:color="auto" w:fill="auto"/>
          </w:tcPr>
          <w:p w14:paraId="10967AB6" w14:textId="77777777" w:rsidR="00500E88" w:rsidRPr="000A6405" w:rsidRDefault="00500E88" w:rsidP="00500E88">
            <w:pPr>
              <w:pStyle w:val="ILMtabletext2017"/>
            </w:pPr>
            <w:r w:rsidRPr="000A6405">
              <w:rPr>
                <w:rFonts w:eastAsia="Times New Roman" w:cs="Times New Roman"/>
                <w:color w:val="3B3C42"/>
                <w:szCs w:val="22"/>
              </w:rPr>
              <w:t>Communication – Skills</w:t>
            </w:r>
          </w:p>
        </w:tc>
        <w:tc>
          <w:tcPr>
            <w:tcW w:w="5879" w:type="dxa"/>
            <w:tcBorders>
              <w:top w:val="single" w:sz="4" w:space="0" w:color="auto"/>
              <w:bottom w:val="single" w:sz="4" w:space="0" w:color="auto"/>
            </w:tcBorders>
            <w:shd w:val="clear" w:color="auto" w:fill="auto"/>
          </w:tcPr>
          <w:p w14:paraId="4745AA20" w14:textId="77777777" w:rsidR="004E5BA5"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 1 Be able to communicate effectively</w:t>
            </w:r>
          </w:p>
          <w:p w14:paraId="569C6DC2" w14:textId="33932D51" w:rsidR="004E5BA5"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 2 Be able to chair a meeting and present information</w:t>
            </w:r>
          </w:p>
          <w:p w14:paraId="77EE6178" w14:textId="282F89F5" w:rsidR="00500E88"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 3 Be able to actively listen</w:t>
            </w:r>
          </w:p>
        </w:tc>
      </w:tr>
      <w:tr w:rsidR="00500E88" w:rsidRPr="00846953" w14:paraId="554CA952" w14:textId="77777777" w:rsidTr="00500E88">
        <w:tc>
          <w:tcPr>
            <w:tcW w:w="3227" w:type="dxa"/>
            <w:tcBorders>
              <w:top w:val="single" w:sz="4" w:space="0" w:color="auto"/>
              <w:bottom w:val="single" w:sz="4" w:space="0" w:color="auto"/>
            </w:tcBorders>
            <w:shd w:val="clear" w:color="auto" w:fill="auto"/>
          </w:tcPr>
          <w:p w14:paraId="1475E772" w14:textId="77777777" w:rsidR="00500E88" w:rsidRPr="000A6405" w:rsidRDefault="00500E88" w:rsidP="00500E8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Finance – Skills</w:t>
            </w:r>
          </w:p>
        </w:tc>
        <w:tc>
          <w:tcPr>
            <w:tcW w:w="5879" w:type="dxa"/>
            <w:tcBorders>
              <w:top w:val="single" w:sz="4" w:space="0" w:color="auto"/>
              <w:bottom w:val="single" w:sz="4" w:space="0" w:color="auto"/>
            </w:tcBorders>
            <w:shd w:val="clear" w:color="auto" w:fill="auto"/>
            <w:vAlign w:val="center"/>
          </w:tcPr>
          <w:p w14:paraId="0A3CB086" w14:textId="1749E000" w:rsidR="00500E88"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 2 Be able to create accurate financial updates</w:t>
            </w:r>
          </w:p>
        </w:tc>
      </w:tr>
      <w:tr w:rsidR="00500E88" w:rsidRPr="00846953" w14:paraId="5AAB0C2A" w14:textId="77777777" w:rsidTr="00500E88">
        <w:tc>
          <w:tcPr>
            <w:tcW w:w="3227" w:type="dxa"/>
            <w:tcBorders>
              <w:top w:val="single" w:sz="4" w:space="0" w:color="auto"/>
              <w:bottom w:val="single" w:sz="4" w:space="0" w:color="auto"/>
            </w:tcBorders>
            <w:shd w:val="clear" w:color="auto" w:fill="auto"/>
          </w:tcPr>
          <w:p w14:paraId="790881CE" w14:textId="77777777" w:rsidR="00500E88" w:rsidRPr="000A6405" w:rsidRDefault="00500E88" w:rsidP="00500E88">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Managing People – Skills</w:t>
            </w:r>
          </w:p>
        </w:tc>
        <w:tc>
          <w:tcPr>
            <w:tcW w:w="5879" w:type="dxa"/>
            <w:tcBorders>
              <w:top w:val="single" w:sz="4" w:space="0" w:color="auto"/>
              <w:bottom w:val="single" w:sz="4" w:space="0" w:color="auto"/>
            </w:tcBorders>
            <w:shd w:val="clear" w:color="auto" w:fill="auto"/>
            <w:vAlign w:val="center"/>
          </w:tcPr>
          <w:p w14:paraId="0C7E0C50" w14:textId="6634200F" w:rsidR="00500E88"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 2 Be able to set, monitor and provide feedback on operational objectives for a team</w:t>
            </w:r>
          </w:p>
        </w:tc>
      </w:tr>
      <w:tr w:rsidR="004E5BA5" w:rsidRPr="00846953" w14:paraId="1500A938" w14:textId="77777777" w:rsidTr="00500E88">
        <w:tc>
          <w:tcPr>
            <w:tcW w:w="3227" w:type="dxa"/>
            <w:tcBorders>
              <w:top w:val="single" w:sz="4" w:space="0" w:color="auto"/>
              <w:bottom w:val="single" w:sz="4" w:space="0" w:color="auto"/>
            </w:tcBorders>
            <w:shd w:val="clear" w:color="auto" w:fill="auto"/>
          </w:tcPr>
          <w:p w14:paraId="7A7AE9F4" w14:textId="5568856F" w:rsidR="004E5BA5" w:rsidRPr="000A6405" w:rsidRDefault="004E5BA5" w:rsidP="00500E8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Project Management - Knowledge</w:t>
            </w:r>
          </w:p>
        </w:tc>
        <w:tc>
          <w:tcPr>
            <w:tcW w:w="5879" w:type="dxa"/>
            <w:tcBorders>
              <w:top w:val="single" w:sz="4" w:space="0" w:color="auto"/>
              <w:bottom w:val="single" w:sz="4" w:space="0" w:color="auto"/>
            </w:tcBorders>
            <w:shd w:val="clear" w:color="auto" w:fill="auto"/>
            <w:vAlign w:val="center"/>
          </w:tcPr>
          <w:p w14:paraId="5719C305" w14:textId="77777777" w:rsidR="004E5BA5"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LO1 Understand the project lifecycle and roles within a project</w:t>
            </w:r>
          </w:p>
          <w:p w14:paraId="586E27FB" w14:textId="596DC9A8" w:rsidR="004E5BA5" w:rsidRPr="004E5BA5" w:rsidRDefault="004E5BA5" w:rsidP="004E5BA5">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LO2 Know how to deliver a project</w:t>
            </w:r>
          </w:p>
        </w:tc>
      </w:tr>
    </w:tbl>
    <w:p w14:paraId="5580BEBF" w14:textId="77777777" w:rsidR="00B10996" w:rsidRPr="00B10996" w:rsidRDefault="00B10996" w:rsidP="00B10996">
      <w:pPr>
        <w:keepNext/>
        <w:keepLines/>
        <w:tabs>
          <w:tab w:val="clear" w:pos="2694"/>
        </w:tabs>
        <w:spacing w:before="0" w:after="0" w:line="240" w:lineRule="auto"/>
        <w:rPr>
          <w:rFonts w:ascii="Bitter" w:eastAsia="Times New Roman" w:hAnsi="Bitter" w:cs="Times New Roman"/>
          <w:b/>
          <w:bCs/>
          <w:color w:val="F49515"/>
          <w:sz w:val="22"/>
          <w:szCs w:val="22"/>
        </w:rPr>
      </w:pPr>
    </w:p>
    <w:p w14:paraId="6EFE7C73" w14:textId="77777777" w:rsidR="00500E88" w:rsidRPr="004D7F00" w:rsidRDefault="00500E88" w:rsidP="00500E88">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7DECFA8C" w14:textId="1B51BF04" w:rsidR="00531D4B" w:rsidRPr="00BA7183" w:rsidRDefault="00531D4B" w:rsidP="00531D4B">
      <w:pPr>
        <w:tabs>
          <w:tab w:val="clear" w:pos="2694"/>
        </w:tabs>
        <w:spacing w:before="0" w:after="0" w:line="240" w:lineRule="auto"/>
        <w:rPr>
          <w:rFonts w:ascii="Bitter" w:eastAsia="Times New Roman" w:hAnsi="Bitter"/>
          <w:bCs/>
          <w:noProof/>
          <w:color w:val="F49515"/>
          <w:kern w:val="32"/>
          <w:sz w:val="32"/>
          <w:szCs w:val="32"/>
          <w:lang w:eastAsia="ru-RU"/>
        </w:rPr>
        <w:sectPr w:rsidR="00531D4B"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ILM Workbook – Project Management</w:t>
      </w:r>
      <w:r w:rsidRPr="00FA7F6F">
        <w:rPr>
          <w:rFonts w:ascii="Avenir LT Std 35 Light" w:eastAsia="Times New Roman" w:hAnsi="Avenir LT Std 35 Light" w:cs="Times New Roman"/>
          <w:color w:val="3B3C42"/>
          <w:sz w:val="22"/>
          <w:szCs w:val="22"/>
        </w:rPr>
        <w:t>.</w:t>
      </w:r>
    </w:p>
    <w:p w14:paraId="66A5D206" w14:textId="77777777" w:rsidR="004D7F00" w:rsidRDefault="004D7F00" w:rsidP="004E5BA5">
      <w:pPr>
        <w:keepNext/>
        <w:keepLines/>
        <w:tabs>
          <w:tab w:val="clear" w:pos="2694"/>
        </w:tabs>
        <w:spacing w:before="0" w:after="480" w:line="259" w:lineRule="auto"/>
        <w:ind w:right="-597"/>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6AC555A4" w14:textId="73C84FAF" w:rsidR="004D7F00" w:rsidRPr="004D7F00" w:rsidRDefault="004D7F00" w:rsidP="004D7F00">
      <w:pPr>
        <w:keepNext/>
        <w:keepLines/>
        <w:tabs>
          <w:tab w:val="clear" w:pos="2694"/>
        </w:tabs>
        <w:spacing w:before="0" w:after="480" w:line="259" w:lineRule="auto"/>
        <w:ind w:left="2736" w:right="-597" w:hanging="2736"/>
        <w:rPr>
          <w:rFonts w:ascii="Bitter" w:eastAsia="Times New Roman" w:hAnsi="Bitter"/>
          <w:b/>
          <w:bCs/>
          <w:noProof/>
          <w:color w:val="F49515"/>
          <w:kern w:val="32"/>
          <w:sz w:val="32"/>
          <w:szCs w:val="32"/>
          <w:lang w:eastAsia="ru-RU"/>
        </w:rPr>
      </w:pPr>
      <w:r w:rsidRPr="004D7F00">
        <w:rPr>
          <w:rFonts w:ascii="Bitter" w:eastAsia="Times New Roman" w:hAnsi="Bitter"/>
          <w:b/>
          <w:bCs/>
          <w:noProof/>
          <w:color w:val="F49515"/>
          <w:kern w:val="32"/>
          <w:sz w:val="32"/>
          <w:szCs w:val="32"/>
          <w:lang w:eastAsia="ru-RU"/>
        </w:rPr>
        <w:lastRenderedPageBreak/>
        <w:t>Unit 313</w:t>
      </w:r>
      <w:r w:rsidRPr="004D7F00">
        <w:rPr>
          <w:rFonts w:ascii="Bitter" w:eastAsia="Times New Roman" w:hAnsi="Bitter"/>
          <w:b/>
          <w:bCs/>
          <w:noProof/>
          <w:color w:val="F49515"/>
          <w:kern w:val="32"/>
          <w:sz w:val="32"/>
          <w:szCs w:val="32"/>
          <w:lang w:eastAsia="ru-RU"/>
        </w:rPr>
        <w:tab/>
        <w:t xml:space="preserve"> Finance - Skills</w:t>
      </w:r>
    </w:p>
    <w:tbl>
      <w:tblPr>
        <w:tblStyle w:val="Lesson-IntroBlock-ParaBlock-TableUnitSummary-XY13"/>
        <w:tblW w:w="5000" w:type="pct"/>
        <w:tblLook w:val="0480" w:firstRow="0" w:lastRow="0" w:firstColumn="1" w:lastColumn="0" w:noHBand="0" w:noVBand="1"/>
      </w:tblPr>
      <w:tblGrid>
        <w:gridCol w:w="2808"/>
        <w:gridCol w:w="6552"/>
      </w:tblGrid>
      <w:tr w:rsidR="004D7F00" w:rsidRPr="004D7F00" w14:paraId="686922F3"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2F735B4E"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UAN:</w:t>
            </w:r>
          </w:p>
        </w:tc>
        <w:tc>
          <w:tcPr>
            <w:tcW w:w="3500" w:type="pct"/>
            <w:tcBorders>
              <w:top w:val="nil"/>
              <w:bottom w:val="single" w:sz="4" w:space="0" w:color="auto"/>
            </w:tcBorders>
          </w:tcPr>
          <w:p w14:paraId="77829A5F" w14:textId="0B7595BF" w:rsidR="004D7F00" w:rsidRPr="004D7F00" w:rsidRDefault="007D306A"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7D306A">
              <w:rPr>
                <w:rFonts w:ascii="Avenir LT Std 35 Light" w:eastAsia="Times New Roman" w:hAnsi="Avenir LT Std 35 Light" w:cs="Times New Roman"/>
                <w:color w:val="3B3C42"/>
                <w:sz w:val="22"/>
                <w:szCs w:val="22"/>
              </w:rPr>
              <w:t>Y/615/5568</w:t>
            </w:r>
          </w:p>
        </w:tc>
      </w:tr>
      <w:tr w:rsidR="004D7F00" w:rsidRPr="004D7F00" w14:paraId="784EC11E"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46EA89C"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Level:</w:t>
            </w:r>
          </w:p>
        </w:tc>
        <w:tc>
          <w:tcPr>
            <w:tcW w:w="3500" w:type="pct"/>
            <w:tcBorders>
              <w:top w:val="single" w:sz="4" w:space="0" w:color="auto"/>
              <w:bottom w:val="single" w:sz="4" w:space="0" w:color="auto"/>
            </w:tcBorders>
          </w:tcPr>
          <w:p w14:paraId="44472477"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Level 3</w:t>
            </w:r>
          </w:p>
        </w:tc>
      </w:tr>
      <w:tr w:rsidR="004D7F00" w:rsidRPr="004D7F00" w14:paraId="0232F5AF"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00539E94"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Credit value:</w:t>
            </w:r>
          </w:p>
        </w:tc>
        <w:tc>
          <w:tcPr>
            <w:tcW w:w="3500" w:type="pct"/>
            <w:tcBorders>
              <w:top w:val="single" w:sz="4" w:space="0" w:color="auto"/>
              <w:bottom w:val="single" w:sz="4" w:space="0" w:color="auto"/>
            </w:tcBorders>
          </w:tcPr>
          <w:p w14:paraId="22F73EDA"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2</w:t>
            </w:r>
          </w:p>
        </w:tc>
      </w:tr>
      <w:tr w:rsidR="004D7F00" w:rsidRPr="004D7F00" w14:paraId="4F10B312"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807FD2F" w14:textId="77777777"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GLH:</w:t>
            </w:r>
          </w:p>
        </w:tc>
        <w:tc>
          <w:tcPr>
            <w:tcW w:w="3500" w:type="pct"/>
            <w:tcBorders>
              <w:top w:val="single" w:sz="4" w:space="0" w:color="auto"/>
              <w:bottom w:val="single" w:sz="4" w:space="0" w:color="auto"/>
            </w:tcBorders>
          </w:tcPr>
          <w:p w14:paraId="6588E045"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3</w:t>
            </w:r>
          </w:p>
        </w:tc>
      </w:tr>
      <w:tr w:rsidR="004D7F00" w:rsidRPr="004D7F00" w14:paraId="01DC2C99"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4EB2AAFB" w14:textId="77777777" w:rsidR="004D7F00" w:rsidRPr="004D7F00" w:rsidRDefault="004D7F00" w:rsidP="004D7F00">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Relationship to Standard:</w:t>
            </w:r>
          </w:p>
        </w:tc>
        <w:tc>
          <w:tcPr>
            <w:tcW w:w="3500" w:type="pct"/>
            <w:tcBorders>
              <w:top w:val="single" w:sz="4" w:space="0" w:color="auto"/>
              <w:bottom w:val="single" w:sz="4" w:space="0" w:color="auto"/>
            </w:tcBorders>
          </w:tcPr>
          <w:p w14:paraId="3756392C" w14:textId="0FECFE76"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Maps to </w:t>
            </w:r>
            <w:r w:rsidR="00510729">
              <w:rPr>
                <w:rFonts w:ascii="Avenir LT Std 35 Light" w:eastAsia="Times New Roman" w:hAnsi="Avenir LT Std 35 Light" w:cs="Times New Roman"/>
                <w:color w:val="3B3C42"/>
                <w:sz w:val="22"/>
                <w:szCs w:val="22"/>
                <w:lang w:val="en-GB"/>
              </w:rPr>
              <w:t xml:space="preserve">the </w:t>
            </w:r>
            <w:r w:rsidRPr="004D7F00">
              <w:rPr>
                <w:rFonts w:ascii="Avenir LT Std 35 Light" w:eastAsia="Times New Roman" w:hAnsi="Avenir LT Std 35 Light" w:cs="Times New Roman"/>
                <w:color w:val="3B3C42"/>
                <w:sz w:val="22"/>
                <w:szCs w:val="22"/>
              </w:rPr>
              <w:t>Finance element of the Organisational Performance skills section of the Apprenticeship Standard for Team Leader/Supervisor</w:t>
            </w:r>
          </w:p>
        </w:tc>
      </w:tr>
      <w:tr w:rsidR="004D7F00" w:rsidRPr="004D7F00" w14:paraId="3FAC0C6A"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76A7945D" w14:textId="77777777" w:rsidR="004D7F00" w:rsidRPr="004D7F00" w:rsidRDefault="004D7F00" w:rsidP="004D7F00">
            <w:pPr>
              <w:keepNext/>
              <w:tabs>
                <w:tab w:val="clear" w:pos="2694"/>
              </w:tabs>
              <w:spacing w:before="0" w:after="0" w:line="240" w:lineRule="auto"/>
              <w:rPr>
                <w:rFonts w:ascii="Avenir LT Std 35 Light" w:eastAsia="Times New Roman" w:hAnsi="Avenir LT Std 35 Light" w:cs="Times New Roman"/>
                <w:color w:val="000000"/>
                <w:sz w:val="22"/>
                <w:szCs w:val="22"/>
              </w:rPr>
            </w:pPr>
            <w:r w:rsidRPr="004D7F00">
              <w:rPr>
                <w:rFonts w:ascii="Avenir LT Std 35 Light" w:eastAsia="Times New Roman" w:hAnsi="Avenir LT Std 35 Light" w:cs="Times New Roman"/>
                <w:color w:val="000000"/>
                <w:sz w:val="22"/>
                <w:szCs w:val="22"/>
              </w:rPr>
              <w:t>Unit aim:</w:t>
            </w:r>
          </w:p>
        </w:tc>
        <w:tc>
          <w:tcPr>
            <w:tcW w:w="3500" w:type="pct"/>
            <w:tcBorders>
              <w:top w:val="single" w:sz="4" w:space="0" w:color="auto"/>
              <w:bottom w:val="nil"/>
            </w:tcBorders>
          </w:tcPr>
          <w:p w14:paraId="15F3A921" w14:textId="77777777" w:rsidR="004D7F00" w:rsidRPr="004D7F00" w:rsidRDefault="004D7F00" w:rsidP="004D7F00">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provide learners with the skills required to apply governance and compliance requirements to ensure effective budget controls</w:t>
            </w:r>
          </w:p>
        </w:tc>
      </w:tr>
    </w:tbl>
    <w:p w14:paraId="4665058A" w14:textId="77777777" w:rsidR="004D7F00" w:rsidRPr="004D7F00" w:rsidRDefault="004D7F00" w:rsidP="004D7F00">
      <w:pPr>
        <w:tabs>
          <w:tab w:val="clear" w:pos="2694"/>
        </w:tabs>
        <w:spacing w:before="0" w:after="0" w:line="240" w:lineRule="auto"/>
        <w:rPr>
          <w:rFonts w:eastAsia="Times New Roman" w:cs="Times New Roman"/>
          <w:color w:val="FFFFFF"/>
          <w:sz w:val="22"/>
          <w:szCs w:val="22"/>
        </w:rPr>
      </w:pPr>
    </w:p>
    <w:p w14:paraId="2C926077"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1)</w:t>
      </w:r>
    </w:p>
    <w:p w14:paraId="068B8D33"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32B49A72"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1</w:t>
      </w:r>
      <w:r w:rsidRPr="004D7F00">
        <w:rPr>
          <w:rFonts w:ascii="Avenir LT Std 35 Light" w:eastAsia="Times New Roman" w:hAnsi="Avenir LT Std 35 Light" w:cs="CongressSans"/>
          <w:color w:val="3B3C42"/>
          <w:sz w:val="22"/>
          <w:szCs w:val="22"/>
        </w:rPr>
        <w:tab/>
        <w:t>Be able to apply organisational governance and compliance requirements to ensure effective budget controls</w:t>
      </w:r>
    </w:p>
    <w:p w14:paraId="5595D4BD"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 xml:space="preserve">Assessment criteria </w:t>
      </w:r>
    </w:p>
    <w:p w14:paraId="700F41E1"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145F522C" w14:textId="77777777" w:rsidR="004D7F00" w:rsidRPr="004D7F00" w:rsidRDefault="004D7F00" w:rsidP="00663FB7">
      <w:pPr>
        <w:numPr>
          <w:ilvl w:val="1"/>
          <w:numId w:val="59"/>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Monitor and manage a budget controlling expenditure in line with targets</w:t>
      </w:r>
    </w:p>
    <w:p w14:paraId="27E01829" w14:textId="77777777" w:rsidR="004D7F00" w:rsidRPr="004D7F00" w:rsidRDefault="004D7F00" w:rsidP="00663FB7">
      <w:pPr>
        <w:numPr>
          <w:ilvl w:val="1"/>
          <w:numId w:val="59"/>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Demonstrate how organisational governance and compliance procedures have ensured effective budget controls throughout the process</w:t>
      </w:r>
    </w:p>
    <w:p w14:paraId="5B0B9CE2"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678E6896"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1.1 </w:t>
      </w:r>
      <w:r w:rsidRPr="004D7F00">
        <w:rPr>
          <w:rFonts w:ascii="Avenir LT Std 35 Light" w:eastAsia="Times New Roman" w:hAnsi="Avenir LT Std 35 Light" w:cs="CongressSans"/>
          <w:color w:val="3B3C42"/>
          <w:sz w:val="22"/>
          <w:szCs w:val="22"/>
        </w:rPr>
        <w:tab/>
        <w:t>Use the budget process in line with area of authority, following organisational governance and compliance requirements.</w:t>
      </w:r>
    </w:p>
    <w:p w14:paraId="5D4F1E34"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Show understanding of expenditure requirements in line with area of authority.</w:t>
      </w:r>
    </w:p>
    <w:p w14:paraId="3F469751"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Monitor budget on an ongoing basis as required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monthly).</w:t>
      </w:r>
    </w:p>
    <w:p w14:paraId="1227E3E2"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Regularly report against budgets to confirm whether targets are being met.</w:t>
      </w:r>
    </w:p>
    <w:p w14:paraId="1F5E0655"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relevant methods to monitor variance of actual financial performance against budget.</w:t>
      </w:r>
    </w:p>
    <w:p w14:paraId="7525AB50"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lastRenderedPageBreak/>
        <w:tab/>
        <w:t>The causes of variance and the steps to take to reduce their adverse effects (where possible).</w:t>
      </w:r>
    </w:p>
    <w:p w14:paraId="412A245B"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Make revisions to budgets as required within own limits of authority.</w:t>
      </w:r>
    </w:p>
    <w:p w14:paraId="08C1A07D"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Make efficient and effective use of all financial resources.</w:t>
      </w:r>
    </w:p>
    <w:p w14:paraId="07367E55"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09928B8" w14:textId="77777777" w:rsidR="004D7F00" w:rsidRPr="004D7F00" w:rsidRDefault="004D7F00" w:rsidP="004D7F00">
      <w:pPr>
        <w:tabs>
          <w:tab w:val="clear" w:pos="2694"/>
          <w:tab w:val="left" w:pos="567"/>
        </w:tabs>
        <w:spacing w:before="40" w:after="40" w:line="240" w:lineRule="auto"/>
        <w:ind w:left="567" w:hanging="567"/>
        <w:rPr>
          <w:rFonts w:ascii="Avenir LT Std 35 Light" w:eastAsia="Times New Roman" w:hAnsi="Avenir LT Std 35 Light" w:cs="CongressSans"/>
          <w:color w:val="3B3C42"/>
          <w:sz w:val="22"/>
          <w:szCs w:val="24"/>
        </w:rPr>
      </w:pPr>
      <w:r w:rsidRPr="004D7F00">
        <w:rPr>
          <w:rFonts w:ascii="Avenir LT Std 35 Light" w:eastAsia="Times New Roman" w:hAnsi="Avenir LT Std 35 Light" w:cs="CongressSans"/>
          <w:color w:val="3B3C42"/>
          <w:sz w:val="22"/>
          <w:szCs w:val="24"/>
        </w:rPr>
        <w:t>1.2</w:t>
      </w:r>
      <w:r w:rsidRPr="004D7F00">
        <w:rPr>
          <w:rFonts w:ascii="Avenir LT Std 35 Light" w:eastAsia="Times New Roman" w:hAnsi="Avenir LT Std 35 Light" w:cs="CongressSans"/>
          <w:color w:val="3B3C42"/>
          <w:sz w:val="22"/>
          <w:szCs w:val="24"/>
        </w:rPr>
        <w:tab/>
        <w:t>Budget managed in accordance with organisational governance and compliance requirements including:</w:t>
      </w:r>
    </w:p>
    <w:p w14:paraId="1EBBEA45" w14:textId="2750B9B2" w:rsidR="004D7F00" w:rsidRPr="006E00D9" w:rsidRDefault="004D7F00" w:rsidP="00663FB7">
      <w:pPr>
        <w:pStyle w:val="ILMbullet2017"/>
        <w:spacing w:before="0" w:after="0"/>
        <w:ind w:left="993"/>
        <w:rPr>
          <w:rFonts w:eastAsia="Times New Roman" w:cs="CongressSans"/>
          <w:color w:val="3B3C42"/>
          <w:szCs w:val="22"/>
        </w:rPr>
      </w:pPr>
      <w:r w:rsidRPr="006E00D9">
        <w:rPr>
          <w:rFonts w:eastAsia="Times New Roman" w:cs="CongressSans"/>
          <w:color w:val="3B3C42"/>
          <w:szCs w:val="22"/>
        </w:rPr>
        <w:t>Delivering value for money and efficiency</w:t>
      </w:r>
      <w:r w:rsidR="00906EA3">
        <w:rPr>
          <w:rFonts w:eastAsia="Times New Roman" w:cs="CongressSans"/>
          <w:color w:val="3B3C42"/>
          <w:szCs w:val="22"/>
        </w:rPr>
        <w:t>.</w:t>
      </w:r>
      <w:r w:rsidRPr="006E00D9">
        <w:rPr>
          <w:rFonts w:eastAsia="Times New Roman" w:cs="CongressSans"/>
          <w:color w:val="3B3C42"/>
          <w:szCs w:val="22"/>
        </w:rPr>
        <w:t xml:space="preserve"> </w:t>
      </w:r>
    </w:p>
    <w:p w14:paraId="2A172139" w14:textId="5EF09A3C" w:rsidR="004D7F00" w:rsidRPr="006E00D9" w:rsidRDefault="004D7F00" w:rsidP="00663FB7">
      <w:pPr>
        <w:pStyle w:val="ILMbullet2017"/>
        <w:spacing w:before="0" w:after="0"/>
        <w:ind w:left="993"/>
        <w:rPr>
          <w:rFonts w:eastAsia="Times New Roman" w:cs="CongressSans"/>
          <w:color w:val="3B3C42"/>
          <w:szCs w:val="22"/>
        </w:rPr>
      </w:pPr>
      <w:r w:rsidRPr="006E00D9">
        <w:rPr>
          <w:rFonts w:eastAsia="Times New Roman" w:cs="CongressSans"/>
          <w:color w:val="3B3C42"/>
          <w:szCs w:val="22"/>
        </w:rPr>
        <w:t>Monitoring budgets to ensure costs are controlled</w:t>
      </w:r>
      <w:r w:rsidR="00906EA3">
        <w:rPr>
          <w:rFonts w:eastAsia="Times New Roman" w:cs="CongressSans"/>
          <w:color w:val="3B3C42"/>
          <w:szCs w:val="22"/>
        </w:rPr>
        <w:t>.</w:t>
      </w:r>
      <w:r w:rsidRPr="006E00D9">
        <w:rPr>
          <w:rFonts w:eastAsia="Times New Roman" w:cs="CongressSans"/>
          <w:color w:val="3B3C42"/>
          <w:szCs w:val="22"/>
        </w:rPr>
        <w:t xml:space="preserve"> </w:t>
      </w:r>
    </w:p>
    <w:p w14:paraId="54625E79" w14:textId="77777777" w:rsidR="004D7F00" w:rsidRPr="006E00D9" w:rsidRDefault="004D7F00" w:rsidP="00663FB7">
      <w:pPr>
        <w:pStyle w:val="ILMbullet2017"/>
        <w:spacing w:before="0" w:after="0"/>
        <w:ind w:left="993"/>
        <w:rPr>
          <w:rFonts w:eastAsia="Times New Roman" w:cs="CongressSans"/>
          <w:color w:val="3B3C42"/>
          <w:szCs w:val="22"/>
        </w:rPr>
      </w:pPr>
      <w:r w:rsidRPr="006E00D9">
        <w:rPr>
          <w:rFonts w:eastAsia="Times New Roman" w:cs="CongressSans"/>
          <w:color w:val="3B3C42"/>
          <w:szCs w:val="22"/>
        </w:rPr>
        <w:t>Accountability measures and budgetary responsibilities.</w:t>
      </w:r>
    </w:p>
    <w:p w14:paraId="5CCF2ED5" w14:textId="77777777" w:rsidR="004D7F00" w:rsidRPr="004D7F00" w:rsidRDefault="004D7F00" w:rsidP="004D7F00">
      <w:pPr>
        <w:tabs>
          <w:tab w:val="clear" w:pos="2694"/>
          <w:tab w:val="left" w:pos="567"/>
        </w:tabs>
        <w:spacing w:before="40" w:after="0" w:line="240" w:lineRule="auto"/>
        <w:ind w:left="633" w:hanging="49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Identify specific governance and compliance procedures, and demonstrate how they</w:t>
      </w:r>
    </w:p>
    <w:p w14:paraId="13448A48" w14:textId="77777777" w:rsidR="004D7F00" w:rsidRPr="004D7F00" w:rsidRDefault="004D7F00" w:rsidP="004D7F00">
      <w:pPr>
        <w:tabs>
          <w:tab w:val="clear" w:pos="2694"/>
          <w:tab w:val="left" w:pos="567"/>
        </w:tabs>
        <w:spacing w:before="40" w:after="0" w:line="240" w:lineRule="auto"/>
        <w:ind w:left="633" w:hanging="49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have been followed.</w:t>
      </w:r>
    </w:p>
    <w:p w14:paraId="4779AB05" w14:textId="77777777" w:rsidR="004D7F00" w:rsidRPr="004D7F00" w:rsidRDefault="004D7F00" w:rsidP="004D7F00">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effective budget controls at various stages throughout the budget setting, monitoring and management process.</w:t>
      </w:r>
    </w:p>
    <w:p w14:paraId="245A3E6D" w14:textId="2E2B1CA8" w:rsidR="00E16A21"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External and internal financial compliance requirements (</w:t>
      </w:r>
      <w:proofErr w:type="spellStart"/>
      <w:r w:rsidRPr="004D7F00">
        <w:rPr>
          <w:rFonts w:ascii="Avenir LT Std 35 Light" w:eastAsia="Times New Roman" w:hAnsi="Avenir LT Std 35 Light" w:cs="CongressSans"/>
          <w:color w:val="3B3C42"/>
          <w:sz w:val="22"/>
          <w:szCs w:val="22"/>
        </w:rPr>
        <w:t>eg</w:t>
      </w:r>
      <w:proofErr w:type="spellEnd"/>
      <w:r w:rsidRPr="004D7F00">
        <w:rPr>
          <w:rFonts w:ascii="Avenir LT Std 35 Light" w:eastAsia="Times New Roman" w:hAnsi="Avenir LT Std 35 Light" w:cs="CongressSans"/>
          <w:color w:val="3B3C42"/>
          <w:sz w:val="22"/>
          <w:szCs w:val="22"/>
        </w:rPr>
        <w:t xml:space="preserve"> audits).</w:t>
      </w:r>
    </w:p>
    <w:p w14:paraId="36131E35" w14:textId="77777777" w:rsidR="00E16A21" w:rsidRPr="004D7F00" w:rsidRDefault="00E16A21" w:rsidP="00E16A21">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167A9838" w14:textId="7A63B948" w:rsidR="00E16A21" w:rsidRPr="00502580" w:rsidRDefault="00DD0CD5" w:rsidP="00E16A21">
      <w:pPr>
        <w:pStyle w:val="ILMbullet2017"/>
        <w:numPr>
          <w:ilvl w:val="0"/>
          <w:numId w:val="0"/>
        </w:numPr>
        <w:spacing w:before="0" w:after="160"/>
        <w:ind w:left="567" w:hanging="501"/>
        <w:rPr>
          <w:rFonts w:eastAsia="Calibri"/>
          <w:color w:val="3B3C42"/>
          <w:szCs w:val="22"/>
        </w:rPr>
      </w:pPr>
      <w:r w:rsidRPr="0076195E">
        <w:rPr>
          <w:rFonts w:eastAsia="Times New Roman" w:cs="CongressSans"/>
          <w:b/>
          <w:color w:val="3B3C42"/>
          <w:szCs w:val="22"/>
        </w:rPr>
        <w:t>The learner must:</w:t>
      </w:r>
    </w:p>
    <w:p w14:paraId="177A68D6" w14:textId="1A4BE841" w:rsidR="00E16A21" w:rsidRPr="00E16A21" w:rsidRDefault="00E16A21" w:rsidP="00E16A21">
      <w:pPr>
        <w:tabs>
          <w:tab w:val="left" w:pos="567"/>
        </w:tabs>
        <w:ind w:left="567" w:hanging="567"/>
        <w:rPr>
          <w:rFonts w:ascii="Avenir LT Std 35 Light" w:eastAsia="Calibri" w:hAnsi="Avenir LT Std 35 Light"/>
          <w:color w:val="3B3C42"/>
          <w:sz w:val="22"/>
          <w:szCs w:val="22"/>
        </w:rPr>
      </w:pPr>
      <w:r w:rsidRPr="00E16A21">
        <w:rPr>
          <w:rFonts w:ascii="Avenir LT Std 35 Light" w:eastAsia="Calibri" w:hAnsi="Avenir LT Std 35 Light"/>
          <w:color w:val="3B3C42"/>
          <w:sz w:val="22"/>
          <w:szCs w:val="22"/>
        </w:rPr>
        <w:t xml:space="preserve">1.1 </w:t>
      </w:r>
      <w:r>
        <w:rPr>
          <w:rFonts w:ascii="Avenir LT Std 35 Light" w:eastAsia="Calibri" w:hAnsi="Avenir LT Std 35 Light"/>
          <w:color w:val="3B3C42"/>
          <w:sz w:val="22"/>
          <w:szCs w:val="22"/>
        </w:rPr>
        <w:tab/>
      </w:r>
      <w:r w:rsidRPr="00E16A21">
        <w:rPr>
          <w:rFonts w:ascii="Avenir LT Std 35 Light" w:eastAsia="Calibri" w:hAnsi="Avenir LT Std 35 Light"/>
          <w:color w:val="3B3C42"/>
          <w:sz w:val="22"/>
          <w:szCs w:val="22"/>
        </w:rPr>
        <w:t xml:space="preserve">Manage </w:t>
      </w:r>
      <w:r w:rsidRPr="007907C4">
        <w:rPr>
          <w:rFonts w:ascii="Avenir LT Std 35 Light" w:eastAsia="Calibri" w:hAnsi="Avenir LT Std 35 Light"/>
          <w:b/>
          <w:color w:val="3B3C42"/>
          <w:sz w:val="22"/>
          <w:szCs w:val="22"/>
        </w:rPr>
        <w:t>and</w:t>
      </w:r>
      <w:r w:rsidRPr="00E16A21">
        <w:rPr>
          <w:rFonts w:ascii="Avenir LT Std 35 Light" w:eastAsia="Calibri" w:hAnsi="Avenir LT Std 35 Light"/>
          <w:color w:val="3B3C42"/>
          <w:sz w:val="22"/>
          <w:szCs w:val="22"/>
        </w:rPr>
        <w:t xml:space="preserve"> monitor a budget</w:t>
      </w:r>
      <w:r w:rsidR="005525D6">
        <w:rPr>
          <w:rFonts w:ascii="Avenir LT Std 35 Light" w:eastAsia="Calibri" w:hAnsi="Avenir LT Std 35 Light"/>
          <w:color w:val="3B3C42"/>
          <w:sz w:val="22"/>
          <w:szCs w:val="22"/>
        </w:rPr>
        <w:t>,</w:t>
      </w:r>
      <w:r w:rsidRPr="00E16A21">
        <w:rPr>
          <w:rFonts w:ascii="Avenir LT Std 35 Light" w:eastAsia="Calibri" w:hAnsi="Avenir LT Std 35 Light"/>
          <w:color w:val="3B3C42"/>
          <w:sz w:val="22"/>
          <w:szCs w:val="22"/>
        </w:rPr>
        <w:t xml:space="preserve"> controlling expenditure in line with at least two targets. To provide sufficient evidence, it is likely that the activities will take place over a period of time that is appropriate to the budget and own organisational requirements. </w:t>
      </w:r>
    </w:p>
    <w:p w14:paraId="4E14A68B" w14:textId="1A30B40B" w:rsidR="00E16A21" w:rsidRPr="00E16A21" w:rsidRDefault="00E16A21" w:rsidP="00E16A21">
      <w:pPr>
        <w:tabs>
          <w:tab w:val="left" w:pos="567"/>
        </w:tabs>
        <w:spacing w:after="0"/>
        <w:ind w:left="567" w:hanging="567"/>
        <w:rPr>
          <w:rFonts w:ascii="Avenir LT Std 35 Light" w:eastAsia="Calibri" w:hAnsi="Avenir LT Std 35 Light"/>
          <w:color w:val="3B3C42"/>
          <w:sz w:val="22"/>
          <w:szCs w:val="22"/>
        </w:rPr>
      </w:pPr>
      <w:r w:rsidRPr="00E16A21">
        <w:rPr>
          <w:rFonts w:ascii="Avenir LT Std 35 Light" w:eastAsia="Calibri" w:hAnsi="Avenir LT Std 35 Light"/>
          <w:color w:val="3B3C42"/>
          <w:sz w:val="22"/>
          <w:szCs w:val="22"/>
        </w:rPr>
        <w:t xml:space="preserve">1.2 </w:t>
      </w:r>
      <w:r>
        <w:rPr>
          <w:rFonts w:ascii="Avenir LT Std 35 Light" w:eastAsia="Calibri" w:hAnsi="Avenir LT Std 35 Light"/>
          <w:color w:val="3B3C42"/>
          <w:sz w:val="22"/>
          <w:szCs w:val="22"/>
        </w:rPr>
        <w:tab/>
      </w:r>
      <w:r w:rsidRPr="00E16A21">
        <w:rPr>
          <w:rFonts w:ascii="Avenir LT Std 35 Light" w:eastAsia="Calibri" w:hAnsi="Avenir LT Std 35 Light"/>
          <w:color w:val="3B3C42"/>
          <w:sz w:val="22"/>
          <w:szCs w:val="22"/>
        </w:rPr>
        <w:t xml:space="preserve">Demonstrate how both the organisation’s governance </w:t>
      </w:r>
      <w:r w:rsidRPr="007907C4">
        <w:rPr>
          <w:rFonts w:ascii="Avenir LT Std 35 Light" w:eastAsia="Calibri" w:hAnsi="Avenir LT Std 35 Light"/>
          <w:b/>
          <w:color w:val="3B3C42"/>
          <w:sz w:val="22"/>
          <w:szCs w:val="22"/>
        </w:rPr>
        <w:t>and</w:t>
      </w:r>
      <w:r w:rsidRPr="00E16A21">
        <w:rPr>
          <w:rFonts w:ascii="Avenir LT Std 35 Light" w:eastAsia="Calibri" w:hAnsi="Avenir LT Std 35 Light"/>
          <w:color w:val="3B3C42"/>
          <w:sz w:val="22"/>
          <w:szCs w:val="22"/>
        </w:rPr>
        <w:t xml:space="preserve"> compliance procedures ensure that the process of determining budget controls is effective.  </w:t>
      </w:r>
    </w:p>
    <w:p w14:paraId="739ADF6E" w14:textId="77777777" w:rsidR="00E16A21" w:rsidRPr="00DB45B4" w:rsidRDefault="00E16A21" w:rsidP="00E16A21">
      <w:pPr>
        <w:tabs>
          <w:tab w:val="left" w:pos="567"/>
        </w:tabs>
        <w:spacing w:before="0" w:after="0"/>
        <w:ind w:left="567" w:hanging="567"/>
        <w:rPr>
          <w:szCs w:val="24"/>
        </w:rPr>
      </w:pPr>
    </w:p>
    <w:p w14:paraId="267EFD05" w14:textId="77777777" w:rsidR="00E16A21" w:rsidRPr="004D7F00" w:rsidRDefault="00E16A21" w:rsidP="00E16A21">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20F3B147" w14:textId="0AFE244A" w:rsidR="00E16A21" w:rsidRPr="00C600A2" w:rsidRDefault="00E16A21" w:rsidP="00E16A21">
      <w:pPr>
        <w:tabs>
          <w:tab w:val="left" w:pos="567"/>
        </w:tabs>
        <w:ind w:left="567"/>
        <w:rPr>
          <w:szCs w:val="24"/>
        </w:rPr>
      </w:pPr>
      <w:r w:rsidRPr="00E16A21">
        <w:rPr>
          <w:rFonts w:ascii="Avenir LT Std 35 Light" w:eastAsia="Calibri" w:hAnsi="Avenir LT Std 35 Light"/>
          <w:color w:val="3B3C42"/>
          <w:sz w:val="22"/>
          <w:szCs w:val="22"/>
        </w:rPr>
        <w:t>Budget work products, meeting minutes/notes, professional discussion records, personal accounts of how effective budget controls are ensured, organisational governance and compliance procedures with explanation.</w:t>
      </w:r>
    </w:p>
    <w:p w14:paraId="7CDA5C72"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Learning outcome (LO 2)</w:t>
      </w:r>
    </w:p>
    <w:p w14:paraId="60198895"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will:</w:t>
      </w:r>
    </w:p>
    <w:p w14:paraId="4E99B00B" w14:textId="77777777" w:rsidR="004D7F00" w:rsidRPr="004D7F00" w:rsidRDefault="004D7F00" w:rsidP="004D7F00">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4D7F00">
        <w:rPr>
          <w:rFonts w:ascii="Avenir LT Std 35 Light" w:eastAsia="Times New Roman" w:hAnsi="Avenir LT Std 35 Light" w:cs="CongressSans"/>
          <w:color w:val="3B3C42"/>
          <w:sz w:val="22"/>
          <w:szCs w:val="22"/>
        </w:rPr>
        <w:t>2</w:t>
      </w:r>
      <w:r w:rsidRPr="004D7F00">
        <w:rPr>
          <w:rFonts w:ascii="Avenir LT Std 35 Light" w:eastAsia="Times New Roman" w:hAnsi="Avenir LT Std 35 Light" w:cs="CongressSans"/>
          <w:color w:val="3B3C42"/>
          <w:sz w:val="22"/>
          <w:szCs w:val="22"/>
        </w:rPr>
        <w:tab/>
        <w:t xml:space="preserve"> Be able to create accurate financial updates</w:t>
      </w:r>
    </w:p>
    <w:p w14:paraId="79036FC2" w14:textId="77777777" w:rsidR="004D7F00" w:rsidRPr="004D7F00" w:rsidRDefault="004D7F00" w:rsidP="004D7F00">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 xml:space="preserve">Assessment criteria </w:t>
      </w:r>
    </w:p>
    <w:p w14:paraId="13E3568C" w14:textId="77777777" w:rsidR="004D7F00" w:rsidRPr="004D7F00" w:rsidRDefault="004D7F00" w:rsidP="004D7F00">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4D7F00">
        <w:rPr>
          <w:rFonts w:ascii="Avenir LT Std 35 Light" w:eastAsia="Times New Roman" w:hAnsi="Avenir LT Std 35 Light" w:cs="Times New Roman"/>
          <w:b/>
          <w:color w:val="3B3C42"/>
          <w:sz w:val="22"/>
          <w:szCs w:val="24"/>
        </w:rPr>
        <w:t>The learner can:</w:t>
      </w:r>
    </w:p>
    <w:p w14:paraId="137BF016" w14:textId="77777777" w:rsidR="004D7F00" w:rsidRPr="004D7F00" w:rsidRDefault="004D7F00" w:rsidP="00663FB7">
      <w:pPr>
        <w:numPr>
          <w:ilvl w:val="1"/>
          <w:numId w:val="6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Gather and interpret financial information needed to create financial updates for the team/department</w:t>
      </w:r>
    </w:p>
    <w:p w14:paraId="14B62A73" w14:textId="77777777" w:rsidR="004D7F00" w:rsidRPr="004D7F00" w:rsidRDefault="004D7F00" w:rsidP="00663FB7">
      <w:pPr>
        <w:numPr>
          <w:ilvl w:val="1"/>
          <w:numId w:val="60"/>
        </w:numPr>
        <w:tabs>
          <w:tab w:val="clear" w:pos="2694"/>
        </w:tabs>
        <w:spacing w:before="40" w:after="4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Provide accurate financial updates for the team/department to management</w:t>
      </w:r>
    </w:p>
    <w:p w14:paraId="2B8748EF" w14:textId="77777777" w:rsidR="004D7F00" w:rsidRPr="004D7F00" w:rsidRDefault="004D7F00" w:rsidP="004D7F00">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Depth</w:t>
      </w:r>
    </w:p>
    <w:p w14:paraId="0005B36C"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2.1 </w:t>
      </w:r>
      <w:r w:rsidRPr="004D7F00">
        <w:rPr>
          <w:rFonts w:ascii="Avenir LT Std 35 Light" w:eastAsia="Times New Roman" w:hAnsi="Avenir LT Std 35 Light" w:cs="CongressSans"/>
          <w:color w:val="3B3C42"/>
          <w:sz w:val="22"/>
          <w:szCs w:val="22"/>
        </w:rPr>
        <w:tab/>
        <w:t xml:space="preserve">Access the range of sources of financial data that is available for the team/department. </w:t>
      </w:r>
    </w:p>
    <w:p w14:paraId="75C0EB5B"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Use relevant analytical techniques to interpret the data.</w:t>
      </w:r>
    </w:p>
    <w:p w14:paraId="0511F9F3"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Compare reports against budgets to assess whether targets are being met.</w:t>
      </w:r>
    </w:p>
    <w:p w14:paraId="1DAE924E" w14:textId="77777777" w:rsidR="004D7F00" w:rsidRPr="004D7F00" w:rsidRDefault="004D7F00" w:rsidP="004D7F00">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Ensure that the information gathered is accurate and will allow key financial indicators to be understood and presented.</w:t>
      </w:r>
    </w:p>
    <w:p w14:paraId="4D2F8890" w14:textId="77777777" w:rsidR="004D7F00" w:rsidRP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3396C811" w14:textId="77777777" w:rsidR="004D7F00" w:rsidRPr="004D7F00" w:rsidRDefault="004D7F00" w:rsidP="004D7F00">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 xml:space="preserve">2.2 </w:t>
      </w:r>
      <w:r w:rsidRPr="004D7F00">
        <w:rPr>
          <w:rFonts w:ascii="Avenir LT Std 35 Light" w:eastAsia="Times New Roman" w:hAnsi="Avenir LT Std 35 Light" w:cs="CongressSans"/>
          <w:color w:val="3B3C42"/>
          <w:sz w:val="22"/>
          <w:szCs w:val="22"/>
        </w:rPr>
        <w:tab/>
        <w:t>Able to present financial data, in the required organisational format, within own area of authority.</w:t>
      </w:r>
    </w:p>
    <w:p w14:paraId="3A860027"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Follow the required timing for financial updates, and any cut off dates specified.</w:t>
      </w:r>
    </w:p>
    <w:p w14:paraId="41C0B90D" w14:textId="77777777" w:rsidR="004D7F00" w:rsidRPr="004D7F00" w:rsidRDefault="004D7F00" w:rsidP="004D7F00">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How to check accuracy before final reporting.</w:t>
      </w:r>
    </w:p>
    <w:p w14:paraId="1987FC3F" w14:textId="77777777" w:rsidR="004D7F00" w:rsidRDefault="004D7F00" w:rsidP="004D7F00">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4D7F00">
        <w:rPr>
          <w:rFonts w:ascii="Avenir LT Std 35 Light" w:eastAsia="Times New Roman" w:hAnsi="Avenir LT Std 35 Light" w:cs="CongressSans"/>
          <w:color w:val="3B3C42"/>
          <w:sz w:val="22"/>
          <w:szCs w:val="22"/>
        </w:rPr>
        <w:tab/>
        <w:t>Communicate key points, giving accurate financial ideas and explaining any variance.</w:t>
      </w:r>
    </w:p>
    <w:p w14:paraId="7265F88F" w14:textId="77777777" w:rsidR="00E16A21" w:rsidRPr="004D7F00" w:rsidRDefault="00E16A21" w:rsidP="00E16A21">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4CFD7A03" w14:textId="091367C0" w:rsidR="00E16A21" w:rsidRPr="00502580" w:rsidRDefault="00DD0CD5" w:rsidP="00E16A21">
      <w:pPr>
        <w:pStyle w:val="ILMbullet2017"/>
        <w:numPr>
          <w:ilvl w:val="0"/>
          <w:numId w:val="0"/>
        </w:numPr>
        <w:spacing w:before="0" w:after="160"/>
        <w:ind w:left="567" w:hanging="501"/>
        <w:rPr>
          <w:rFonts w:eastAsia="Calibri"/>
          <w:color w:val="3B3C42"/>
          <w:szCs w:val="22"/>
        </w:rPr>
      </w:pPr>
      <w:r w:rsidRPr="0076195E">
        <w:rPr>
          <w:rFonts w:eastAsia="Times New Roman" w:cs="CongressSans"/>
          <w:b/>
          <w:color w:val="3B3C42"/>
          <w:szCs w:val="22"/>
        </w:rPr>
        <w:t>The learner must:</w:t>
      </w:r>
    </w:p>
    <w:p w14:paraId="4057622E" w14:textId="03935343" w:rsidR="00E16A21" w:rsidRPr="007907C4" w:rsidRDefault="00E16A21" w:rsidP="007907C4">
      <w:pPr>
        <w:tabs>
          <w:tab w:val="left" w:pos="567"/>
        </w:tabs>
        <w:ind w:left="567" w:hanging="567"/>
        <w:rPr>
          <w:rFonts w:ascii="Avenir LT Std 35 Light" w:eastAsia="Calibri" w:hAnsi="Avenir LT Std 35 Light"/>
          <w:color w:val="3B3C42"/>
          <w:sz w:val="22"/>
          <w:szCs w:val="22"/>
        </w:rPr>
      </w:pPr>
      <w:r w:rsidRPr="007907C4">
        <w:rPr>
          <w:rFonts w:ascii="Avenir LT Std 35 Light" w:eastAsia="Calibri" w:hAnsi="Avenir LT Std 35 Light"/>
          <w:color w:val="3B3C42"/>
          <w:sz w:val="22"/>
          <w:szCs w:val="22"/>
        </w:rPr>
        <w:t xml:space="preserve">2.1  </w:t>
      </w:r>
      <w:r w:rsidR="007907C4">
        <w:rPr>
          <w:rFonts w:ascii="Avenir LT Std 35 Light" w:eastAsia="Calibri" w:hAnsi="Avenir LT Std 35 Light"/>
          <w:color w:val="3B3C42"/>
          <w:sz w:val="22"/>
          <w:szCs w:val="22"/>
        </w:rPr>
        <w:tab/>
      </w:r>
      <w:r w:rsidRPr="007907C4">
        <w:rPr>
          <w:rFonts w:ascii="Avenir LT Std 35 Light" w:eastAsia="Calibri" w:hAnsi="Avenir LT Std 35 Light"/>
          <w:color w:val="3B3C42"/>
          <w:sz w:val="22"/>
          <w:szCs w:val="22"/>
        </w:rPr>
        <w:t>Gather and interpret financial information that can be used to create at least two financial updates for the team/department.</w:t>
      </w:r>
    </w:p>
    <w:p w14:paraId="735E55B3" w14:textId="45EDE950" w:rsidR="00E16A21" w:rsidRPr="007907C4" w:rsidRDefault="007907C4" w:rsidP="007907C4">
      <w:pPr>
        <w:tabs>
          <w:tab w:val="left" w:pos="567"/>
        </w:tabs>
        <w:rPr>
          <w:rFonts w:ascii="Avenir LT Std 35 Light" w:eastAsia="Calibri" w:hAnsi="Avenir LT Std 35 Light"/>
          <w:color w:val="3B3C42"/>
          <w:sz w:val="22"/>
          <w:szCs w:val="22"/>
        </w:rPr>
      </w:pPr>
      <w:r w:rsidRPr="007907C4">
        <w:rPr>
          <w:rFonts w:ascii="Avenir LT Std 35 Light" w:eastAsia="Calibri" w:hAnsi="Avenir LT Std 35 Light"/>
          <w:color w:val="3B3C42"/>
          <w:sz w:val="22"/>
          <w:szCs w:val="22"/>
        </w:rPr>
        <w:t xml:space="preserve">2.2 </w:t>
      </w:r>
      <w:r>
        <w:rPr>
          <w:rFonts w:ascii="Avenir LT Std 35 Light" w:eastAsia="Calibri" w:hAnsi="Avenir LT Std 35 Light"/>
          <w:color w:val="3B3C42"/>
          <w:sz w:val="22"/>
          <w:szCs w:val="22"/>
        </w:rPr>
        <w:tab/>
      </w:r>
      <w:r w:rsidR="00E16A21" w:rsidRPr="007907C4">
        <w:rPr>
          <w:rFonts w:ascii="Avenir LT Std 35 Light" w:eastAsia="Calibri" w:hAnsi="Avenir LT Std 35 Light"/>
          <w:color w:val="3B3C42"/>
          <w:sz w:val="22"/>
          <w:szCs w:val="22"/>
        </w:rPr>
        <w:t>Provide at least two accurate financial updates for the team/department to management.</w:t>
      </w:r>
    </w:p>
    <w:p w14:paraId="260FFB68" w14:textId="77777777" w:rsidR="00E16A21" w:rsidRPr="00DB45B4" w:rsidRDefault="00E16A21" w:rsidP="00E16A21">
      <w:pPr>
        <w:tabs>
          <w:tab w:val="left" w:pos="567"/>
        </w:tabs>
        <w:spacing w:before="0" w:after="0"/>
        <w:ind w:left="567" w:hanging="567"/>
        <w:rPr>
          <w:szCs w:val="24"/>
        </w:rPr>
      </w:pPr>
    </w:p>
    <w:p w14:paraId="4E2C8BF6" w14:textId="77777777" w:rsidR="00E16A21" w:rsidRPr="004D7F00" w:rsidRDefault="00E16A21" w:rsidP="00E16A21">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3BBA3A93" w14:textId="04988BE5" w:rsidR="00E16A21" w:rsidRDefault="00E16A21" w:rsidP="00906EA3">
      <w:pPr>
        <w:tabs>
          <w:tab w:val="left" w:pos="567"/>
        </w:tabs>
        <w:spacing w:after="0"/>
        <w:ind w:left="567"/>
        <w:rPr>
          <w:rFonts w:ascii="Avenir LT Std 35 Light" w:eastAsia="Calibri" w:hAnsi="Avenir LT Std 35 Light"/>
          <w:color w:val="3B3C42"/>
          <w:sz w:val="22"/>
          <w:szCs w:val="22"/>
        </w:rPr>
      </w:pPr>
      <w:r w:rsidRPr="00E16A21">
        <w:rPr>
          <w:rFonts w:ascii="Avenir LT Std 35 Light" w:eastAsia="Calibri" w:hAnsi="Avenir LT Std 35 Light"/>
          <w:color w:val="3B3C42"/>
          <w:sz w:val="22"/>
          <w:szCs w:val="22"/>
        </w:rPr>
        <w:t>Reports/correspondence produced for management of team/department financial updates, expert statements to verify the accuracy of the information provided, financial information collected, explanations of process.</w:t>
      </w:r>
    </w:p>
    <w:p w14:paraId="43655AB4" w14:textId="77777777" w:rsidR="00906EA3" w:rsidRPr="00E16A21" w:rsidRDefault="00906EA3" w:rsidP="00906EA3">
      <w:pPr>
        <w:tabs>
          <w:tab w:val="left" w:pos="567"/>
        </w:tabs>
        <w:spacing w:before="0" w:after="0"/>
        <w:ind w:left="567"/>
        <w:rPr>
          <w:rFonts w:ascii="Avenir LT Std 35 Light" w:eastAsia="Calibri" w:hAnsi="Avenir LT Std 35 Light"/>
          <w:color w:val="3B3C42"/>
          <w:sz w:val="22"/>
          <w:szCs w:val="22"/>
        </w:rPr>
      </w:pPr>
    </w:p>
    <w:p w14:paraId="6CEE98F5" w14:textId="77777777" w:rsidR="004D7F00" w:rsidRPr="004D7F00" w:rsidRDefault="004D7F00" w:rsidP="004D7F00">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lastRenderedPageBreak/>
        <w:t xml:space="preserve">Assessment requirements </w:t>
      </w:r>
    </w:p>
    <w:p w14:paraId="007F59BC" w14:textId="77777777" w:rsidR="006E00D9" w:rsidRPr="004D7F00" w:rsidRDefault="006E00D9" w:rsidP="006E00D9">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This unit will be internally assessed through a centre set and marked portfolio of evidence which is subject to internal and external verification.</w:t>
      </w:r>
    </w:p>
    <w:p w14:paraId="30A230F4" w14:textId="77777777" w:rsidR="006E00D9" w:rsidRPr="004D7F00" w:rsidRDefault="006E00D9" w:rsidP="006E00D9">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593CC832" w14:textId="77777777" w:rsidR="006E00D9" w:rsidRPr="004D7F00" w:rsidRDefault="006E00D9" w:rsidP="006E00D9">
      <w:pPr>
        <w:tabs>
          <w:tab w:val="clear" w:pos="2694"/>
        </w:tabs>
        <w:spacing w:before="4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will agree with their assessor appropriate evidence which reflects their role and responsibility. Learners can use one piece of evidence to prove their skills across different assessment criteria and/or across different units. It is not necessary for learners to have each assessment criterion assessed with a separate piece of evidence.</w:t>
      </w:r>
    </w:p>
    <w:p w14:paraId="0BD91D6A" w14:textId="77777777" w:rsidR="006E00D9" w:rsidRPr="006559DA" w:rsidRDefault="006E00D9" w:rsidP="006E00D9">
      <w:pPr>
        <w:autoSpaceDE w:val="0"/>
        <w:autoSpaceDN w:val="0"/>
        <w:adjustRightInd w:val="0"/>
        <w:rPr>
          <w:rFonts w:ascii="Avenir LT Std 35 Light" w:eastAsia="Times New Roman" w:hAnsi="Avenir LT Std 35 Light" w:cs="Times New Roman"/>
          <w:color w:val="3B3C42"/>
          <w:sz w:val="22"/>
          <w:szCs w:val="22"/>
        </w:rPr>
      </w:pPr>
      <w:r w:rsidRPr="006559DA">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1AC64312" w14:textId="52E171DD" w:rsidR="006E00D9" w:rsidRPr="006D6547" w:rsidRDefault="006E00D9"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D6547">
        <w:rPr>
          <w:rFonts w:ascii="Avenir LT Std 35 Light" w:eastAsia="Times New Roman" w:hAnsi="Avenir LT Std 35 Light" w:cs="Times New Roman"/>
          <w:color w:val="3B3C42"/>
          <w:sz w:val="22"/>
          <w:szCs w:val="22"/>
        </w:rPr>
        <w:t>Products from the learner’s work.</w:t>
      </w:r>
    </w:p>
    <w:p w14:paraId="4307B7D8" w14:textId="2DDA1C5A" w:rsidR="006E00D9" w:rsidRPr="006D6547" w:rsidRDefault="006E00D9"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D6547">
        <w:rPr>
          <w:rFonts w:ascii="Avenir LT Std 35 Light" w:eastAsia="Times New Roman" w:hAnsi="Avenir LT Std 35 Light" w:cs="Times New Roman"/>
          <w:color w:val="3B3C42"/>
          <w:sz w:val="22"/>
          <w:szCs w:val="22"/>
        </w:rPr>
        <w:t>Performance evidence.</w:t>
      </w:r>
    </w:p>
    <w:p w14:paraId="1A24BD0D" w14:textId="2CA89A3E" w:rsidR="006E00D9" w:rsidRPr="006D6547" w:rsidRDefault="006E00D9"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D6547">
        <w:rPr>
          <w:rFonts w:ascii="Avenir LT Std 35 Light" w:eastAsia="Times New Roman" w:hAnsi="Avenir LT Std 35 Light" w:cs="Times New Roman"/>
          <w:color w:val="3B3C42"/>
          <w:sz w:val="22"/>
          <w:szCs w:val="22"/>
        </w:rPr>
        <w:t>Financial records/documents/reports</w:t>
      </w:r>
      <w:r w:rsidR="006D6547" w:rsidRPr="006D6547">
        <w:rPr>
          <w:rFonts w:ascii="Avenir LT Std 35 Light" w:eastAsia="Times New Roman" w:hAnsi="Avenir LT Std 35 Light" w:cs="Times New Roman"/>
          <w:color w:val="3B3C42"/>
          <w:sz w:val="22"/>
          <w:szCs w:val="22"/>
        </w:rPr>
        <w:t>.</w:t>
      </w:r>
    </w:p>
    <w:p w14:paraId="0E755E90" w14:textId="5B320727" w:rsidR="006E00D9" w:rsidRPr="006D6547" w:rsidRDefault="006E00D9"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D6547">
        <w:rPr>
          <w:rFonts w:ascii="Avenir LT Std 35 Light" w:eastAsia="Times New Roman" w:hAnsi="Avenir LT Std 35 Light" w:cs="Times New Roman"/>
          <w:color w:val="3B3C42"/>
          <w:sz w:val="22"/>
          <w:szCs w:val="22"/>
        </w:rPr>
        <w:t>Witness statements/accounts</w:t>
      </w:r>
      <w:r w:rsidR="006D6547" w:rsidRPr="006D6547">
        <w:rPr>
          <w:rFonts w:ascii="Avenir LT Std 35 Light" w:eastAsia="Times New Roman" w:hAnsi="Avenir LT Std 35 Light" w:cs="Times New Roman"/>
          <w:color w:val="3B3C42"/>
          <w:sz w:val="22"/>
          <w:szCs w:val="22"/>
        </w:rPr>
        <w:t>.</w:t>
      </w:r>
    </w:p>
    <w:p w14:paraId="47B96EB0" w14:textId="294939B6" w:rsidR="006E00D9" w:rsidRPr="006D6547" w:rsidRDefault="006E00D9"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D6547">
        <w:rPr>
          <w:rFonts w:ascii="Avenir LT Std 35 Light" w:eastAsia="Times New Roman" w:hAnsi="Avenir LT Std 35 Light" w:cs="Times New Roman"/>
          <w:color w:val="3B3C42"/>
          <w:sz w:val="22"/>
          <w:szCs w:val="22"/>
        </w:rPr>
        <w:t>Expert statements</w:t>
      </w:r>
      <w:r w:rsidR="006D6547" w:rsidRPr="006D6547">
        <w:rPr>
          <w:rFonts w:ascii="Avenir LT Std 35 Light" w:eastAsia="Times New Roman" w:hAnsi="Avenir LT Std 35 Light" w:cs="Times New Roman"/>
          <w:color w:val="3B3C42"/>
          <w:sz w:val="22"/>
          <w:szCs w:val="22"/>
        </w:rPr>
        <w:t>.</w:t>
      </w:r>
      <w:r w:rsidRPr="006D6547">
        <w:rPr>
          <w:rFonts w:ascii="Avenir LT Std 35 Light" w:eastAsia="Times New Roman" w:hAnsi="Avenir LT Std 35 Light" w:cs="Times New Roman"/>
          <w:color w:val="3B3C42"/>
          <w:sz w:val="22"/>
          <w:szCs w:val="22"/>
        </w:rPr>
        <w:t xml:space="preserve"> </w:t>
      </w:r>
    </w:p>
    <w:p w14:paraId="2FD82E81" w14:textId="7937CD16" w:rsidR="006E00D9" w:rsidRPr="006D6547" w:rsidRDefault="006E00D9"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D6547">
        <w:rPr>
          <w:rFonts w:ascii="Avenir LT Std 35 Light" w:eastAsia="Times New Roman" w:hAnsi="Avenir LT Std 35 Light" w:cs="Times New Roman"/>
          <w:color w:val="3B3C42"/>
          <w:sz w:val="22"/>
          <w:szCs w:val="22"/>
        </w:rPr>
        <w:t>Personal statements and/or reflective accounts</w:t>
      </w:r>
      <w:r w:rsidR="006D6547" w:rsidRPr="006D6547">
        <w:rPr>
          <w:rFonts w:ascii="Avenir LT Std 35 Light" w:eastAsia="Times New Roman" w:hAnsi="Avenir LT Std 35 Light" w:cs="Times New Roman"/>
          <w:color w:val="3B3C42"/>
          <w:sz w:val="22"/>
          <w:szCs w:val="22"/>
        </w:rPr>
        <w:t>.</w:t>
      </w:r>
      <w:r w:rsidRPr="006D6547">
        <w:rPr>
          <w:rFonts w:ascii="Avenir LT Std 35 Light" w:eastAsia="Times New Roman" w:hAnsi="Avenir LT Std 35 Light" w:cs="Times New Roman"/>
          <w:color w:val="3B3C42"/>
          <w:sz w:val="22"/>
          <w:szCs w:val="22"/>
        </w:rPr>
        <w:t xml:space="preserve"> </w:t>
      </w:r>
    </w:p>
    <w:p w14:paraId="137CD92B" w14:textId="6CC3BA41" w:rsidR="006E00D9" w:rsidRPr="006D6547" w:rsidRDefault="006E00D9"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D6547">
        <w:rPr>
          <w:rFonts w:ascii="Avenir LT Std 35 Light" w:eastAsia="Times New Roman" w:hAnsi="Avenir LT Std 35 Light" w:cs="Times New Roman"/>
          <w:color w:val="3B3C42"/>
          <w:sz w:val="22"/>
          <w:szCs w:val="22"/>
        </w:rPr>
        <w:t>Professional discussion record</w:t>
      </w:r>
      <w:r w:rsidR="006D6547" w:rsidRPr="006D6547">
        <w:rPr>
          <w:rFonts w:ascii="Avenir LT Std 35 Light" w:eastAsia="Times New Roman" w:hAnsi="Avenir LT Std 35 Light" w:cs="Times New Roman"/>
          <w:color w:val="3B3C42"/>
          <w:sz w:val="22"/>
          <w:szCs w:val="22"/>
        </w:rPr>
        <w:t>.</w:t>
      </w:r>
    </w:p>
    <w:p w14:paraId="1B08A8DA" w14:textId="36BA37FD" w:rsidR="006E00D9" w:rsidRPr="006D6547" w:rsidRDefault="006E00D9"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6D6547">
        <w:rPr>
          <w:rFonts w:ascii="Avenir LT Std 35 Light" w:eastAsia="Times New Roman" w:hAnsi="Avenir LT Std 35 Light" w:cs="Times New Roman"/>
          <w:color w:val="3B3C42"/>
          <w:sz w:val="22"/>
          <w:szCs w:val="22"/>
        </w:rPr>
        <w:t>Internal correspondence/historic data.</w:t>
      </w:r>
      <w:r w:rsidRPr="006E00D9">
        <w:rPr>
          <w:rFonts w:ascii="Avenir LT Std 35 Light" w:eastAsia="Times New Roman" w:hAnsi="Avenir LT Std 35 Light" w:cs="Times New Roman"/>
          <w:color w:val="3B3C42"/>
          <w:sz w:val="22"/>
          <w:szCs w:val="22"/>
        </w:rPr>
        <w:t xml:space="preserve"> </w:t>
      </w:r>
    </w:p>
    <w:p w14:paraId="36426A91" w14:textId="77777777" w:rsidR="006E00D9" w:rsidRPr="006559DA" w:rsidRDefault="006E00D9" w:rsidP="00906EA3">
      <w:pPr>
        <w:tabs>
          <w:tab w:val="clear" w:pos="2694"/>
        </w:tabs>
        <w:spacing w:before="0" w:after="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Learners must carry the tasks out individually. Learners may carry out research and collect the information they want to use under unsupervised conditions.</w:t>
      </w:r>
    </w:p>
    <w:p w14:paraId="2CFF1F6F" w14:textId="77777777" w:rsidR="006E00D9" w:rsidRDefault="006E00D9" w:rsidP="006E00D9">
      <w:pPr>
        <w:tabs>
          <w:tab w:val="clear" w:pos="2694"/>
        </w:tabs>
        <w:spacing w:before="40" w:after="40" w:line="240" w:lineRule="auto"/>
        <w:rPr>
          <w:rFonts w:ascii="Avenir LT Std 35 Light" w:eastAsia="Times New Roman" w:hAnsi="Avenir LT Std 35 Light" w:cs="Times New Roman"/>
          <w:color w:val="3B3C42"/>
          <w:sz w:val="22"/>
          <w:szCs w:val="22"/>
        </w:rPr>
      </w:pPr>
    </w:p>
    <w:p w14:paraId="5265A83C" w14:textId="77777777" w:rsidR="006E00D9" w:rsidRPr="000A6405" w:rsidRDefault="006E00D9" w:rsidP="00906EA3">
      <w:pPr>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20F3E781" w14:textId="77777777" w:rsidR="006E00D9" w:rsidRDefault="006E00D9" w:rsidP="006E00D9">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6E00D9" w:rsidRPr="00846953" w14:paraId="534DD713" w14:textId="77777777" w:rsidTr="00237D18">
        <w:trPr>
          <w:trHeight w:val="505"/>
        </w:trPr>
        <w:tc>
          <w:tcPr>
            <w:tcW w:w="3227" w:type="dxa"/>
            <w:tcBorders>
              <w:top w:val="nil"/>
              <w:bottom w:val="single" w:sz="8" w:space="0" w:color="FFFFFF"/>
            </w:tcBorders>
            <w:shd w:val="clear" w:color="auto" w:fill="FD8209" w:themeFill="accent2"/>
            <w:vAlign w:val="center"/>
          </w:tcPr>
          <w:p w14:paraId="4805144F" w14:textId="77777777" w:rsidR="006E00D9" w:rsidRPr="00846953" w:rsidRDefault="006E00D9" w:rsidP="00237D18">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05E8E961" w14:textId="77777777" w:rsidR="006E00D9" w:rsidRPr="00846953" w:rsidRDefault="006E00D9" w:rsidP="00237D18">
            <w:pPr>
              <w:pStyle w:val="ILMTableHeader2017White"/>
            </w:pPr>
            <w:r>
              <w:t>Learning outcome</w:t>
            </w:r>
          </w:p>
        </w:tc>
      </w:tr>
      <w:tr w:rsidR="006E00D9" w:rsidRPr="00846953" w14:paraId="45584BFD" w14:textId="77777777" w:rsidTr="00237D18">
        <w:tc>
          <w:tcPr>
            <w:tcW w:w="3227" w:type="dxa"/>
            <w:tcBorders>
              <w:top w:val="single" w:sz="4" w:space="0" w:color="auto"/>
              <w:bottom w:val="single" w:sz="4" w:space="0" w:color="auto"/>
            </w:tcBorders>
            <w:shd w:val="clear" w:color="auto" w:fill="auto"/>
          </w:tcPr>
          <w:p w14:paraId="6BAF7D62" w14:textId="77777777" w:rsidR="006E00D9" w:rsidRPr="000A6405" w:rsidRDefault="006E00D9" w:rsidP="00237D18">
            <w:pPr>
              <w:pStyle w:val="ILMtabletext2017"/>
            </w:pPr>
            <w:r w:rsidRPr="000A6405">
              <w:rPr>
                <w:rFonts w:eastAsia="Times New Roman" w:cs="Times New Roman"/>
                <w:color w:val="3B3C42"/>
                <w:szCs w:val="22"/>
              </w:rPr>
              <w:t>Communication – Skills</w:t>
            </w:r>
          </w:p>
        </w:tc>
        <w:tc>
          <w:tcPr>
            <w:tcW w:w="5879" w:type="dxa"/>
            <w:tcBorders>
              <w:top w:val="single" w:sz="4" w:space="0" w:color="auto"/>
              <w:bottom w:val="single" w:sz="4" w:space="0" w:color="auto"/>
            </w:tcBorders>
            <w:shd w:val="clear" w:color="auto" w:fill="auto"/>
          </w:tcPr>
          <w:p w14:paraId="6B73678C" w14:textId="6E02B817" w:rsidR="006E00D9" w:rsidRPr="004E5BA5" w:rsidRDefault="006E00D9" w:rsidP="00237D18">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LO 1 Be able to communicate effectively</w:t>
            </w:r>
          </w:p>
        </w:tc>
      </w:tr>
      <w:tr w:rsidR="006E00D9" w:rsidRPr="00846953" w14:paraId="125D1D3E" w14:textId="77777777" w:rsidTr="00237D18">
        <w:tc>
          <w:tcPr>
            <w:tcW w:w="3227" w:type="dxa"/>
            <w:tcBorders>
              <w:top w:val="single" w:sz="4" w:space="0" w:color="auto"/>
              <w:bottom w:val="single" w:sz="4" w:space="0" w:color="auto"/>
            </w:tcBorders>
            <w:shd w:val="clear" w:color="auto" w:fill="auto"/>
          </w:tcPr>
          <w:p w14:paraId="6767F290" w14:textId="7429C8FE" w:rsidR="006E00D9" w:rsidRPr="000A6405" w:rsidRDefault="008201BD"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Operational Management</w:t>
            </w:r>
            <w:r w:rsidR="006E00D9" w:rsidRPr="000A6405">
              <w:rPr>
                <w:rFonts w:ascii="Avenir LT Std 35 Light" w:eastAsia="Times New Roman" w:hAnsi="Avenir LT Std 35 Light" w:cs="Times New Roman"/>
                <w:color w:val="3B3C42"/>
                <w:sz w:val="22"/>
                <w:szCs w:val="22"/>
              </w:rPr>
              <w:t xml:space="preserve"> – Skills</w:t>
            </w:r>
          </w:p>
        </w:tc>
        <w:tc>
          <w:tcPr>
            <w:tcW w:w="5879" w:type="dxa"/>
            <w:tcBorders>
              <w:top w:val="single" w:sz="4" w:space="0" w:color="auto"/>
              <w:bottom w:val="single" w:sz="4" w:space="0" w:color="auto"/>
            </w:tcBorders>
            <w:shd w:val="clear" w:color="auto" w:fill="auto"/>
            <w:vAlign w:val="center"/>
          </w:tcPr>
          <w:p w14:paraId="19D16D5C" w14:textId="7B88AB53" w:rsidR="006E00D9" w:rsidRPr="004E5BA5" w:rsidRDefault="008201BD" w:rsidP="00237D18">
            <w:pPr>
              <w:spacing w:after="0"/>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LO 3</w:t>
            </w:r>
            <w:r w:rsidR="006E00D9" w:rsidRPr="004E5BA5">
              <w:rPr>
                <w:rFonts w:ascii="Avenir LT Std 35 Light" w:eastAsia="Times New Roman" w:hAnsi="Avenir LT Std 35 Light" w:cs="Times New Roman"/>
                <w:color w:val="3B3C42"/>
                <w:sz w:val="22"/>
                <w:szCs w:val="22"/>
              </w:rPr>
              <w:t xml:space="preserve"> </w:t>
            </w:r>
            <w:r w:rsidRPr="008201BD">
              <w:rPr>
                <w:rFonts w:ascii="Avenir LT Std 35 Light" w:eastAsia="Times New Roman" w:hAnsi="Avenir LT Std 35 Light" w:cs="Times New Roman"/>
                <w:color w:val="3B3C42"/>
                <w:sz w:val="22"/>
                <w:szCs w:val="22"/>
              </w:rPr>
              <w:t>Be able to work with data and create reports</w:t>
            </w:r>
          </w:p>
        </w:tc>
      </w:tr>
      <w:tr w:rsidR="006E00D9" w:rsidRPr="00846953" w14:paraId="02E30CF8" w14:textId="77777777" w:rsidTr="00237D18">
        <w:tc>
          <w:tcPr>
            <w:tcW w:w="3227" w:type="dxa"/>
            <w:tcBorders>
              <w:top w:val="single" w:sz="4" w:space="0" w:color="auto"/>
              <w:bottom w:val="single" w:sz="4" w:space="0" w:color="auto"/>
            </w:tcBorders>
            <w:shd w:val="clear" w:color="auto" w:fill="auto"/>
          </w:tcPr>
          <w:p w14:paraId="19379D8E" w14:textId="7B1B200E" w:rsidR="006E00D9" w:rsidRPr="000A6405" w:rsidRDefault="008201BD"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Project Management</w:t>
            </w:r>
            <w:r w:rsidR="006E00D9" w:rsidRPr="000A6405">
              <w:rPr>
                <w:rFonts w:ascii="Avenir LT Std 35 Light" w:eastAsia="Times New Roman" w:hAnsi="Avenir LT Std 35 Light" w:cs="Times New Roman"/>
                <w:color w:val="3B3C42"/>
                <w:sz w:val="22"/>
                <w:szCs w:val="22"/>
              </w:rPr>
              <w:t xml:space="preserve"> – Skills</w:t>
            </w:r>
          </w:p>
        </w:tc>
        <w:tc>
          <w:tcPr>
            <w:tcW w:w="5879" w:type="dxa"/>
            <w:tcBorders>
              <w:top w:val="single" w:sz="4" w:space="0" w:color="auto"/>
              <w:bottom w:val="single" w:sz="4" w:space="0" w:color="auto"/>
            </w:tcBorders>
            <w:shd w:val="clear" w:color="auto" w:fill="auto"/>
            <w:vAlign w:val="center"/>
          </w:tcPr>
          <w:p w14:paraId="05A415C0" w14:textId="3F60E828" w:rsidR="006E00D9" w:rsidRPr="008201BD" w:rsidRDefault="006E00D9" w:rsidP="00237D18">
            <w:pPr>
              <w:spacing w:after="0"/>
            </w:pPr>
            <w:r w:rsidRPr="004E5BA5">
              <w:rPr>
                <w:rFonts w:ascii="Avenir LT Std 35 Light" w:eastAsia="Times New Roman" w:hAnsi="Avenir LT Std 35 Light" w:cs="Times New Roman"/>
                <w:color w:val="3B3C42"/>
                <w:sz w:val="22"/>
                <w:szCs w:val="22"/>
              </w:rPr>
              <w:t xml:space="preserve">LO 2 </w:t>
            </w:r>
            <w:r w:rsidR="008201BD" w:rsidRPr="008201BD">
              <w:rPr>
                <w:rFonts w:ascii="Avenir LT Std 35 Light" w:eastAsia="Times New Roman" w:hAnsi="Avenir LT Std 35 Light" w:cs="Times New Roman"/>
                <w:color w:val="3B3C42"/>
                <w:sz w:val="22"/>
                <w:szCs w:val="22"/>
              </w:rPr>
              <w:t>Be able to deliver against a project plan</w:t>
            </w:r>
          </w:p>
        </w:tc>
      </w:tr>
      <w:tr w:rsidR="006E00D9" w:rsidRPr="00846953" w14:paraId="1DC79E09" w14:textId="77777777" w:rsidTr="00237D18">
        <w:tc>
          <w:tcPr>
            <w:tcW w:w="3227" w:type="dxa"/>
            <w:tcBorders>
              <w:top w:val="single" w:sz="4" w:space="0" w:color="auto"/>
              <w:bottom w:val="single" w:sz="4" w:space="0" w:color="auto"/>
            </w:tcBorders>
            <w:shd w:val="clear" w:color="auto" w:fill="auto"/>
          </w:tcPr>
          <w:p w14:paraId="5B752BA2" w14:textId="5F47CC61" w:rsidR="006E00D9" w:rsidRPr="000A6405" w:rsidRDefault="008201BD" w:rsidP="00237D18">
            <w:pPr>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Finance</w:t>
            </w:r>
            <w:r w:rsidR="006E00D9">
              <w:rPr>
                <w:rFonts w:ascii="Avenir LT Std 35 Light" w:eastAsia="Times New Roman" w:hAnsi="Avenir LT Std 35 Light" w:cs="Times New Roman"/>
                <w:color w:val="3B3C42"/>
                <w:sz w:val="22"/>
                <w:szCs w:val="22"/>
              </w:rPr>
              <w:t xml:space="preserve"> - Knowledge</w:t>
            </w:r>
          </w:p>
        </w:tc>
        <w:tc>
          <w:tcPr>
            <w:tcW w:w="5879" w:type="dxa"/>
            <w:tcBorders>
              <w:top w:val="single" w:sz="4" w:space="0" w:color="auto"/>
              <w:bottom w:val="single" w:sz="4" w:space="0" w:color="auto"/>
            </w:tcBorders>
            <w:shd w:val="clear" w:color="auto" w:fill="auto"/>
            <w:vAlign w:val="center"/>
          </w:tcPr>
          <w:p w14:paraId="5F24B1D8" w14:textId="0CB86C6A" w:rsidR="006E00D9" w:rsidRPr="004E5BA5" w:rsidRDefault="006E00D9" w:rsidP="00237D18">
            <w:pPr>
              <w:spacing w:after="0"/>
              <w:rPr>
                <w:rFonts w:ascii="Avenir LT Std 35 Light" w:eastAsia="Times New Roman" w:hAnsi="Avenir LT Std 35 Light" w:cs="Times New Roman"/>
                <w:color w:val="3B3C42"/>
                <w:sz w:val="22"/>
                <w:szCs w:val="22"/>
              </w:rPr>
            </w:pPr>
            <w:r w:rsidRPr="004E5BA5">
              <w:rPr>
                <w:rFonts w:ascii="Avenir LT Std 35 Light" w:eastAsia="Times New Roman" w:hAnsi="Avenir LT Std 35 Light" w:cs="Times New Roman"/>
                <w:color w:val="3B3C42"/>
                <w:sz w:val="22"/>
                <w:szCs w:val="22"/>
              </w:rPr>
              <w:t xml:space="preserve">LO1 </w:t>
            </w:r>
            <w:r w:rsidR="008201BD" w:rsidRPr="008201BD">
              <w:rPr>
                <w:rFonts w:ascii="Avenir LT Std 35 Light" w:eastAsia="Times New Roman" w:hAnsi="Avenir LT Std 35 Light" w:cs="Times New Roman"/>
                <w:color w:val="3B3C42"/>
                <w:sz w:val="22"/>
                <w:szCs w:val="22"/>
              </w:rPr>
              <w:t>Understand finance related governance and compliance</w:t>
            </w:r>
          </w:p>
        </w:tc>
      </w:tr>
    </w:tbl>
    <w:p w14:paraId="22559318" w14:textId="77777777" w:rsidR="00906EA3" w:rsidRPr="00906EA3" w:rsidRDefault="00906EA3" w:rsidP="00906EA3">
      <w:pPr>
        <w:keepNext/>
        <w:keepLines/>
        <w:tabs>
          <w:tab w:val="clear" w:pos="2694"/>
        </w:tabs>
        <w:spacing w:before="0" w:after="0" w:line="240" w:lineRule="auto"/>
        <w:rPr>
          <w:rFonts w:ascii="Bitter" w:eastAsia="Times New Roman" w:hAnsi="Bitter" w:cs="Times New Roman"/>
          <w:b/>
          <w:bCs/>
          <w:color w:val="F49515"/>
          <w:sz w:val="22"/>
          <w:szCs w:val="22"/>
        </w:rPr>
      </w:pPr>
    </w:p>
    <w:p w14:paraId="0E068EB2" w14:textId="77777777" w:rsidR="006E00D9" w:rsidRPr="004D7F00" w:rsidRDefault="006E00D9" w:rsidP="006E00D9">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2A19CF8D" w14:textId="534BF2A1" w:rsidR="00531D4B" w:rsidRPr="00BA7183" w:rsidRDefault="00531D4B" w:rsidP="00531D4B">
      <w:pPr>
        <w:tabs>
          <w:tab w:val="clear" w:pos="2694"/>
        </w:tabs>
        <w:spacing w:before="0" w:after="0" w:line="240" w:lineRule="auto"/>
        <w:rPr>
          <w:rFonts w:ascii="Bitter" w:eastAsia="Times New Roman" w:hAnsi="Bitter"/>
          <w:bCs/>
          <w:noProof/>
          <w:color w:val="F49515"/>
          <w:kern w:val="32"/>
          <w:sz w:val="32"/>
          <w:szCs w:val="32"/>
          <w:lang w:eastAsia="ru-RU"/>
        </w:rPr>
        <w:sectPr w:rsidR="00531D4B"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ILM Workbook – Financ</w:t>
      </w:r>
      <w:r w:rsidR="00B85937">
        <w:rPr>
          <w:rFonts w:ascii="Avenir LT Std 35 Light" w:eastAsia="Times New Roman" w:hAnsi="Avenir LT Std 35 Light" w:cs="Times New Roman"/>
          <w:color w:val="3B3C42"/>
          <w:sz w:val="22"/>
          <w:szCs w:val="22"/>
        </w:rPr>
        <w:t>ial Practices</w:t>
      </w:r>
      <w:r>
        <w:rPr>
          <w:rFonts w:ascii="Avenir LT Std 35 Light" w:eastAsia="Times New Roman" w:hAnsi="Avenir LT Std 35 Light" w:cs="Times New Roman"/>
          <w:color w:val="3B3C42"/>
          <w:sz w:val="22"/>
          <w:szCs w:val="22"/>
        </w:rPr>
        <w:t>.</w:t>
      </w:r>
    </w:p>
    <w:p w14:paraId="77374414" w14:textId="39E0CF59" w:rsidR="004D7F00" w:rsidRPr="004D7F00" w:rsidRDefault="004D7F00" w:rsidP="004D7F00">
      <w:pPr>
        <w:tabs>
          <w:tab w:val="clear" w:pos="2694"/>
        </w:tabs>
        <w:spacing w:before="0" w:after="0" w:line="240" w:lineRule="auto"/>
        <w:rPr>
          <w:rFonts w:ascii="Avenir LT Std 35 Light" w:eastAsia="Times New Roman" w:hAnsi="Avenir LT Std 35 Light" w:cs="Times New Roman"/>
          <w:color w:val="3B3C42"/>
          <w:sz w:val="22"/>
          <w:szCs w:val="22"/>
        </w:rPr>
      </w:pPr>
    </w:p>
    <w:p w14:paraId="2BA30667" w14:textId="77777777" w:rsidR="004D7F00" w:rsidRDefault="004D7F00" w:rsidP="00DE3FE0">
      <w:pPr>
        <w:pStyle w:val="ILMsubhead2017"/>
        <w:sectPr w:rsidR="004D7F00" w:rsidSect="00FA7F6F">
          <w:type w:val="continuous"/>
          <w:pgSz w:w="12240" w:h="15840"/>
          <w:pgMar w:top="1440" w:right="1440" w:bottom="1440" w:left="1440" w:header="708" w:footer="708" w:gutter="0"/>
          <w:cols w:space="708"/>
          <w:titlePg/>
          <w:docGrid w:linePitch="245"/>
        </w:sectPr>
      </w:pPr>
    </w:p>
    <w:p w14:paraId="7E6C56F3" w14:textId="34729AA2" w:rsidR="00017CAC" w:rsidRDefault="00017CAC" w:rsidP="00DE3FE0">
      <w:pPr>
        <w:pStyle w:val="ILMsubhead2017"/>
      </w:pPr>
    </w:p>
    <w:p w14:paraId="731B1603" w14:textId="77777777" w:rsidR="00EE75CF" w:rsidRDefault="00EE75CF" w:rsidP="009161F6">
      <w:pPr>
        <w:pStyle w:val="ILMsectiontitle2017"/>
      </w:pPr>
      <w:r>
        <w:br w:type="page"/>
      </w:r>
    </w:p>
    <w:p w14:paraId="7DE8F384" w14:textId="0A29B00A" w:rsidR="00264667" w:rsidRDefault="00DE3FE0" w:rsidP="009161F6">
      <w:pPr>
        <w:pStyle w:val="ILMsectiontitle2017"/>
      </w:pPr>
      <w:bookmarkStart w:id="12" w:name="_Toc103330984"/>
      <w:r>
        <w:lastRenderedPageBreak/>
        <w:t>Combined knowledge and skills units</w:t>
      </w:r>
      <w:bookmarkEnd w:id="12"/>
    </w:p>
    <w:p w14:paraId="7C532880" w14:textId="77777777" w:rsidR="00264667" w:rsidRDefault="00264667">
      <w:pPr>
        <w:tabs>
          <w:tab w:val="clear" w:pos="2694"/>
        </w:tabs>
        <w:spacing w:before="0" w:after="0" w:line="240" w:lineRule="auto"/>
        <w:rPr>
          <w:rFonts w:asciiTheme="majorHAnsi" w:hAnsiTheme="majorHAnsi"/>
          <w:b/>
          <w:color w:val="FD8209" w:themeColor="accent2"/>
          <w:sz w:val="32"/>
          <w:szCs w:val="28"/>
        </w:rPr>
      </w:pPr>
      <w:r>
        <w:br w:type="page"/>
      </w:r>
    </w:p>
    <w:p w14:paraId="3510F8B4" w14:textId="78F3D509" w:rsidR="00EE75CF" w:rsidRDefault="00EE75CF" w:rsidP="00A3788A">
      <w:pPr>
        <w:pStyle w:val="ILMsubhead2017"/>
        <w:sectPr w:rsidR="00EE75CF" w:rsidSect="00FA7F6F">
          <w:type w:val="continuous"/>
          <w:pgSz w:w="12240" w:h="15840"/>
          <w:pgMar w:top="1440" w:right="1440" w:bottom="1440" w:left="1440" w:header="708" w:footer="708" w:gutter="0"/>
          <w:cols w:space="708"/>
          <w:titlePg/>
          <w:docGrid w:linePitch="245"/>
        </w:sectPr>
      </w:pPr>
    </w:p>
    <w:p w14:paraId="19B2639C" w14:textId="77777777" w:rsidR="00EE75CF" w:rsidRPr="00EE75CF" w:rsidRDefault="00EE75CF" w:rsidP="00EE75CF">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EE75CF">
        <w:rPr>
          <w:rFonts w:ascii="Bitter" w:eastAsia="Times New Roman" w:hAnsi="Bitter"/>
          <w:b/>
          <w:bCs/>
          <w:noProof/>
          <w:color w:val="F49515"/>
          <w:kern w:val="32"/>
          <w:sz w:val="32"/>
          <w:szCs w:val="32"/>
          <w:lang w:eastAsia="ru-RU"/>
        </w:rPr>
        <w:lastRenderedPageBreak/>
        <w:t>Unit 314</w:t>
      </w:r>
      <w:r w:rsidRPr="00EE75CF">
        <w:rPr>
          <w:rFonts w:ascii="Bitter" w:eastAsia="Times New Roman" w:hAnsi="Bitter"/>
          <w:b/>
          <w:bCs/>
          <w:noProof/>
          <w:color w:val="F49515"/>
          <w:kern w:val="32"/>
          <w:sz w:val="32"/>
          <w:szCs w:val="32"/>
          <w:lang w:eastAsia="ru-RU"/>
        </w:rPr>
        <w:tab/>
        <w:t>Self-Awareness – Knowledge and Skills</w:t>
      </w:r>
    </w:p>
    <w:tbl>
      <w:tblPr>
        <w:tblStyle w:val="Lesson-IntroBlock-ParaBlock-TableUnitSummary-XY14"/>
        <w:tblW w:w="5000" w:type="pct"/>
        <w:tblLook w:val="0480" w:firstRow="0" w:lastRow="0" w:firstColumn="1" w:lastColumn="0" w:noHBand="0" w:noVBand="1"/>
      </w:tblPr>
      <w:tblGrid>
        <w:gridCol w:w="2808"/>
        <w:gridCol w:w="6552"/>
      </w:tblGrid>
      <w:tr w:rsidR="00EE75CF" w:rsidRPr="00EE75CF" w14:paraId="132229C5"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6BA405AD"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0E7AABEC" w14:textId="7514E0CE" w:rsidR="00EE75CF" w:rsidRPr="00EE75CF" w:rsidRDefault="007D306A"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7D306A">
              <w:rPr>
                <w:rFonts w:ascii="Avenir LT Std 35 Light" w:eastAsia="Times New Roman" w:hAnsi="Avenir LT Std 35 Light" w:cs="Times New Roman"/>
                <w:color w:val="3B3C42"/>
                <w:sz w:val="22"/>
                <w:szCs w:val="22"/>
              </w:rPr>
              <w:t>D/615/5569</w:t>
            </w:r>
          </w:p>
        </w:tc>
      </w:tr>
      <w:tr w:rsidR="00EE75CF" w:rsidRPr="00EE75CF" w14:paraId="14616B3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20A9246A"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13E6B2AE"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Level 3</w:t>
            </w:r>
          </w:p>
        </w:tc>
      </w:tr>
      <w:tr w:rsidR="00EE75CF" w:rsidRPr="00EE75CF" w14:paraId="0C6B103D"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785B0B0C"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57C3C50B"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3</w:t>
            </w:r>
          </w:p>
        </w:tc>
      </w:tr>
      <w:tr w:rsidR="00EE75CF" w:rsidRPr="00EE75CF" w14:paraId="076B3E2A"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025AB474"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6CC973C5"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15</w:t>
            </w:r>
          </w:p>
        </w:tc>
      </w:tr>
      <w:tr w:rsidR="00EE75CF" w:rsidRPr="00EE75CF" w14:paraId="7B34F23B"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383C8389" w14:textId="77777777" w:rsidR="00EE75CF" w:rsidRPr="00EE75CF" w:rsidRDefault="00EE75CF" w:rsidP="00EE75CF">
            <w:pPr>
              <w:keepNext/>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048EF40B"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Maps to the Self-Awareness element of the Personal Effectiveness knowledge and skills section of the Apprenticeship Standard for Team Leader/Supervisor</w:t>
            </w:r>
          </w:p>
        </w:tc>
      </w:tr>
      <w:tr w:rsidR="00EE75CF" w:rsidRPr="00EE75CF" w14:paraId="4C40B88C"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393DB007" w14:textId="77777777" w:rsidR="00EE75CF" w:rsidRPr="00EE75CF" w:rsidRDefault="00EE75CF" w:rsidP="00EE75CF">
            <w:pPr>
              <w:keepNext/>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0E96DA48" w14:textId="20F01312"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 xml:space="preserve">This unit will provide learners </w:t>
            </w:r>
            <w:r w:rsidR="005B5D9A">
              <w:rPr>
                <w:rFonts w:ascii="Avenir LT Std 35 Light" w:eastAsia="Times New Roman" w:hAnsi="Avenir LT Std 35 Light" w:cs="Times New Roman"/>
                <w:color w:val="3B3C42"/>
                <w:sz w:val="22"/>
                <w:szCs w:val="22"/>
                <w:lang w:val="en-GB"/>
              </w:rPr>
              <w:t xml:space="preserve">with </w:t>
            </w:r>
            <w:r w:rsidRPr="00EE75CF">
              <w:rPr>
                <w:rFonts w:ascii="Avenir LT Std 35 Light" w:eastAsia="Times New Roman" w:hAnsi="Avenir LT Std 35 Light" w:cs="Times New Roman"/>
                <w:color w:val="3B3C42"/>
                <w:sz w:val="22"/>
                <w:szCs w:val="22"/>
              </w:rPr>
              <w:t>knowledge of the importance of self-awareness and emotional intelligence, along with the skills needed to improve performance through feedback.</w:t>
            </w:r>
          </w:p>
        </w:tc>
      </w:tr>
    </w:tbl>
    <w:p w14:paraId="69F4BC22" w14:textId="77777777" w:rsidR="00EE75CF" w:rsidRPr="00EE75CF" w:rsidRDefault="00EE75CF" w:rsidP="00EE75CF">
      <w:pPr>
        <w:tabs>
          <w:tab w:val="clear" w:pos="2694"/>
        </w:tabs>
        <w:spacing w:before="0" w:after="0" w:line="240" w:lineRule="auto"/>
        <w:rPr>
          <w:rFonts w:eastAsia="Times New Roman" w:cs="Times New Roman"/>
          <w:color w:val="FFFFFF"/>
          <w:sz w:val="22"/>
          <w:szCs w:val="22"/>
        </w:rPr>
      </w:pPr>
    </w:p>
    <w:p w14:paraId="6CE2460E"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1)</w:t>
      </w:r>
    </w:p>
    <w:p w14:paraId="3FA681E5"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71D1FCF0"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1</w:t>
      </w:r>
      <w:r w:rsidRPr="00EE75CF">
        <w:rPr>
          <w:rFonts w:ascii="Avenir LT Std 35 Light" w:eastAsia="Times New Roman" w:hAnsi="Avenir LT Std 35 Light" w:cs="CongressSans"/>
          <w:color w:val="3B3C42"/>
          <w:sz w:val="22"/>
          <w:szCs w:val="22"/>
        </w:rPr>
        <w:tab/>
        <w:t>Know how to be self-aware</w:t>
      </w:r>
    </w:p>
    <w:p w14:paraId="1FE17FB8"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28ED8B7D"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3C0D057D" w14:textId="77777777" w:rsidR="00EE75CF" w:rsidRPr="00EE75CF" w:rsidRDefault="00EE75CF" w:rsidP="00663FB7">
      <w:pPr>
        <w:numPr>
          <w:ilvl w:val="1"/>
          <w:numId w:val="61"/>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concept of self-awareness</w:t>
      </w:r>
    </w:p>
    <w:p w14:paraId="5A986666" w14:textId="77777777" w:rsidR="00EE75CF" w:rsidRPr="00EE75CF" w:rsidRDefault="00EE75CF" w:rsidP="00663FB7">
      <w:pPr>
        <w:numPr>
          <w:ilvl w:val="1"/>
          <w:numId w:val="61"/>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Describe the potential impact of own behaviour on others</w:t>
      </w:r>
    </w:p>
    <w:p w14:paraId="239D36AA" w14:textId="77777777" w:rsidR="00EE75CF" w:rsidRPr="00EE75CF" w:rsidRDefault="00EE75CF" w:rsidP="00663FB7">
      <w:pPr>
        <w:numPr>
          <w:ilvl w:val="1"/>
          <w:numId w:val="61"/>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Describe how to adapt behaviour to improve the impact on others</w:t>
      </w:r>
    </w:p>
    <w:p w14:paraId="6146E8E7" w14:textId="77777777" w:rsidR="00EE75CF" w:rsidRPr="00EE75CF" w:rsidRDefault="00EE75CF" w:rsidP="00663FB7">
      <w:pPr>
        <w:numPr>
          <w:ilvl w:val="1"/>
          <w:numId w:val="61"/>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importance of emotional intelligence in leadership</w:t>
      </w:r>
    </w:p>
    <w:p w14:paraId="7861DB41"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5D2537AF"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1.1 </w:t>
      </w:r>
      <w:r w:rsidRPr="00EE75CF">
        <w:rPr>
          <w:rFonts w:ascii="Avenir LT Std 35 Light" w:eastAsia="Times New Roman" w:hAnsi="Avenir LT Std 35 Light" w:cs="CongressSans"/>
          <w:color w:val="3B3C42"/>
          <w:sz w:val="22"/>
          <w:szCs w:val="22"/>
        </w:rPr>
        <w:tab/>
        <w:t>What self-awareness is and how it can be applied in the workplace.</w:t>
      </w:r>
    </w:p>
    <w:p w14:paraId="77D62424"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Tools which can aid self-awareness, such as:</w:t>
      </w:r>
    </w:p>
    <w:p w14:paraId="6D3564AC" w14:textId="6B9B2E6F"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Psychometric tools (</w:t>
      </w:r>
      <w:proofErr w:type="spellStart"/>
      <w:r w:rsidRPr="007907C4">
        <w:rPr>
          <w:rFonts w:eastAsia="Times New Roman" w:cs="CongressSans"/>
          <w:color w:val="3B3C42"/>
          <w:szCs w:val="22"/>
        </w:rPr>
        <w:t>eg</w:t>
      </w:r>
      <w:proofErr w:type="spellEnd"/>
      <w:r w:rsidRPr="007907C4">
        <w:rPr>
          <w:rFonts w:eastAsia="Times New Roman" w:cs="CongressSans"/>
          <w:color w:val="3B3C42"/>
          <w:szCs w:val="22"/>
        </w:rPr>
        <w:t xml:space="preserve"> ILM72, MTQ48, MBTI, VIA strengths, OPQ32)</w:t>
      </w:r>
      <w:r w:rsidR="00E43FE1">
        <w:rPr>
          <w:rFonts w:eastAsia="Times New Roman" w:cs="CongressSans"/>
          <w:color w:val="3B3C42"/>
          <w:szCs w:val="22"/>
        </w:rPr>
        <w:t>.</w:t>
      </w:r>
    </w:p>
    <w:p w14:paraId="34641465" w14:textId="3B51432C"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Management or practical tools (</w:t>
      </w:r>
      <w:proofErr w:type="spellStart"/>
      <w:r w:rsidRPr="007907C4">
        <w:rPr>
          <w:rFonts w:eastAsia="Times New Roman" w:cs="CongressSans"/>
          <w:color w:val="3B3C42"/>
          <w:szCs w:val="22"/>
        </w:rPr>
        <w:t>eg</w:t>
      </w:r>
      <w:proofErr w:type="spellEnd"/>
      <w:r w:rsidRPr="007907C4">
        <w:rPr>
          <w:rFonts w:eastAsia="Times New Roman" w:cs="CongressSans"/>
          <w:color w:val="3B3C42"/>
          <w:szCs w:val="22"/>
        </w:rPr>
        <w:t xml:space="preserve"> 360-degree feedback, engagement surveys)</w:t>
      </w:r>
      <w:r w:rsidR="00E43FE1">
        <w:rPr>
          <w:rFonts w:eastAsia="Times New Roman" w:cs="CongressSans"/>
          <w:color w:val="3B3C42"/>
          <w:szCs w:val="22"/>
        </w:rPr>
        <w:t>.</w:t>
      </w:r>
    </w:p>
    <w:p w14:paraId="7E6F2E8B" w14:textId="378AC9B9"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Feedback from others</w:t>
      </w:r>
      <w:r w:rsidR="00E43FE1">
        <w:rPr>
          <w:rFonts w:eastAsia="Times New Roman" w:cs="CongressSans"/>
          <w:color w:val="3B3C42"/>
          <w:szCs w:val="22"/>
        </w:rPr>
        <w:t>.</w:t>
      </w:r>
    </w:p>
    <w:p w14:paraId="0A59921F" w14:textId="626996C5"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lastRenderedPageBreak/>
        <w:t>Coaching tools (</w:t>
      </w:r>
      <w:proofErr w:type="spellStart"/>
      <w:r w:rsidRPr="007907C4">
        <w:rPr>
          <w:rFonts w:eastAsia="Times New Roman" w:cs="CongressSans"/>
          <w:color w:val="3B3C42"/>
          <w:szCs w:val="22"/>
        </w:rPr>
        <w:t>eg</w:t>
      </w:r>
      <w:proofErr w:type="spellEnd"/>
      <w:r w:rsidRPr="007907C4">
        <w:rPr>
          <w:rFonts w:eastAsia="Times New Roman" w:cs="CongressSans"/>
          <w:color w:val="3B3C42"/>
          <w:szCs w:val="22"/>
        </w:rPr>
        <w:t xml:space="preserve"> Johari window, wheel of life, personal SWOT, self-awareness cards)</w:t>
      </w:r>
      <w:r w:rsidR="00E43FE1">
        <w:rPr>
          <w:rFonts w:eastAsia="Times New Roman" w:cs="CongressSans"/>
          <w:color w:val="3B3C42"/>
          <w:szCs w:val="22"/>
        </w:rPr>
        <w:t>.</w:t>
      </w:r>
    </w:p>
    <w:p w14:paraId="29475A0C" w14:textId="07C9F83C"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Self-reflection techniques and tools (</w:t>
      </w:r>
      <w:proofErr w:type="spellStart"/>
      <w:r w:rsidRPr="007907C4">
        <w:rPr>
          <w:rFonts w:eastAsia="Times New Roman" w:cs="CongressSans"/>
          <w:color w:val="3B3C42"/>
          <w:szCs w:val="22"/>
        </w:rPr>
        <w:t>eg</w:t>
      </w:r>
      <w:proofErr w:type="spellEnd"/>
      <w:r w:rsidRPr="007907C4">
        <w:rPr>
          <w:rFonts w:eastAsia="Times New Roman" w:cs="CongressSans"/>
          <w:color w:val="3B3C42"/>
          <w:szCs w:val="22"/>
        </w:rPr>
        <w:t xml:space="preserve"> using a journal, listening to inner voice, mindfulness)</w:t>
      </w:r>
      <w:r w:rsidR="00E43FE1">
        <w:rPr>
          <w:rFonts w:eastAsia="Times New Roman" w:cs="CongressSans"/>
          <w:color w:val="3B3C42"/>
          <w:szCs w:val="22"/>
        </w:rPr>
        <w:t>.</w:t>
      </w:r>
    </w:p>
    <w:p w14:paraId="31564D56" w14:textId="6A44C22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Unconscious bias tests (</w:t>
      </w:r>
      <w:proofErr w:type="spellStart"/>
      <w:r w:rsidRPr="007907C4">
        <w:rPr>
          <w:rFonts w:eastAsia="Times New Roman" w:cs="CongressSans"/>
          <w:color w:val="3B3C42"/>
          <w:szCs w:val="22"/>
        </w:rPr>
        <w:t>eg</w:t>
      </w:r>
      <w:proofErr w:type="spellEnd"/>
      <w:r w:rsidRPr="007907C4">
        <w:rPr>
          <w:rFonts w:eastAsia="Times New Roman" w:cs="CongressSans"/>
          <w:color w:val="3B3C42"/>
          <w:szCs w:val="22"/>
        </w:rPr>
        <w:t xml:space="preserve"> Implicit Association Test)</w:t>
      </w:r>
      <w:r w:rsidR="00E43FE1">
        <w:rPr>
          <w:rFonts w:eastAsia="Times New Roman" w:cs="CongressSans"/>
          <w:color w:val="3B3C42"/>
          <w:szCs w:val="22"/>
        </w:rPr>
        <w:t>.</w:t>
      </w:r>
    </w:p>
    <w:p w14:paraId="56E1A0F3"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to identify personal emotional triggers.</w:t>
      </w:r>
    </w:p>
    <w:p w14:paraId="28E879C6"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9945F31" w14:textId="455431A2"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1.2 </w:t>
      </w:r>
      <w:r w:rsidRPr="00EE75CF">
        <w:rPr>
          <w:rFonts w:ascii="Avenir LT Std 35 Light" w:eastAsia="Times New Roman" w:hAnsi="Avenir LT Std 35 Light" w:cs="CongressSans"/>
          <w:color w:val="3B3C42"/>
          <w:sz w:val="22"/>
          <w:szCs w:val="22"/>
        </w:rPr>
        <w:tab/>
        <w:t>The benefits of understanding how own behaviour can be perceived by others.</w:t>
      </w:r>
    </w:p>
    <w:p w14:paraId="4C14D8D4"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Situations where own behaviour is likely to be perceived positively.</w:t>
      </w:r>
    </w:p>
    <w:p w14:paraId="56CF2AEF"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Situations where own behaviour is likely to be perceived negatively.</w:t>
      </w:r>
    </w:p>
    <w:p w14:paraId="64AEFE92" w14:textId="2C92DEF1"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impact that own behaviour as a leader can have on others</w:t>
      </w:r>
      <w:r w:rsidR="00B635F7">
        <w:rPr>
          <w:rFonts w:ascii="Avenir LT Std 35 Light" w:eastAsia="Times New Roman" w:hAnsi="Avenir LT Std 35 Light" w:cs="CongressSans"/>
          <w:color w:val="3B3C42"/>
          <w:sz w:val="22"/>
          <w:szCs w:val="22"/>
        </w:rPr>
        <w:t>’</w:t>
      </w:r>
      <w:r w:rsidRPr="00EE75CF">
        <w:rPr>
          <w:rFonts w:ascii="Avenir LT Std 35 Light" w:eastAsia="Times New Roman" w:hAnsi="Avenir LT Std 35 Light" w:cs="CongressSans"/>
          <w:color w:val="3B3C42"/>
          <w:sz w:val="22"/>
          <w:szCs w:val="22"/>
        </w:rPr>
        <w:t xml:space="preserve"> performance.</w:t>
      </w:r>
    </w:p>
    <w:p w14:paraId="28690886"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the impact of own behaviour can affect working relationships.</w:t>
      </w:r>
    </w:p>
    <w:p w14:paraId="6078BC38"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2D98B62"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1.3 </w:t>
      </w:r>
      <w:r w:rsidRPr="00EE75CF">
        <w:rPr>
          <w:rFonts w:ascii="Avenir LT Std 35 Light" w:eastAsia="Times New Roman" w:hAnsi="Avenir LT Std 35 Light" w:cs="CongressSans"/>
          <w:color w:val="3B3C42"/>
          <w:sz w:val="22"/>
          <w:szCs w:val="22"/>
        </w:rPr>
        <w:tab/>
        <w:t>How to understand and recognise when own behaviour is impacting on others negatively.</w:t>
      </w:r>
    </w:p>
    <w:p w14:paraId="3EC4FCAD"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to seek feedback and support about the changes in behaviour that are required.</w:t>
      </w:r>
    </w:p>
    <w:p w14:paraId="261E5D07" w14:textId="77777777" w:rsidR="00EE75CF" w:rsidRPr="00EE75CF" w:rsidRDefault="00EE75CF" w:rsidP="00EE75CF">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 xml:space="preserve">How to effectively adapt own behaviour to minimise negative impacts and maximise positive impacts on others. </w:t>
      </w:r>
    </w:p>
    <w:p w14:paraId="75E3A9C2" w14:textId="77777777" w:rsidR="00EE75CF" w:rsidRPr="00EE75CF" w:rsidRDefault="00EE75CF" w:rsidP="00EE75C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types of changes that can be made to own behaviour and what the intention of these changes are.</w:t>
      </w:r>
    </w:p>
    <w:p w14:paraId="39F47DF9"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73919517"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1.4 </w:t>
      </w:r>
      <w:r w:rsidRPr="00EE75CF">
        <w:rPr>
          <w:rFonts w:ascii="Avenir LT Std 35 Light" w:eastAsia="Times New Roman" w:hAnsi="Avenir LT Std 35 Light" w:cs="CongressSans"/>
          <w:color w:val="3B3C42"/>
          <w:sz w:val="22"/>
          <w:szCs w:val="22"/>
        </w:rPr>
        <w:tab/>
        <w:t>The concept of emotional intelligence linked to relevant theory (</w:t>
      </w:r>
      <w:proofErr w:type="spellStart"/>
      <w:r w:rsidRPr="00EE75CF">
        <w:rPr>
          <w:rFonts w:ascii="Avenir LT Std 35 Light" w:eastAsia="Times New Roman" w:hAnsi="Avenir LT Std 35 Light" w:cs="CongressSans"/>
          <w:color w:val="3B3C42"/>
          <w:sz w:val="22"/>
          <w:szCs w:val="22"/>
        </w:rPr>
        <w:t>eg</w:t>
      </w:r>
      <w:proofErr w:type="spellEnd"/>
      <w:r w:rsidRPr="00EE75CF">
        <w:rPr>
          <w:rFonts w:ascii="Avenir LT Std 35 Light" w:eastAsia="Times New Roman" w:hAnsi="Avenir LT Std 35 Light" w:cs="CongressSans"/>
          <w:color w:val="3B3C42"/>
          <w:sz w:val="22"/>
          <w:szCs w:val="22"/>
        </w:rPr>
        <w:t xml:space="preserve"> Goleman, Salovey and Mayer, </w:t>
      </w:r>
      <w:proofErr w:type="spellStart"/>
      <w:r w:rsidRPr="00EE75CF">
        <w:rPr>
          <w:rFonts w:ascii="Avenir LT Std 35 Light" w:eastAsia="Times New Roman" w:hAnsi="Avenir LT Std 35 Light" w:cs="CongressSans"/>
          <w:color w:val="3B3C42"/>
          <w:sz w:val="22"/>
          <w:szCs w:val="22"/>
        </w:rPr>
        <w:t>Petrides</w:t>
      </w:r>
      <w:proofErr w:type="spellEnd"/>
      <w:r w:rsidRPr="00EE75CF">
        <w:rPr>
          <w:rFonts w:ascii="Avenir LT Std 35 Light" w:eastAsia="Times New Roman" w:hAnsi="Avenir LT Std 35 Light" w:cs="CongressSans"/>
          <w:color w:val="3B3C42"/>
          <w:sz w:val="22"/>
          <w:szCs w:val="22"/>
        </w:rPr>
        <w:t xml:space="preserve"> and Furnham).</w:t>
      </w:r>
    </w:p>
    <w:p w14:paraId="3311992E" w14:textId="77777777" w:rsidR="00EE75CF" w:rsidRPr="00EE75CF" w:rsidRDefault="00EE75CF" w:rsidP="00EE75CF">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 xml:space="preserve">The benefits of displaying emotional intelligence and how these are particularly important when leading. </w:t>
      </w:r>
    </w:p>
    <w:p w14:paraId="452E3D12" w14:textId="77777777" w:rsid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emotional intelligence can make leaders more effective.</w:t>
      </w:r>
    </w:p>
    <w:p w14:paraId="39839943" w14:textId="77777777" w:rsidR="00264667" w:rsidRPr="004D7F00" w:rsidRDefault="00264667" w:rsidP="00264667">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89B6900" w14:textId="3C7CBDCE" w:rsidR="00264667" w:rsidRPr="00502580" w:rsidRDefault="00DD0CD5" w:rsidP="00264667">
      <w:pPr>
        <w:pStyle w:val="ILMbullet2017"/>
        <w:numPr>
          <w:ilvl w:val="0"/>
          <w:numId w:val="0"/>
        </w:numPr>
        <w:spacing w:before="0" w:after="160"/>
        <w:ind w:left="567" w:hanging="501"/>
        <w:rPr>
          <w:rFonts w:eastAsia="Calibri"/>
          <w:color w:val="3B3C42"/>
          <w:szCs w:val="22"/>
        </w:rPr>
      </w:pPr>
      <w:r w:rsidRPr="0076195E">
        <w:rPr>
          <w:rFonts w:eastAsia="Times New Roman" w:cs="CongressSans"/>
          <w:b/>
          <w:color w:val="3B3C42"/>
          <w:szCs w:val="22"/>
        </w:rPr>
        <w:t>The learner must:</w:t>
      </w:r>
    </w:p>
    <w:p w14:paraId="17CB9453" w14:textId="3D2BC93C" w:rsidR="00FC3C0A" w:rsidRPr="00FC3C0A" w:rsidRDefault="00FC3C0A" w:rsidP="00FC3C0A">
      <w:pPr>
        <w:tabs>
          <w:tab w:val="left" w:pos="567"/>
        </w:tabs>
        <w:spacing w:before="0" w:after="0"/>
        <w:ind w:left="567" w:hanging="567"/>
        <w:rPr>
          <w:rFonts w:ascii="Avenir LT Std 35 Light" w:eastAsia="Calibri" w:hAnsi="Avenir LT Std 35 Light"/>
          <w:color w:val="3B3C42"/>
          <w:sz w:val="22"/>
          <w:szCs w:val="22"/>
        </w:rPr>
      </w:pPr>
      <w:r w:rsidRPr="00FC3C0A">
        <w:rPr>
          <w:rFonts w:ascii="Avenir LT Std 35 Light" w:eastAsia="Calibri" w:hAnsi="Avenir LT Std 35 Light"/>
          <w:color w:val="3B3C42"/>
          <w:sz w:val="22"/>
          <w:szCs w:val="22"/>
        </w:rPr>
        <w:t xml:space="preserve">1.1 </w:t>
      </w:r>
      <w:r>
        <w:rPr>
          <w:rFonts w:ascii="Avenir LT Std 35 Light" w:eastAsia="Calibri" w:hAnsi="Avenir LT Std 35 Light"/>
          <w:color w:val="3B3C42"/>
          <w:sz w:val="22"/>
          <w:szCs w:val="22"/>
        </w:rPr>
        <w:tab/>
      </w:r>
      <w:r w:rsidRPr="00FC3C0A">
        <w:rPr>
          <w:rFonts w:ascii="Avenir LT Std 35 Light" w:eastAsia="Calibri" w:hAnsi="Avenir LT Std 35 Light"/>
          <w:color w:val="3B3C42"/>
          <w:sz w:val="22"/>
          <w:szCs w:val="22"/>
        </w:rPr>
        <w:t>Explain the concept of self-awareness. This should be in detail and not purely a definition of the term.</w:t>
      </w:r>
    </w:p>
    <w:p w14:paraId="5EEB8DC7" w14:textId="53D3D2E5" w:rsidR="00FC3C0A" w:rsidRPr="00FC3C0A" w:rsidRDefault="00FC3C0A" w:rsidP="00FC3C0A">
      <w:pPr>
        <w:tabs>
          <w:tab w:val="left" w:pos="567"/>
        </w:tabs>
        <w:spacing w:before="0" w:after="0"/>
        <w:rPr>
          <w:rFonts w:ascii="Avenir LT Std 35 Light" w:eastAsia="Calibri" w:hAnsi="Avenir LT Std 35 Light"/>
          <w:color w:val="3B3C42"/>
          <w:sz w:val="22"/>
          <w:szCs w:val="22"/>
        </w:rPr>
      </w:pPr>
      <w:r w:rsidRPr="00FC3C0A">
        <w:rPr>
          <w:rFonts w:ascii="Avenir LT Std 35 Light" w:eastAsia="Calibri" w:hAnsi="Avenir LT Std 35 Light"/>
          <w:color w:val="3B3C42"/>
          <w:sz w:val="22"/>
          <w:szCs w:val="22"/>
        </w:rPr>
        <w:t xml:space="preserve">1.2 </w:t>
      </w:r>
      <w:r>
        <w:rPr>
          <w:rFonts w:ascii="Avenir LT Std 35 Light" w:eastAsia="Calibri" w:hAnsi="Avenir LT Std 35 Light"/>
          <w:color w:val="3B3C42"/>
          <w:sz w:val="22"/>
          <w:szCs w:val="22"/>
        </w:rPr>
        <w:tab/>
      </w:r>
      <w:r w:rsidRPr="00FC3C0A">
        <w:rPr>
          <w:rFonts w:ascii="Avenir LT Std 35 Light" w:eastAsia="Calibri" w:hAnsi="Avenir LT Std 35 Light"/>
          <w:color w:val="3B3C42"/>
          <w:sz w:val="22"/>
          <w:szCs w:val="22"/>
        </w:rPr>
        <w:t>Describe one potential impact of own behaviour on others.</w:t>
      </w:r>
    </w:p>
    <w:p w14:paraId="0DAAE92E" w14:textId="004E7BB4" w:rsidR="00FC3C0A" w:rsidRPr="00FC3C0A" w:rsidRDefault="00FC3C0A" w:rsidP="00FC3C0A">
      <w:pPr>
        <w:tabs>
          <w:tab w:val="left" w:pos="567"/>
        </w:tabs>
        <w:spacing w:before="0" w:after="0"/>
        <w:rPr>
          <w:rFonts w:ascii="Avenir LT Std 35 Light" w:eastAsia="Calibri" w:hAnsi="Avenir LT Std 35 Light"/>
          <w:color w:val="3B3C42"/>
          <w:sz w:val="22"/>
          <w:szCs w:val="22"/>
        </w:rPr>
      </w:pPr>
      <w:r w:rsidRPr="00FC3C0A">
        <w:rPr>
          <w:rFonts w:ascii="Avenir LT Std 35 Light" w:eastAsia="Calibri" w:hAnsi="Avenir LT Std 35 Light"/>
          <w:color w:val="3B3C42"/>
          <w:sz w:val="22"/>
          <w:szCs w:val="22"/>
        </w:rPr>
        <w:t xml:space="preserve">1.3 </w:t>
      </w:r>
      <w:r>
        <w:rPr>
          <w:rFonts w:ascii="Avenir LT Std 35 Light" w:eastAsia="Calibri" w:hAnsi="Avenir LT Std 35 Light"/>
          <w:color w:val="3B3C42"/>
          <w:sz w:val="22"/>
          <w:szCs w:val="22"/>
        </w:rPr>
        <w:tab/>
      </w:r>
      <w:r w:rsidRPr="00FC3C0A">
        <w:rPr>
          <w:rFonts w:ascii="Avenir LT Std 35 Light" w:eastAsia="Calibri" w:hAnsi="Avenir LT Std 35 Light"/>
          <w:color w:val="3B3C42"/>
          <w:sz w:val="22"/>
          <w:szCs w:val="22"/>
        </w:rPr>
        <w:t xml:space="preserve">Describe how to adapt behaviour to improve the impact on others giving two examples. </w:t>
      </w:r>
    </w:p>
    <w:p w14:paraId="70C0540A" w14:textId="5DEC5A11" w:rsidR="00FC3C0A" w:rsidRPr="00FC3C0A" w:rsidRDefault="00FC3C0A" w:rsidP="00FC3C0A">
      <w:pPr>
        <w:tabs>
          <w:tab w:val="left" w:pos="567"/>
        </w:tabs>
        <w:spacing w:before="0" w:after="0"/>
        <w:ind w:left="567" w:hanging="567"/>
        <w:rPr>
          <w:rFonts w:ascii="Avenir LT Std 35 Light" w:eastAsia="Calibri" w:hAnsi="Avenir LT Std 35 Light"/>
          <w:color w:val="3B3C42"/>
          <w:sz w:val="22"/>
          <w:szCs w:val="22"/>
        </w:rPr>
      </w:pPr>
      <w:r w:rsidRPr="00FC3C0A">
        <w:rPr>
          <w:rFonts w:ascii="Avenir LT Std 35 Light" w:eastAsia="Calibri" w:hAnsi="Avenir LT Std 35 Light"/>
          <w:color w:val="3B3C42"/>
          <w:sz w:val="22"/>
          <w:szCs w:val="22"/>
        </w:rPr>
        <w:t xml:space="preserve">1.4  </w:t>
      </w:r>
      <w:r>
        <w:rPr>
          <w:rFonts w:ascii="Avenir LT Std 35 Light" w:eastAsia="Calibri" w:hAnsi="Avenir LT Std 35 Light"/>
          <w:color w:val="3B3C42"/>
          <w:sz w:val="22"/>
          <w:szCs w:val="22"/>
        </w:rPr>
        <w:tab/>
      </w:r>
      <w:r w:rsidRPr="00FC3C0A">
        <w:rPr>
          <w:rFonts w:ascii="Avenir LT Std 35 Light" w:eastAsia="Calibri" w:hAnsi="Avenir LT Std 35 Light"/>
          <w:color w:val="3B3C42"/>
          <w:sz w:val="22"/>
          <w:szCs w:val="22"/>
        </w:rPr>
        <w:t xml:space="preserve">Explain the importance of emotional intelligence in leadership. Emphasis should be placed on the </w:t>
      </w:r>
      <w:r w:rsidRPr="00BD2728">
        <w:rPr>
          <w:rFonts w:ascii="Avenir LT Std 35 Light" w:eastAsia="Calibri" w:hAnsi="Avenir LT Std 35 Light"/>
          <w:b/>
          <w:color w:val="3B3C42"/>
          <w:sz w:val="22"/>
          <w:szCs w:val="22"/>
        </w:rPr>
        <w:t>importance</w:t>
      </w:r>
      <w:r w:rsidRPr="00FC3C0A">
        <w:rPr>
          <w:rFonts w:ascii="Avenir LT Std 35 Light" w:eastAsia="Calibri" w:hAnsi="Avenir LT Std 35 Light"/>
          <w:color w:val="3B3C42"/>
          <w:sz w:val="22"/>
          <w:szCs w:val="22"/>
        </w:rPr>
        <w:t xml:space="preserve"> of emotional intelligence as it will not be sufficient to define the term.</w:t>
      </w:r>
    </w:p>
    <w:p w14:paraId="3868DDB4" w14:textId="77777777" w:rsidR="00264667" w:rsidRPr="00DB45B4" w:rsidRDefault="00264667" w:rsidP="00264667">
      <w:pPr>
        <w:tabs>
          <w:tab w:val="left" w:pos="567"/>
        </w:tabs>
        <w:spacing w:before="0" w:after="0"/>
        <w:ind w:left="567" w:hanging="567"/>
        <w:rPr>
          <w:szCs w:val="24"/>
        </w:rPr>
      </w:pPr>
    </w:p>
    <w:p w14:paraId="2A0E078D" w14:textId="77777777" w:rsidR="00264667" w:rsidRPr="004D7F00" w:rsidRDefault="00264667" w:rsidP="00264667">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3A49BA79" w14:textId="1EFA46D5" w:rsidR="00264667" w:rsidRPr="00FC3C0A" w:rsidRDefault="00FC3C0A" w:rsidP="00BD2728">
      <w:pPr>
        <w:tabs>
          <w:tab w:val="clear" w:pos="2694"/>
          <w:tab w:val="left" w:pos="567"/>
        </w:tabs>
        <w:spacing w:before="40" w:after="40" w:line="260" w:lineRule="exact"/>
        <w:ind w:left="567"/>
        <w:rPr>
          <w:rFonts w:ascii="Avenir LT Std 35 Light" w:eastAsia="Calibri" w:hAnsi="Avenir LT Std 35 Light"/>
          <w:color w:val="3B3C42"/>
          <w:sz w:val="22"/>
          <w:szCs w:val="22"/>
        </w:rPr>
      </w:pPr>
      <w:r w:rsidRPr="00FC3C0A">
        <w:rPr>
          <w:rFonts w:ascii="Avenir LT Std 35 Light" w:eastAsia="Calibri" w:hAnsi="Avenir LT Std 35 Light"/>
          <w:color w:val="3B3C42"/>
          <w:sz w:val="22"/>
          <w:szCs w:val="22"/>
        </w:rPr>
        <w:lastRenderedPageBreak/>
        <w:t>Written account, reflective accounts.</w:t>
      </w:r>
      <w:r w:rsidR="00BD2728">
        <w:rPr>
          <w:rFonts w:ascii="Avenir LT Std 35 Light" w:eastAsia="Calibri" w:hAnsi="Avenir LT Std 35 Light"/>
          <w:color w:val="3B3C42"/>
          <w:sz w:val="22"/>
          <w:szCs w:val="22"/>
        </w:rPr>
        <w:t xml:space="preserve"> </w:t>
      </w:r>
      <w:r w:rsidR="00BD2728" w:rsidRPr="00BD2728">
        <w:rPr>
          <w:rFonts w:ascii="Avenir LT Std 35 Light" w:eastAsia="Calibri" w:hAnsi="Avenir LT Std 35 Light"/>
          <w:color w:val="3B3C42"/>
          <w:sz w:val="22"/>
          <w:szCs w:val="22"/>
        </w:rPr>
        <w:t xml:space="preserve">Professional discussion is a </w:t>
      </w:r>
      <w:r w:rsidR="00BD2728" w:rsidRPr="00BD2728">
        <w:rPr>
          <w:rFonts w:ascii="Avenir LT Std 35 Light" w:eastAsia="Calibri" w:hAnsi="Avenir LT Std 35 Light"/>
          <w:b/>
          <w:color w:val="3B3C42"/>
          <w:sz w:val="22"/>
          <w:szCs w:val="22"/>
        </w:rPr>
        <w:t>mandatory</w:t>
      </w:r>
      <w:r w:rsidR="00BD2728" w:rsidRPr="00BD2728">
        <w:rPr>
          <w:rFonts w:ascii="Avenir LT Std 35 Light" w:eastAsia="Calibri" w:hAnsi="Avenir LT Std 35 Light"/>
          <w:color w:val="3B3C42"/>
          <w:sz w:val="22"/>
          <w:szCs w:val="22"/>
        </w:rPr>
        <w:t xml:space="preserve"> assessment method within this unit.</w:t>
      </w:r>
    </w:p>
    <w:p w14:paraId="19E9C0B2"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2)</w:t>
      </w:r>
    </w:p>
    <w:p w14:paraId="37922862"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7D240885"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2</w:t>
      </w:r>
      <w:r w:rsidRPr="00EE75CF">
        <w:rPr>
          <w:rFonts w:ascii="Avenir LT Std 35 Light" w:eastAsia="Times New Roman" w:hAnsi="Avenir LT Std 35 Light" w:cs="CongressSans"/>
          <w:color w:val="3B3C42"/>
          <w:sz w:val="22"/>
          <w:szCs w:val="22"/>
        </w:rPr>
        <w:tab/>
        <w:t>Understand inclusivity and unconscious bias</w:t>
      </w:r>
    </w:p>
    <w:p w14:paraId="6A67DD1C"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2D9A72AF"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192E728D" w14:textId="77777777" w:rsidR="00EE75CF" w:rsidRPr="00EE75CF" w:rsidRDefault="00EE75CF" w:rsidP="00663FB7">
      <w:pPr>
        <w:numPr>
          <w:ilvl w:val="1"/>
          <w:numId w:val="62"/>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what is meant by unconscious bias</w:t>
      </w:r>
    </w:p>
    <w:p w14:paraId="25ED4FEF" w14:textId="77777777" w:rsidR="00EE75CF" w:rsidRPr="00EE75CF" w:rsidRDefault="00EE75CF" w:rsidP="00663FB7">
      <w:pPr>
        <w:numPr>
          <w:ilvl w:val="1"/>
          <w:numId w:val="62"/>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what is meant by inclusivity</w:t>
      </w:r>
    </w:p>
    <w:p w14:paraId="1C204CF5" w14:textId="77777777" w:rsidR="00EE75CF" w:rsidRPr="00EE75CF" w:rsidRDefault="00EE75CF" w:rsidP="00663FB7">
      <w:pPr>
        <w:numPr>
          <w:ilvl w:val="1"/>
          <w:numId w:val="62"/>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how unconscious bias can impact on inclusion</w:t>
      </w:r>
    </w:p>
    <w:p w14:paraId="1E351146" w14:textId="77777777" w:rsidR="00EE75CF" w:rsidRPr="00EE75CF" w:rsidRDefault="00EE75CF" w:rsidP="00663FB7">
      <w:pPr>
        <w:numPr>
          <w:ilvl w:val="1"/>
          <w:numId w:val="62"/>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Describe how unconscious bias can be avoided</w:t>
      </w:r>
    </w:p>
    <w:p w14:paraId="74E45BBB"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77A002B3"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2.1 </w:t>
      </w:r>
      <w:r w:rsidRPr="00EE75CF">
        <w:rPr>
          <w:rFonts w:ascii="Avenir LT Std 35 Light" w:eastAsia="Times New Roman" w:hAnsi="Avenir LT Std 35 Light" w:cs="CongressSans"/>
          <w:color w:val="3B3C42"/>
          <w:sz w:val="22"/>
          <w:szCs w:val="22"/>
        </w:rPr>
        <w:tab/>
        <w:t>The types of unconscious bias that occur in the workplace (</w:t>
      </w:r>
      <w:proofErr w:type="spellStart"/>
      <w:r w:rsidRPr="00EE75CF">
        <w:rPr>
          <w:rFonts w:ascii="Avenir LT Std 35 Light" w:eastAsia="Times New Roman" w:hAnsi="Avenir LT Std 35 Light" w:cs="CongressSans"/>
          <w:color w:val="3B3C42"/>
          <w:sz w:val="22"/>
          <w:szCs w:val="22"/>
        </w:rPr>
        <w:t>eg</w:t>
      </w:r>
      <w:proofErr w:type="spellEnd"/>
      <w:r w:rsidRPr="00EE75CF">
        <w:rPr>
          <w:rFonts w:ascii="Avenir LT Std 35 Light" w:eastAsia="Times New Roman" w:hAnsi="Avenir LT Std 35 Light" w:cs="CongressSans"/>
          <w:color w:val="3B3C42"/>
          <w:sz w:val="22"/>
          <w:szCs w:val="22"/>
        </w:rPr>
        <w:t xml:space="preserve"> confirmation, conformity, similarity etc).</w:t>
      </w:r>
    </w:p>
    <w:p w14:paraId="50949146"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reasons why human thinking processes are biased.</w:t>
      </w:r>
    </w:p>
    <w:p w14:paraId="6E961B32" w14:textId="77777777" w:rsidR="00EE75CF" w:rsidRPr="00EE75CF" w:rsidRDefault="00EE75CF" w:rsidP="00EE75CF">
      <w:pPr>
        <w:tabs>
          <w:tab w:val="clear" w:pos="2694"/>
          <w:tab w:val="left" w:pos="567"/>
        </w:tabs>
        <w:spacing w:before="40" w:after="0" w:line="240" w:lineRule="auto"/>
        <w:ind w:left="567" w:right="-172" w:hanging="141"/>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What can be done to limit the impact of unconscious bias on workplace inclusivity, such as:</w:t>
      </w:r>
    </w:p>
    <w:p w14:paraId="0F9E352B" w14:textId="6AD94063"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Balance of selection panels – gender/age/ethnicity</w:t>
      </w:r>
      <w:r w:rsidR="00E43FE1">
        <w:rPr>
          <w:rFonts w:eastAsia="Times New Roman" w:cs="CongressSans"/>
          <w:color w:val="3B3C42"/>
          <w:szCs w:val="22"/>
        </w:rPr>
        <w:t>.</w:t>
      </w:r>
    </w:p>
    <w:p w14:paraId="436A6A98" w14:textId="2B87F739"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Policies and procedures</w:t>
      </w:r>
      <w:r w:rsidR="00E43FE1">
        <w:rPr>
          <w:rFonts w:eastAsia="Times New Roman" w:cs="CongressSans"/>
          <w:color w:val="3B3C42"/>
          <w:szCs w:val="22"/>
        </w:rPr>
        <w:t>.</w:t>
      </w:r>
    </w:p>
    <w:p w14:paraId="648816FE" w14:textId="7777777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Timings/scheduling of meetings.</w:t>
      </w:r>
    </w:p>
    <w:p w14:paraId="53E6FCF1"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Challenge stereotypes.</w:t>
      </w:r>
    </w:p>
    <w:p w14:paraId="5F828E41"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E983240"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4"/>
        </w:rPr>
      </w:pPr>
      <w:r w:rsidRPr="00EE75CF">
        <w:rPr>
          <w:rFonts w:ascii="Avenir LT Std 35 Light" w:eastAsia="Times New Roman" w:hAnsi="Avenir LT Std 35 Light" w:cs="CongressSans"/>
          <w:color w:val="3B3C42"/>
          <w:sz w:val="22"/>
          <w:szCs w:val="22"/>
        </w:rPr>
        <w:t xml:space="preserve">2.2 </w:t>
      </w:r>
      <w:r w:rsidRPr="00EE75CF">
        <w:rPr>
          <w:rFonts w:ascii="Avenir LT Std 35 Light" w:eastAsia="Times New Roman" w:hAnsi="Avenir LT Std 35 Light" w:cs="CongressSans"/>
          <w:color w:val="3B3C42"/>
          <w:sz w:val="22"/>
          <w:szCs w:val="22"/>
        </w:rPr>
        <w:tab/>
        <w:t xml:space="preserve">There is no depth section for this assessment criterion. </w:t>
      </w:r>
    </w:p>
    <w:p w14:paraId="1FCC848A"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40559F5"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2.3 </w:t>
      </w:r>
      <w:r w:rsidRPr="00EE75CF">
        <w:rPr>
          <w:rFonts w:ascii="Avenir LT Std 35 Light" w:eastAsia="Times New Roman" w:hAnsi="Avenir LT Std 35 Light" w:cs="CongressSans"/>
          <w:color w:val="3B3C42"/>
          <w:sz w:val="22"/>
          <w:szCs w:val="22"/>
        </w:rPr>
        <w:tab/>
        <w:t>The relationship between unconscious bias and inclusivity.</w:t>
      </w:r>
    </w:p>
    <w:p w14:paraId="5C58CBD7"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unconscious bias can affect inclusivity in an organisation.</w:t>
      </w:r>
    </w:p>
    <w:p w14:paraId="5590EE04"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effects on inclusivity when unconscious bias is avoided.</w:t>
      </w:r>
    </w:p>
    <w:p w14:paraId="3407F369"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3011C276"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2.4 </w:t>
      </w:r>
      <w:r w:rsidRPr="00EE75CF">
        <w:rPr>
          <w:rFonts w:ascii="Avenir LT Std 35 Light" w:eastAsia="Times New Roman" w:hAnsi="Avenir LT Std 35 Light" w:cs="CongressSans"/>
          <w:color w:val="3B3C42"/>
          <w:sz w:val="22"/>
          <w:szCs w:val="22"/>
        </w:rPr>
        <w:tab/>
        <w:t>Situations where the risk of unconscious bias is more prevalent.</w:t>
      </w:r>
    </w:p>
    <w:p w14:paraId="345DEF00" w14:textId="77777777" w:rsid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steps and techniques that can be used to mitigate and avoid unconscious bias.</w:t>
      </w:r>
    </w:p>
    <w:p w14:paraId="28DC68DE" w14:textId="77777777" w:rsidR="00264667" w:rsidRPr="004D7F00" w:rsidRDefault="00264667" w:rsidP="00264667">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2AAFC5E5" w14:textId="58F39061" w:rsidR="00264667" w:rsidRPr="00502580" w:rsidRDefault="00DD0CD5" w:rsidP="00BD2728">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0CC9B5D5" w14:textId="609F0D1F" w:rsidR="00BD2728" w:rsidRPr="00BD2728" w:rsidRDefault="00BD2728" w:rsidP="00BD2728">
      <w:pPr>
        <w:tabs>
          <w:tab w:val="left" w:pos="567"/>
        </w:tabs>
        <w:spacing w:before="0" w:after="0"/>
        <w:ind w:left="567" w:hanging="567"/>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lastRenderedPageBreak/>
        <w:t xml:space="preserve">2.1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Explain what is meant by unconscious bias. This should be in detail and not purely a definition of the term.</w:t>
      </w:r>
    </w:p>
    <w:p w14:paraId="315163D4" w14:textId="50C756F8" w:rsidR="00BD2728" w:rsidRPr="00BD2728" w:rsidRDefault="00BD2728" w:rsidP="00BD2728">
      <w:pPr>
        <w:tabs>
          <w:tab w:val="left" w:pos="567"/>
        </w:tabs>
        <w:spacing w:before="0" w:after="0"/>
        <w:ind w:left="567" w:hanging="567"/>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 xml:space="preserve">2.2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Explain what is meant by inclusivity. This should be in detail and not purely a definition of the term.</w:t>
      </w:r>
    </w:p>
    <w:p w14:paraId="1A6F7F61" w14:textId="0A6059D7" w:rsidR="00BD2728" w:rsidRPr="00BD2728" w:rsidRDefault="00BD2728" w:rsidP="00BD2728">
      <w:pPr>
        <w:tabs>
          <w:tab w:val="left" w:pos="567"/>
        </w:tabs>
        <w:spacing w:before="0" w:after="0"/>
        <w:ind w:left="567" w:hanging="567"/>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 xml:space="preserve">2.3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 xml:space="preserve">Explain the impact of unconscious bias on inclusion. Emphasis should be placed on the </w:t>
      </w:r>
      <w:r w:rsidRPr="00BD2728">
        <w:rPr>
          <w:rFonts w:ascii="Avenir LT Std 35 Light" w:eastAsia="Calibri" w:hAnsi="Avenir LT Std 35 Light"/>
          <w:b/>
          <w:color w:val="3B3C42"/>
          <w:sz w:val="22"/>
          <w:szCs w:val="22"/>
        </w:rPr>
        <w:t xml:space="preserve">impact </w:t>
      </w:r>
      <w:r w:rsidRPr="00BD2728">
        <w:rPr>
          <w:rFonts w:ascii="Avenir LT Std 35 Light" w:eastAsia="Calibri" w:hAnsi="Avenir LT Std 35 Light"/>
          <w:color w:val="3B3C42"/>
          <w:sz w:val="22"/>
          <w:szCs w:val="22"/>
        </w:rPr>
        <w:t>of unconscious bias on inclusion.</w:t>
      </w:r>
    </w:p>
    <w:p w14:paraId="42766B07" w14:textId="2D63363E" w:rsidR="00BD2728" w:rsidRPr="00BD2728" w:rsidRDefault="00BD2728" w:rsidP="00BD2728">
      <w:pPr>
        <w:tabs>
          <w:tab w:val="left" w:pos="567"/>
        </w:tabs>
        <w:spacing w:before="0" w:after="0"/>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 xml:space="preserve">2.4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Describe how unconscious bias can be avoided giving at least two examples.</w:t>
      </w:r>
    </w:p>
    <w:p w14:paraId="52091BD6" w14:textId="77777777" w:rsidR="00264667" w:rsidRPr="00DB45B4" w:rsidRDefault="00264667" w:rsidP="00264667">
      <w:pPr>
        <w:tabs>
          <w:tab w:val="left" w:pos="567"/>
        </w:tabs>
        <w:spacing w:before="0" w:after="0"/>
        <w:ind w:left="567" w:hanging="567"/>
        <w:rPr>
          <w:szCs w:val="24"/>
        </w:rPr>
      </w:pPr>
    </w:p>
    <w:p w14:paraId="427DD03C" w14:textId="77777777" w:rsidR="00264667" w:rsidRPr="004D7F00" w:rsidRDefault="00264667" w:rsidP="00264667">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18DB1C61" w14:textId="149B2C85" w:rsidR="00264667" w:rsidRPr="00BD2728" w:rsidRDefault="00BD2728" w:rsidP="00BD2728">
      <w:pPr>
        <w:tabs>
          <w:tab w:val="left" w:pos="567"/>
        </w:tabs>
        <w:ind w:left="567"/>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Written or verbal accounts, reflective accounts, work produc</w:t>
      </w:r>
      <w:r>
        <w:rPr>
          <w:rFonts w:ascii="Avenir LT Std 35 Light" w:eastAsia="Calibri" w:hAnsi="Avenir LT Std 35 Light"/>
          <w:color w:val="3B3C42"/>
          <w:sz w:val="22"/>
          <w:szCs w:val="22"/>
        </w:rPr>
        <w:t xml:space="preserve">t </w:t>
      </w:r>
      <w:proofErr w:type="spellStart"/>
      <w:r>
        <w:rPr>
          <w:rFonts w:ascii="Avenir LT Std 35 Light" w:eastAsia="Calibri" w:hAnsi="Avenir LT Std 35 Light"/>
          <w:color w:val="3B3C42"/>
          <w:sz w:val="22"/>
          <w:szCs w:val="22"/>
        </w:rPr>
        <w:t>e</w:t>
      </w:r>
      <w:r w:rsidRPr="00BD2728">
        <w:rPr>
          <w:rFonts w:ascii="Avenir LT Std 35 Light" w:eastAsia="Calibri" w:hAnsi="Avenir LT Std 35 Light"/>
          <w:color w:val="3B3C42"/>
          <w:sz w:val="22"/>
          <w:szCs w:val="22"/>
        </w:rPr>
        <w:t>g</w:t>
      </w:r>
      <w:proofErr w:type="spellEnd"/>
      <w:r w:rsidRPr="00BD2728">
        <w:rPr>
          <w:rFonts w:ascii="Avenir LT Std 35 Light" w:eastAsia="Calibri" w:hAnsi="Avenir LT Std 35 Light"/>
          <w:color w:val="3B3C42"/>
          <w:sz w:val="22"/>
          <w:szCs w:val="22"/>
        </w:rPr>
        <w:t xml:space="preserve"> relevant policies and procedures. Professional discussion is a </w:t>
      </w:r>
      <w:r w:rsidRPr="00BD2728">
        <w:rPr>
          <w:rFonts w:ascii="Avenir LT Std 35 Light" w:eastAsia="Calibri" w:hAnsi="Avenir LT Std 35 Light"/>
          <w:b/>
          <w:color w:val="3B3C42"/>
          <w:sz w:val="22"/>
          <w:szCs w:val="22"/>
        </w:rPr>
        <w:t>mandatory</w:t>
      </w:r>
      <w:r w:rsidRPr="00BD2728">
        <w:rPr>
          <w:rFonts w:ascii="Avenir LT Std 35 Light" w:eastAsia="Calibri" w:hAnsi="Avenir LT Std 35 Light"/>
          <w:color w:val="3B3C42"/>
          <w:sz w:val="22"/>
          <w:szCs w:val="22"/>
        </w:rPr>
        <w:t xml:space="preserve"> assessment method within this unit.  </w:t>
      </w:r>
    </w:p>
    <w:p w14:paraId="12A6AD71"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3)</w:t>
      </w:r>
    </w:p>
    <w:p w14:paraId="1F5884BF"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21E94BCF"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3</w:t>
      </w:r>
      <w:r w:rsidRPr="00EE75CF">
        <w:rPr>
          <w:rFonts w:ascii="Avenir LT Std 35 Light" w:eastAsia="Times New Roman" w:hAnsi="Avenir LT Std 35 Light" w:cs="CongressSans"/>
          <w:color w:val="3B3C42"/>
          <w:sz w:val="22"/>
          <w:szCs w:val="22"/>
        </w:rPr>
        <w:tab/>
        <w:t>Understand different learning styles</w:t>
      </w:r>
    </w:p>
    <w:p w14:paraId="0E0E156D"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4D58A62D"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5CEBF34C" w14:textId="77777777" w:rsidR="00EE75CF" w:rsidRPr="00EE75CF" w:rsidRDefault="00EE75CF" w:rsidP="00663FB7">
      <w:pPr>
        <w:numPr>
          <w:ilvl w:val="1"/>
          <w:numId w:val="63"/>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Describe a range of learning styles</w:t>
      </w:r>
    </w:p>
    <w:p w14:paraId="62E19A7A" w14:textId="77777777" w:rsidR="00EE75CF" w:rsidRPr="00EE75CF" w:rsidRDefault="00EE75CF" w:rsidP="00663FB7">
      <w:pPr>
        <w:numPr>
          <w:ilvl w:val="1"/>
          <w:numId w:val="63"/>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how different learning styles might be addressed when providing training and development</w:t>
      </w:r>
    </w:p>
    <w:p w14:paraId="03F01B6E" w14:textId="77777777" w:rsidR="00EE75CF" w:rsidRPr="00EE75CF" w:rsidRDefault="00EE75CF" w:rsidP="00663FB7">
      <w:pPr>
        <w:numPr>
          <w:ilvl w:val="1"/>
          <w:numId w:val="63"/>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Identify learning style of self and team members</w:t>
      </w:r>
    </w:p>
    <w:p w14:paraId="2D590E06"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4C7BC576" w14:textId="2C9AE983" w:rsidR="00EE75CF" w:rsidRPr="00EE75CF" w:rsidRDefault="00EE75CF" w:rsidP="00EE75CF">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3.1 </w:t>
      </w:r>
      <w:r w:rsidRPr="00EE75CF">
        <w:rPr>
          <w:rFonts w:ascii="Avenir LT Std 35 Light" w:eastAsia="Times New Roman" w:hAnsi="Avenir LT Std 35 Light" w:cs="CongressSans"/>
          <w:color w:val="3B3C42"/>
          <w:sz w:val="22"/>
          <w:szCs w:val="22"/>
        </w:rPr>
        <w:tab/>
        <w:t>The range of different learning styles theories including Honey &amp; Mumford, VARK, Gardner’s Multiple intelli</w:t>
      </w:r>
      <w:r w:rsidR="00581588">
        <w:rPr>
          <w:rFonts w:ascii="Avenir LT Std 35 Light" w:eastAsia="Times New Roman" w:hAnsi="Avenir LT Std 35 Light" w:cs="CongressSans"/>
          <w:color w:val="3B3C42"/>
          <w:sz w:val="22"/>
          <w:szCs w:val="22"/>
        </w:rPr>
        <w:t>gences, Felder</w:t>
      </w:r>
      <w:r w:rsidRPr="00EE75CF">
        <w:rPr>
          <w:rFonts w:ascii="Avenir LT Std 35 Light" w:eastAsia="Times New Roman" w:hAnsi="Avenir LT Std 35 Light" w:cs="CongressSans"/>
          <w:color w:val="3B3C42"/>
          <w:sz w:val="22"/>
          <w:szCs w:val="22"/>
        </w:rPr>
        <w:t>-Silverman etc.</w:t>
      </w:r>
    </w:p>
    <w:p w14:paraId="43530C12"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402DDF6"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3.2 </w:t>
      </w:r>
      <w:r w:rsidRPr="00EE75CF">
        <w:rPr>
          <w:rFonts w:ascii="Avenir LT Std 35 Light" w:eastAsia="Times New Roman" w:hAnsi="Avenir LT Std 35 Light" w:cs="CongressSans"/>
          <w:color w:val="3B3C42"/>
          <w:sz w:val="22"/>
          <w:szCs w:val="22"/>
        </w:rPr>
        <w:tab/>
        <w:t>How to match different learning preferences to different learning and development opportunities.</w:t>
      </w:r>
    </w:p>
    <w:p w14:paraId="5D0A14E3"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6D01F3B"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3.3 </w:t>
      </w:r>
      <w:r w:rsidRPr="00EE75CF">
        <w:rPr>
          <w:rFonts w:ascii="Avenir LT Std 35 Light" w:eastAsia="Times New Roman" w:hAnsi="Avenir LT Std 35 Light" w:cs="CongressSans"/>
          <w:color w:val="3B3C42"/>
          <w:sz w:val="22"/>
          <w:szCs w:val="22"/>
        </w:rPr>
        <w:tab/>
        <w:t>How to identify different individual learning styles using relevant tools and techniques.</w:t>
      </w:r>
    </w:p>
    <w:p w14:paraId="594B014F" w14:textId="77777777" w:rsid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ways that individual learning preferences within a team may differ.</w:t>
      </w:r>
    </w:p>
    <w:p w14:paraId="5A5BD342" w14:textId="77777777" w:rsidR="00264667" w:rsidRPr="004D7F00" w:rsidRDefault="00264667" w:rsidP="00264667">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FC476CD" w14:textId="6AC0EEFB" w:rsidR="00264667" w:rsidRPr="00502580" w:rsidRDefault="00DD0CD5" w:rsidP="00BD2728">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5D1F2E5E" w14:textId="4C182960" w:rsidR="00BD2728" w:rsidRPr="00BD2728" w:rsidRDefault="00BD2728" w:rsidP="00BD2728">
      <w:pPr>
        <w:tabs>
          <w:tab w:val="left" w:pos="567"/>
        </w:tabs>
        <w:spacing w:before="0" w:after="0"/>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 xml:space="preserve">3.1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 xml:space="preserve">Describe at least three learning styles. </w:t>
      </w:r>
    </w:p>
    <w:p w14:paraId="1042BEDE" w14:textId="55F8387E" w:rsidR="00BD2728" w:rsidRPr="00BD2728" w:rsidRDefault="00BD2728" w:rsidP="00BD2728">
      <w:pPr>
        <w:tabs>
          <w:tab w:val="left" w:pos="567"/>
        </w:tabs>
        <w:spacing w:before="0" w:after="0"/>
        <w:ind w:left="567" w:hanging="567"/>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lastRenderedPageBreak/>
        <w:t xml:space="preserve">3.2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Explain how at least two different learning styles might be addressed</w:t>
      </w:r>
      <w:r>
        <w:rPr>
          <w:szCs w:val="24"/>
        </w:rPr>
        <w:t xml:space="preserve"> </w:t>
      </w:r>
      <w:r w:rsidRPr="00BD2728">
        <w:rPr>
          <w:rFonts w:ascii="Avenir LT Std 35 Light" w:eastAsia="Calibri" w:hAnsi="Avenir LT Std 35 Light"/>
          <w:color w:val="3B3C42"/>
          <w:sz w:val="22"/>
          <w:szCs w:val="22"/>
        </w:rPr>
        <w:t>when providing training and development.</w:t>
      </w:r>
    </w:p>
    <w:p w14:paraId="6BA101A5" w14:textId="2E9C13D7" w:rsidR="00BD2728" w:rsidRPr="00BD2728" w:rsidRDefault="00BD2728" w:rsidP="00BD2728">
      <w:pPr>
        <w:tabs>
          <w:tab w:val="left" w:pos="567"/>
        </w:tabs>
        <w:spacing w:before="0" w:after="0"/>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 xml:space="preserve">3.3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Identify own learning style and that of one team member.</w:t>
      </w:r>
    </w:p>
    <w:p w14:paraId="0F94AC6D" w14:textId="77777777" w:rsidR="00264667" w:rsidRPr="00DB45B4" w:rsidRDefault="00264667" w:rsidP="00264667">
      <w:pPr>
        <w:tabs>
          <w:tab w:val="left" w:pos="567"/>
        </w:tabs>
        <w:spacing w:before="0" w:after="0"/>
        <w:ind w:left="567" w:hanging="567"/>
        <w:rPr>
          <w:szCs w:val="24"/>
        </w:rPr>
      </w:pPr>
    </w:p>
    <w:p w14:paraId="55A77CC1" w14:textId="77777777" w:rsidR="00264667" w:rsidRPr="004D7F00" w:rsidRDefault="00264667" w:rsidP="00264667">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78F49743" w14:textId="197F96B9" w:rsidR="00264667" w:rsidRPr="00BD2728" w:rsidRDefault="00BD2728" w:rsidP="00BD2728">
      <w:pPr>
        <w:tabs>
          <w:tab w:val="left" w:pos="567"/>
        </w:tabs>
        <w:ind w:left="567"/>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Use of diagnostic tools, work product, written explanation</w:t>
      </w:r>
      <w:r w:rsidR="00B635F7">
        <w:rPr>
          <w:rFonts w:ascii="Avenir LT Std 35 Light" w:eastAsia="Calibri" w:hAnsi="Avenir LT Std 35 Light"/>
          <w:color w:val="3B3C42"/>
          <w:sz w:val="22"/>
          <w:szCs w:val="22"/>
        </w:rPr>
        <w:t>.</w:t>
      </w:r>
      <w:r w:rsidRPr="00BD2728">
        <w:rPr>
          <w:rFonts w:ascii="Avenir LT Std 35 Light" w:eastAsia="Calibri" w:hAnsi="Avenir LT Std 35 Light"/>
          <w:color w:val="3B3C42"/>
          <w:sz w:val="22"/>
          <w:szCs w:val="22"/>
        </w:rPr>
        <w:t xml:space="preserve"> Professional discussion is a </w:t>
      </w:r>
      <w:r w:rsidRPr="00BD2728">
        <w:rPr>
          <w:rFonts w:ascii="Avenir LT Std 35 Light" w:eastAsia="Calibri" w:hAnsi="Avenir LT Std 35 Light"/>
          <w:b/>
          <w:color w:val="3B3C42"/>
          <w:sz w:val="22"/>
          <w:szCs w:val="22"/>
        </w:rPr>
        <w:t>mandatory</w:t>
      </w:r>
      <w:r w:rsidRPr="00BD2728">
        <w:rPr>
          <w:rFonts w:ascii="Avenir LT Std 35 Light" w:eastAsia="Calibri" w:hAnsi="Avenir LT Std 35 Light"/>
          <w:color w:val="3B3C42"/>
          <w:sz w:val="22"/>
          <w:szCs w:val="22"/>
        </w:rPr>
        <w:t xml:space="preserve"> assessment method within this unit</w:t>
      </w:r>
      <w:r w:rsidR="00264667" w:rsidRPr="00E16A21">
        <w:rPr>
          <w:rFonts w:ascii="Avenir LT Std 35 Light" w:eastAsia="Calibri" w:hAnsi="Avenir LT Std 35 Light"/>
          <w:color w:val="3B3C42"/>
          <w:sz w:val="22"/>
          <w:szCs w:val="22"/>
        </w:rPr>
        <w:t>.</w:t>
      </w:r>
    </w:p>
    <w:p w14:paraId="2D7E1C9A"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4)</w:t>
      </w:r>
    </w:p>
    <w:p w14:paraId="5A1BFECF"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7F0B343F"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4</w:t>
      </w:r>
      <w:r w:rsidRPr="00EE75CF">
        <w:rPr>
          <w:rFonts w:ascii="Avenir LT Std 35 Light" w:eastAsia="Times New Roman" w:hAnsi="Avenir LT Std 35 Light" w:cs="CongressSans"/>
          <w:color w:val="3B3C42"/>
          <w:sz w:val="22"/>
          <w:szCs w:val="22"/>
        </w:rPr>
        <w:tab/>
        <w:t>Understand feedback mechanisms</w:t>
      </w:r>
    </w:p>
    <w:p w14:paraId="6BE0480D"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1638FB9C"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23193DE8" w14:textId="77777777" w:rsidR="00EE75CF" w:rsidRPr="00EE75CF" w:rsidRDefault="00EE75CF" w:rsidP="00663FB7">
      <w:pPr>
        <w:numPr>
          <w:ilvl w:val="1"/>
          <w:numId w:val="64"/>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Describe different feedback mechanisms</w:t>
      </w:r>
    </w:p>
    <w:p w14:paraId="1A68A388" w14:textId="77777777" w:rsidR="00EE75CF" w:rsidRPr="00EE75CF" w:rsidRDefault="00EE75CF" w:rsidP="00663FB7">
      <w:pPr>
        <w:numPr>
          <w:ilvl w:val="1"/>
          <w:numId w:val="64"/>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importance of gathering feedback from different sources</w:t>
      </w:r>
    </w:p>
    <w:p w14:paraId="3B565F5D"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7B954D25"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4.1 </w:t>
      </w:r>
      <w:r w:rsidRPr="00EE75CF">
        <w:rPr>
          <w:rFonts w:ascii="Avenir LT Std 35 Light" w:eastAsia="Times New Roman" w:hAnsi="Avenir LT Std 35 Light" w:cs="CongressSans"/>
          <w:color w:val="3B3C42"/>
          <w:sz w:val="22"/>
          <w:szCs w:val="22"/>
        </w:rPr>
        <w:tab/>
        <w:t>The broad range of positive and negative feedback mechanisms that are available to a leader (</w:t>
      </w:r>
      <w:proofErr w:type="spellStart"/>
      <w:r w:rsidRPr="00EE75CF">
        <w:rPr>
          <w:rFonts w:ascii="Avenir LT Std 35 Light" w:eastAsia="Times New Roman" w:hAnsi="Avenir LT Std 35 Light" w:cs="CongressSans"/>
          <w:color w:val="3B3C42"/>
          <w:sz w:val="22"/>
          <w:szCs w:val="22"/>
        </w:rPr>
        <w:t>eg</w:t>
      </w:r>
      <w:proofErr w:type="spellEnd"/>
      <w:r w:rsidRPr="00EE75CF">
        <w:rPr>
          <w:rFonts w:ascii="Avenir LT Std 35 Light" w:eastAsia="Times New Roman" w:hAnsi="Avenir LT Std 35 Light" w:cs="CongressSans"/>
          <w:color w:val="3B3C42"/>
          <w:sz w:val="22"/>
          <w:szCs w:val="22"/>
        </w:rPr>
        <w:t xml:space="preserve"> KPI reports, customer complaints, surveys, engagement reports, online reviews etc).</w:t>
      </w:r>
    </w:p>
    <w:p w14:paraId="29BD86E5" w14:textId="77777777" w:rsidR="00EE75CF" w:rsidRPr="00EE75CF" w:rsidRDefault="00EE75CF" w:rsidP="00EE75C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to select the most appropriate feedback mechanism to use, according to the situation).</w:t>
      </w:r>
    </w:p>
    <w:p w14:paraId="66ECBBCE"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2EDCC04"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4.2 </w:t>
      </w:r>
      <w:r w:rsidRPr="00EE75CF">
        <w:rPr>
          <w:rFonts w:ascii="Avenir LT Std 35 Light" w:eastAsia="Times New Roman" w:hAnsi="Avenir LT Std 35 Light" w:cs="CongressSans"/>
          <w:color w:val="3B3C42"/>
          <w:sz w:val="22"/>
          <w:szCs w:val="22"/>
        </w:rPr>
        <w:tab/>
        <w:t>The purpose of seeking feedback from a range of different sources.</w:t>
      </w:r>
    </w:p>
    <w:p w14:paraId="17B88ACD"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 xml:space="preserve">The benefits of considering different perspectives. </w:t>
      </w:r>
    </w:p>
    <w:p w14:paraId="1DB189AE" w14:textId="77777777" w:rsidR="00EE75CF" w:rsidRDefault="00EE75CF" w:rsidP="00EE75C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performance can appear contradictory from different perspectives and the need to consider why this is the case.</w:t>
      </w:r>
    </w:p>
    <w:p w14:paraId="10BF18FC" w14:textId="77777777" w:rsidR="00264667" w:rsidRPr="004D7F00" w:rsidRDefault="00264667" w:rsidP="00264667">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E2E25F6" w14:textId="37DCB07F" w:rsidR="00264667" w:rsidRPr="00502580" w:rsidRDefault="00DD0CD5" w:rsidP="00BD2728">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6EEE5B16" w14:textId="5569B9C9" w:rsidR="00BD2728" w:rsidRPr="00BD2728" w:rsidRDefault="00BD2728" w:rsidP="00BD2728">
      <w:pPr>
        <w:tabs>
          <w:tab w:val="left" w:pos="567"/>
        </w:tabs>
        <w:spacing w:before="0" w:after="0"/>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 xml:space="preserve">4.1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Describe at least two different feedback mechanisms.</w:t>
      </w:r>
    </w:p>
    <w:p w14:paraId="2500D9D1" w14:textId="54092E28" w:rsidR="00264667" w:rsidRPr="00BD2728" w:rsidRDefault="00BD2728" w:rsidP="00BD2728">
      <w:pPr>
        <w:tabs>
          <w:tab w:val="left" w:pos="567"/>
        </w:tabs>
        <w:spacing w:before="0" w:after="0"/>
        <w:ind w:left="567" w:hanging="567"/>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t xml:space="preserve">4.2  </w:t>
      </w:r>
      <w:r>
        <w:rPr>
          <w:rFonts w:ascii="Avenir LT Std 35 Light" w:eastAsia="Calibri" w:hAnsi="Avenir LT Std 35 Light"/>
          <w:color w:val="3B3C42"/>
          <w:sz w:val="22"/>
          <w:szCs w:val="22"/>
        </w:rPr>
        <w:tab/>
      </w:r>
      <w:r w:rsidRPr="00BD2728">
        <w:rPr>
          <w:rFonts w:ascii="Avenir LT Std 35 Light" w:eastAsia="Calibri" w:hAnsi="Avenir LT Std 35 Light"/>
          <w:color w:val="3B3C42"/>
          <w:sz w:val="22"/>
          <w:szCs w:val="22"/>
        </w:rPr>
        <w:t xml:space="preserve">Explain the importance of gathering feedback from different sources. Emphasis should be placed on the </w:t>
      </w:r>
      <w:r w:rsidRPr="00BD2728">
        <w:rPr>
          <w:rFonts w:ascii="Avenir LT Std 35 Light" w:eastAsia="Calibri" w:hAnsi="Avenir LT Std 35 Light"/>
          <w:b/>
          <w:color w:val="3B3C42"/>
          <w:sz w:val="22"/>
          <w:szCs w:val="22"/>
        </w:rPr>
        <w:t>importance</w:t>
      </w:r>
      <w:r w:rsidRPr="00BD2728">
        <w:rPr>
          <w:rFonts w:ascii="Avenir LT Std 35 Light" w:eastAsia="Calibri" w:hAnsi="Avenir LT Std 35 Light"/>
          <w:color w:val="3B3C42"/>
          <w:sz w:val="22"/>
          <w:szCs w:val="22"/>
        </w:rPr>
        <w:t xml:space="preserve"> of gathering feedback from different sources.</w:t>
      </w:r>
    </w:p>
    <w:p w14:paraId="2CB0EE2F" w14:textId="77777777" w:rsidR="00264667" w:rsidRPr="00DB45B4" w:rsidRDefault="00264667" w:rsidP="00264667">
      <w:pPr>
        <w:tabs>
          <w:tab w:val="left" w:pos="567"/>
        </w:tabs>
        <w:spacing w:before="0" w:after="0"/>
        <w:ind w:left="567" w:hanging="567"/>
        <w:rPr>
          <w:szCs w:val="24"/>
        </w:rPr>
      </w:pPr>
    </w:p>
    <w:p w14:paraId="1AAE50F3" w14:textId="77777777" w:rsidR="00264667" w:rsidRPr="004D7F00" w:rsidRDefault="00264667" w:rsidP="00264667">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08C53641" w14:textId="7D254695" w:rsidR="00264667" w:rsidRPr="00BD2728" w:rsidRDefault="00BD2728" w:rsidP="00BD2728">
      <w:pPr>
        <w:tabs>
          <w:tab w:val="left" w:pos="567"/>
        </w:tabs>
        <w:ind w:left="567"/>
        <w:rPr>
          <w:rFonts w:ascii="Avenir LT Std 35 Light" w:eastAsia="Calibri" w:hAnsi="Avenir LT Std 35 Light"/>
          <w:color w:val="3B3C42"/>
          <w:sz w:val="22"/>
          <w:szCs w:val="22"/>
        </w:rPr>
      </w:pPr>
      <w:r w:rsidRPr="00BD2728">
        <w:rPr>
          <w:rFonts w:ascii="Avenir LT Std 35 Light" w:eastAsia="Calibri" w:hAnsi="Avenir LT Std 35 Light"/>
          <w:color w:val="3B3C42"/>
          <w:sz w:val="22"/>
          <w:szCs w:val="22"/>
        </w:rPr>
        <w:lastRenderedPageBreak/>
        <w:t xml:space="preserve">Written report, Q &amp; A. Professional discussion is a </w:t>
      </w:r>
      <w:r w:rsidRPr="00BD2728">
        <w:rPr>
          <w:rFonts w:ascii="Avenir LT Std 35 Light" w:eastAsia="Calibri" w:hAnsi="Avenir LT Std 35 Light"/>
          <w:b/>
          <w:color w:val="3B3C42"/>
          <w:sz w:val="22"/>
          <w:szCs w:val="22"/>
        </w:rPr>
        <w:t>mandatory</w:t>
      </w:r>
      <w:r w:rsidRPr="00BD2728">
        <w:rPr>
          <w:rFonts w:ascii="Avenir LT Std 35 Light" w:eastAsia="Calibri" w:hAnsi="Avenir LT Std 35 Light"/>
          <w:color w:val="3B3C42"/>
          <w:sz w:val="22"/>
          <w:szCs w:val="22"/>
        </w:rPr>
        <w:t xml:space="preserve"> assessment method within this unit.  </w:t>
      </w:r>
    </w:p>
    <w:p w14:paraId="3EFB9C52"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5)</w:t>
      </w:r>
    </w:p>
    <w:p w14:paraId="55A8D3E6"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48D5FDCA"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5</w:t>
      </w:r>
      <w:r w:rsidRPr="00EE75CF">
        <w:rPr>
          <w:rFonts w:ascii="Avenir LT Std 35 Light" w:eastAsia="Times New Roman" w:hAnsi="Avenir LT Std 35 Light" w:cs="CongressSans"/>
          <w:color w:val="3B3C42"/>
          <w:sz w:val="22"/>
          <w:szCs w:val="22"/>
        </w:rPr>
        <w:tab/>
        <w:t>Be able to seek feedback, reflect on own performance and make improvements based on feedback</w:t>
      </w:r>
    </w:p>
    <w:p w14:paraId="5476030D"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4E5FED4D"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511F8C2C" w14:textId="77777777" w:rsidR="00EE75CF" w:rsidRPr="00EE75CF" w:rsidRDefault="00EE75CF" w:rsidP="00663FB7">
      <w:pPr>
        <w:numPr>
          <w:ilvl w:val="1"/>
          <w:numId w:val="65"/>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Seek feedback on own performance and leadership style</w:t>
      </w:r>
    </w:p>
    <w:p w14:paraId="42514EB9" w14:textId="77777777" w:rsidR="00EE75CF" w:rsidRPr="00EE75CF" w:rsidRDefault="00EE75CF" w:rsidP="00663FB7">
      <w:pPr>
        <w:numPr>
          <w:ilvl w:val="1"/>
          <w:numId w:val="65"/>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Reflect on own performance in light of feedback</w:t>
      </w:r>
    </w:p>
    <w:p w14:paraId="4445E7C6" w14:textId="77777777" w:rsidR="00EE75CF" w:rsidRPr="00EE75CF" w:rsidRDefault="00EE75CF" w:rsidP="00663FB7">
      <w:pPr>
        <w:numPr>
          <w:ilvl w:val="1"/>
          <w:numId w:val="65"/>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Evaluate own leadership style</w:t>
      </w:r>
    </w:p>
    <w:p w14:paraId="48D9653B" w14:textId="77777777" w:rsidR="00EE75CF" w:rsidRPr="00EE75CF" w:rsidRDefault="00EE75CF" w:rsidP="00663FB7">
      <w:pPr>
        <w:numPr>
          <w:ilvl w:val="1"/>
          <w:numId w:val="65"/>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Apply learning from feedback to improve performance</w:t>
      </w:r>
    </w:p>
    <w:p w14:paraId="570D5B27"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366ED563"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5.1 </w:t>
      </w:r>
      <w:r w:rsidRPr="00EE75CF">
        <w:rPr>
          <w:rFonts w:ascii="Avenir LT Std 35 Light" w:eastAsia="Times New Roman" w:hAnsi="Avenir LT Std 35 Light" w:cs="CongressSans"/>
          <w:color w:val="3B3C42"/>
          <w:sz w:val="22"/>
          <w:szCs w:val="22"/>
        </w:rPr>
        <w:tab/>
        <w:t>How to gather feedback on own performance using sources such as line manager, peers, own team, other relevant stakeholders and customers.</w:t>
      </w:r>
    </w:p>
    <w:p w14:paraId="54FD1839"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Gain feedback in a meaningful format (</w:t>
      </w:r>
      <w:proofErr w:type="spellStart"/>
      <w:r w:rsidRPr="00EE75CF">
        <w:rPr>
          <w:rFonts w:ascii="Avenir LT Std 35 Light" w:eastAsia="Times New Roman" w:hAnsi="Avenir LT Std 35 Light" w:cs="CongressSans"/>
          <w:color w:val="3B3C42"/>
          <w:sz w:val="22"/>
          <w:szCs w:val="22"/>
        </w:rPr>
        <w:t>eg</w:t>
      </w:r>
      <w:proofErr w:type="spellEnd"/>
      <w:r w:rsidRPr="00EE75CF">
        <w:rPr>
          <w:rFonts w:ascii="Avenir LT Std 35 Light" w:eastAsia="Times New Roman" w:hAnsi="Avenir LT Std 35 Light" w:cs="CongressSans"/>
          <w:color w:val="3B3C42"/>
          <w:sz w:val="22"/>
          <w:szCs w:val="22"/>
        </w:rPr>
        <w:t xml:space="preserve"> honest opinions from direct reports).</w:t>
      </w:r>
    </w:p>
    <w:p w14:paraId="0C9713B5"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ADBC7CB"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5.2 </w:t>
      </w:r>
      <w:r w:rsidRPr="00EE75CF">
        <w:rPr>
          <w:rFonts w:ascii="Avenir LT Std 35 Light" w:eastAsia="Times New Roman" w:hAnsi="Avenir LT Std 35 Light" w:cs="CongressSans"/>
          <w:color w:val="3B3C42"/>
          <w:sz w:val="22"/>
          <w:szCs w:val="22"/>
        </w:rPr>
        <w:tab/>
        <w:t>Reflect on performance considering the feedback given by line manager, peers, own team, other relevant stakeholders and customers.</w:t>
      </w:r>
    </w:p>
    <w:p w14:paraId="7C8C83B2"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to accept feedback positively and ask for clarification, and examples if required.</w:t>
      </w:r>
    </w:p>
    <w:p w14:paraId="35A53269"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Ability to question in a positive manner to generate deeper understanding.</w:t>
      </w:r>
    </w:p>
    <w:p w14:paraId="1D8BAB9B"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2431B66"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5.3 </w:t>
      </w:r>
      <w:r w:rsidRPr="00EE75CF">
        <w:rPr>
          <w:rFonts w:ascii="Avenir LT Std 35 Light" w:eastAsia="Times New Roman" w:hAnsi="Avenir LT Std 35 Light" w:cs="CongressSans"/>
          <w:color w:val="3B3C42"/>
          <w:sz w:val="22"/>
          <w:szCs w:val="22"/>
        </w:rPr>
        <w:tab/>
        <w:t xml:space="preserve">The information required to assess own leadership including feedback from others, organisational requirements and culture. Awareness of own leadership style and how this aligns with the organisation’s management style and culture. </w:t>
      </w:r>
    </w:p>
    <w:p w14:paraId="337ED379"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ways that own leadership style can impact on others.</w:t>
      </w:r>
    </w:p>
    <w:p w14:paraId="2383A45F"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0C459B12"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5.4 </w:t>
      </w:r>
      <w:r w:rsidRPr="00EE75CF">
        <w:rPr>
          <w:rFonts w:ascii="Avenir LT Std 35 Light" w:eastAsia="Times New Roman" w:hAnsi="Avenir LT Std 35 Light" w:cs="CongressSans"/>
          <w:color w:val="3B3C42"/>
          <w:sz w:val="22"/>
          <w:szCs w:val="22"/>
        </w:rPr>
        <w:tab/>
        <w:t>Ability to recognise strengths from the feedback received, and continue to apply these strengths whilst leading others.</w:t>
      </w:r>
    </w:p>
    <w:p w14:paraId="655AAABF"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Ability to identify what needs to be learnt/changed/adapted to improve performance.</w:t>
      </w:r>
    </w:p>
    <w:p w14:paraId="62555DD7" w14:textId="77777777" w:rsidR="00EE75CF" w:rsidRPr="00EE75CF" w:rsidRDefault="00EE75CF" w:rsidP="00EE75CF">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Acknowledgement of the leadership skills that require improvement, and take steps to improve performance.</w:t>
      </w:r>
    </w:p>
    <w:p w14:paraId="42D42734" w14:textId="5FF0C9A9" w:rsidR="00264667" w:rsidRDefault="00EE75CF" w:rsidP="00264667">
      <w:pPr>
        <w:tabs>
          <w:tab w:val="clear" w:pos="2694"/>
          <w:tab w:val="left" w:pos="567"/>
        </w:tabs>
        <w:spacing w:before="40" w:after="40" w:line="260" w:lineRule="exact"/>
        <w:ind w:left="567" w:hanging="425"/>
        <w:rPr>
          <w:rFonts w:ascii="Avenir LT Std 35 Light" w:eastAsia="Times New Roman" w:hAnsi="Avenir LT Std 35 Light" w:cs="CongressSans"/>
          <w:color w:val="3B3C42"/>
          <w:sz w:val="22"/>
          <w:szCs w:val="22"/>
        </w:rPr>
      </w:pPr>
      <w:r w:rsidRPr="00EE75CF">
        <w:rPr>
          <w:rFonts w:ascii="Calibri" w:eastAsia="Times New Roman" w:hAnsi="Calibri"/>
          <w:color w:val="000000"/>
          <w:sz w:val="22"/>
          <w:szCs w:val="22"/>
          <w:lang w:val="ru-RU" w:eastAsia="en-GB"/>
        </w:rPr>
        <w:tab/>
      </w:r>
      <w:r w:rsidRPr="00EE75CF">
        <w:rPr>
          <w:rFonts w:ascii="Avenir LT Std 35 Light" w:eastAsia="Times New Roman" w:hAnsi="Avenir LT Std 35 Light" w:cs="CongressSans"/>
          <w:color w:val="3B3C42"/>
          <w:sz w:val="22"/>
          <w:szCs w:val="22"/>
        </w:rPr>
        <w:t>Plan improvements, action them and then seek feedback to ensure performance has improved.</w:t>
      </w:r>
    </w:p>
    <w:p w14:paraId="3282348E" w14:textId="77777777" w:rsidR="00264667" w:rsidRPr="004D7F00" w:rsidRDefault="00264667" w:rsidP="00264667">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Assessment guidance</w:t>
      </w:r>
    </w:p>
    <w:p w14:paraId="482701D4" w14:textId="485722A3" w:rsidR="00264667" w:rsidRPr="00AC032E" w:rsidRDefault="00DD0CD5" w:rsidP="00BD2728">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196F5813" w14:textId="7E1E8974" w:rsidR="00AC032E" w:rsidRPr="00AC032E" w:rsidRDefault="00AC032E" w:rsidP="00AC032E">
      <w:pPr>
        <w:tabs>
          <w:tab w:val="left" w:pos="567"/>
        </w:tabs>
        <w:spacing w:before="0" w:after="0"/>
        <w:rPr>
          <w:rFonts w:ascii="Avenir LT Std 35 Light" w:eastAsia="Calibri" w:hAnsi="Avenir LT Std 35 Light"/>
          <w:color w:val="3B3C42"/>
          <w:sz w:val="22"/>
          <w:szCs w:val="22"/>
        </w:rPr>
      </w:pPr>
      <w:r w:rsidRPr="00AC032E">
        <w:rPr>
          <w:rFonts w:ascii="Avenir LT Std 35 Light" w:eastAsia="Calibri" w:hAnsi="Avenir LT Std 35 Light"/>
          <w:color w:val="3B3C42"/>
          <w:sz w:val="22"/>
          <w:szCs w:val="22"/>
        </w:rPr>
        <w:t xml:space="preserve">5.1 </w:t>
      </w:r>
      <w:r>
        <w:rPr>
          <w:rFonts w:ascii="Avenir LT Std 35 Light" w:eastAsia="Calibri" w:hAnsi="Avenir LT Std 35 Light"/>
          <w:color w:val="3B3C42"/>
          <w:sz w:val="22"/>
          <w:szCs w:val="22"/>
        </w:rPr>
        <w:tab/>
      </w:r>
      <w:r w:rsidRPr="00AC032E">
        <w:rPr>
          <w:rFonts w:ascii="Avenir LT Std 35 Light" w:eastAsia="Calibri" w:hAnsi="Avenir LT Std 35 Light"/>
          <w:color w:val="3B3C42"/>
          <w:sz w:val="22"/>
          <w:szCs w:val="22"/>
        </w:rPr>
        <w:t xml:space="preserve">Seek feedback on both own performance </w:t>
      </w:r>
      <w:r w:rsidRPr="00AC032E">
        <w:rPr>
          <w:rFonts w:ascii="Avenir LT Std 35 Light" w:eastAsia="Calibri" w:hAnsi="Avenir LT Std 35 Light"/>
          <w:b/>
          <w:color w:val="3B3C42"/>
          <w:sz w:val="22"/>
          <w:szCs w:val="22"/>
        </w:rPr>
        <w:t>and</w:t>
      </w:r>
      <w:r w:rsidRPr="00AC032E">
        <w:rPr>
          <w:rFonts w:ascii="Avenir LT Std 35 Light" w:eastAsia="Calibri" w:hAnsi="Avenir LT Std 35 Light"/>
          <w:color w:val="3B3C42"/>
          <w:sz w:val="22"/>
          <w:szCs w:val="22"/>
        </w:rPr>
        <w:t xml:space="preserve"> leadership style.</w:t>
      </w:r>
    </w:p>
    <w:p w14:paraId="5F928FEA" w14:textId="1D5B241F" w:rsidR="00AC032E" w:rsidRPr="00AC032E" w:rsidRDefault="00AC032E" w:rsidP="00B635F7">
      <w:pPr>
        <w:tabs>
          <w:tab w:val="left" w:pos="567"/>
        </w:tabs>
        <w:spacing w:before="0" w:after="0"/>
        <w:ind w:left="567" w:hanging="567"/>
        <w:rPr>
          <w:rFonts w:ascii="Avenir LT Std 35 Light" w:eastAsia="Calibri" w:hAnsi="Avenir LT Std 35 Light"/>
          <w:color w:val="3B3C42"/>
          <w:sz w:val="22"/>
          <w:szCs w:val="22"/>
        </w:rPr>
      </w:pPr>
      <w:r w:rsidRPr="00AC032E">
        <w:rPr>
          <w:rFonts w:ascii="Avenir LT Std 35 Light" w:eastAsia="Calibri" w:hAnsi="Avenir LT Std 35 Light"/>
          <w:color w:val="3B3C42"/>
          <w:sz w:val="22"/>
          <w:szCs w:val="22"/>
        </w:rPr>
        <w:t xml:space="preserve">5.2   </w:t>
      </w:r>
      <w:r>
        <w:rPr>
          <w:rFonts w:ascii="Avenir LT Std 35 Light" w:eastAsia="Calibri" w:hAnsi="Avenir LT Std 35 Light"/>
          <w:color w:val="3B3C42"/>
          <w:sz w:val="22"/>
          <w:szCs w:val="22"/>
        </w:rPr>
        <w:tab/>
      </w:r>
      <w:r w:rsidRPr="00AC032E">
        <w:rPr>
          <w:rFonts w:ascii="Avenir LT Std 35 Light" w:eastAsia="Calibri" w:hAnsi="Avenir LT Std 35 Light"/>
          <w:color w:val="3B3C42"/>
          <w:sz w:val="22"/>
          <w:szCs w:val="22"/>
        </w:rPr>
        <w:t>Reflect on own performance. This should link to the feedback received in the A</w:t>
      </w:r>
      <w:r w:rsidR="00B635F7">
        <w:rPr>
          <w:rFonts w:ascii="Avenir LT Std 35 Light" w:eastAsia="Calibri" w:hAnsi="Avenir LT Std 35 Light"/>
          <w:color w:val="3B3C42"/>
          <w:sz w:val="22"/>
          <w:szCs w:val="22"/>
        </w:rPr>
        <w:t xml:space="preserve">ssessment </w:t>
      </w:r>
      <w:r w:rsidRPr="00AC032E">
        <w:rPr>
          <w:rFonts w:ascii="Avenir LT Std 35 Light" w:eastAsia="Calibri" w:hAnsi="Avenir LT Std 35 Light"/>
          <w:color w:val="3B3C42"/>
          <w:sz w:val="22"/>
          <w:szCs w:val="22"/>
        </w:rPr>
        <w:t>C</w:t>
      </w:r>
      <w:r w:rsidR="00B635F7">
        <w:rPr>
          <w:rFonts w:ascii="Avenir LT Std 35 Light" w:eastAsia="Calibri" w:hAnsi="Avenir LT Std 35 Light"/>
          <w:color w:val="3B3C42"/>
          <w:sz w:val="22"/>
          <w:szCs w:val="22"/>
        </w:rPr>
        <w:t>riteria</w:t>
      </w:r>
      <w:r w:rsidRPr="00AC032E">
        <w:rPr>
          <w:rFonts w:ascii="Avenir LT Std 35 Light" w:eastAsia="Calibri" w:hAnsi="Avenir LT Std 35 Light"/>
          <w:color w:val="3B3C42"/>
          <w:sz w:val="22"/>
          <w:szCs w:val="22"/>
        </w:rPr>
        <w:t xml:space="preserve"> above.</w:t>
      </w:r>
    </w:p>
    <w:p w14:paraId="14A7FAFF" w14:textId="40EABFFD" w:rsidR="00AC032E" w:rsidRPr="00AC032E" w:rsidRDefault="00AC032E" w:rsidP="00AC032E">
      <w:pPr>
        <w:tabs>
          <w:tab w:val="left" w:pos="567"/>
        </w:tabs>
        <w:spacing w:before="0" w:after="0"/>
        <w:ind w:left="567" w:hanging="567"/>
        <w:rPr>
          <w:rFonts w:ascii="Avenir LT Std 35 Light" w:eastAsia="Calibri" w:hAnsi="Avenir LT Std 35 Light"/>
          <w:color w:val="3B3C42"/>
          <w:sz w:val="22"/>
          <w:szCs w:val="22"/>
        </w:rPr>
      </w:pPr>
      <w:r w:rsidRPr="00AC032E">
        <w:rPr>
          <w:rFonts w:ascii="Avenir LT Std 35 Light" w:eastAsia="Calibri" w:hAnsi="Avenir LT Std 35 Light"/>
          <w:color w:val="3B3C42"/>
          <w:sz w:val="22"/>
          <w:szCs w:val="22"/>
        </w:rPr>
        <w:t xml:space="preserve">5.3  </w:t>
      </w:r>
      <w:r>
        <w:rPr>
          <w:rFonts w:ascii="Avenir LT Std 35 Light" w:eastAsia="Calibri" w:hAnsi="Avenir LT Std 35 Light"/>
          <w:color w:val="3B3C42"/>
          <w:sz w:val="22"/>
          <w:szCs w:val="22"/>
        </w:rPr>
        <w:tab/>
      </w:r>
      <w:r w:rsidRPr="00AC032E">
        <w:rPr>
          <w:rFonts w:ascii="Avenir LT Std 35 Light" w:eastAsia="Calibri" w:hAnsi="Avenir LT Std 35 Light"/>
          <w:color w:val="3B3C42"/>
          <w:sz w:val="22"/>
          <w:szCs w:val="22"/>
        </w:rPr>
        <w:t xml:space="preserve">Evaluate own leadership style. To ensure sufficiency, learners must </w:t>
      </w:r>
      <w:r w:rsidRPr="00AC032E">
        <w:rPr>
          <w:rFonts w:ascii="Avenir LT Std 35 Light" w:eastAsia="Calibri" w:hAnsi="Avenir LT Std 35 Light"/>
          <w:b/>
          <w:color w:val="3B3C42"/>
          <w:sz w:val="22"/>
          <w:szCs w:val="22"/>
        </w:rPr>
        <w:t>evaluate</w:t>
      </w:r>
      <w:r w:rsidRPr="00AC032E">
        <w:rPr>
          <w:rFonts w:ascii="Avenir LT Std 35 Light" w:eastAsia="Calibri" w:hAnsi="Avenir LT Std 35 Light"/>
          <w:color w:val="3B3C42"/>
          <w:sz w:val="22"/>
          <w:szCs w:val="22"/>
        </w:rPr>
        <w:t xml:space="preserve"> and not describe own leadership style.</w:t>
      </w:r>
    </w:p>
    <w:p w14:paraId="0B54CD33" w14:textId="08D41BF7" w:rsidR="00AC032E" w:rsidRPr="00AC032E" w:rsidRDefault="00AC032E" w:rsidP="00AC032E">
      <w:pPr>
        <w:tabs>
          <w:tab w:val="left" w:pos="567"/>
        </w:tabs>
        <w:spacing w:before="0" w:after="0"/>
        <w:ind w:left="567" w:hanging="567"/>
        <w:rPr>
          <w:rFonts w:ascii="Avenir LT Std 35 Light" w:eastAsia="Calibri" w:hAnsi="Avenir LT Std 35 Light"/>
          <w:color w:val="3B3C42"/>
          <w:sz w:val="22"/>
          <w:szCs w:val="22"/>
        </w:rPr>
      </w:pPr>
      <w:r w:rsidRPr="00AC032E">
        <w:rPr>
          <w:rFonts w:ascii="Avenir LT Std 35 Light" w:eastAsia="Calibri" w:hAnsi="Avenir LT Std 35 Light"/>
          <w:color w:val="3B3C42"/>
          <w:sz w:val="22"/>
          <w:szCs w:val="22"/>
        </w:rPr>
        <w:t xml:space="preserve">5.4  </w:t>
      </w:r>
      <w:r>
        <w:rPr>
          <w:rFonts w:ascii="Avenir LT Std 35 Light" w:eastAsia="Calibri" w:hAnsi="Avenir LT Std 35 Light"/>
          <w:color w:val="3B3C42"/>
          <w:sz w:val="22"/>
          <w:szCs w:val="22"/>
        </w:rPr>
        <w:tab/>
      </w:r>
      <w:r w:rsidRPr="00AC032E">
        <w:rPr>
          <w:rFonts w:ascii="Avenir LT Std 35 Light" w:eastAsia="Calibri" w:hAnsi="Avenir LT Std 35 Light"/>
          <w:color w:val="3B3C42"/>
          <w:sz w:val="22"/>
          <w:szCs w:val="22"/>
        </w:rPr>
        <w:t xml:space="preserve">Apply learning from feedback. The learning must be shown to have been applied </w:t>
      </w:r>
      <w:r w:rsidRPr="00AC032E">
        <w:rPr>
          <w:rFonts w:ascii="Avenir LT Std 35 Light" w:eastAsia="Calibri" w:hAnsi="Avenir LT Std 35 Light"/>
          <w:b/>
          <w:color w:val="3B3C42"/>
          <w:sz w:val="22"/>
          <w:szCs w:val="22"/>
        </w:rPr>
        <w:t>and</w:t>
      </w:r>
      <w:r w:rsidRPr="00AC032E">
        <w:rPr>
          <w:rFonts w:ascii="Avenir LT Std 35 Light" w:eastAsia="Calibri" w:hAnsi="Avenir LT Std 35 Light"/>
          <w:color w:val="3B3C42"/>
          <w:sz w:val="22"/>
          <w:szCs w:val="22"/>
        </w:rPr>
        <w:t xml:space="preserve"> to have been used to improve performance.</w:t>
      </w:r>
    </w:p>
    <w:p w14:paraId="31B574FF" w14:textId="77777777" w:rsidR="00264667" w:rsidRPr="00AC032E" w:rsidRDefault="00264667" w:rsidP="00264667">
      <w:pPr>
        <w:tabs>
          <w:tab w:val="left" w:pos="567"/>
        </w:tabs>
        <w:spacing w:before="0" w:after="0"/>
        <w:ind w:left="567" w:hanging="567"/>
        <w:rPr>
          <w:szCs w:val="24"/>
        </w:rPr>
      </w:pPr>
    </w:p>
    <w:p w14:paraId="195635FA" w14:textId="77777777" w:rsidR="00264667" w:rsidRPr="00AC032E" w:rsidRDefault="00264667" w:rsidP="00264667">
      <w:pPr>
        <w:tabs>
          <w:tab w:val="clear" w:pos="2694"/>
        </w:tabs>
        <w:spacing w:before="0" w:after="40" w:line="260" w:lineRule="exact"/>
        <w:ind w:left="567"/>
        <w:rPr>
          <w:rFonts w:ascii="Avenir LT Std 35 Light" w:eastAsia="Calibri" w:hAnsi="Avenir LT Std 35 Light"/>
          <w:color w:val="3B3C42"/>
          <w:sz w:val="22"/>
          <w:szCs w:val="22"/>
        </w:rPr>
      </w:pPr>
      <w:r w:rsidRPr="00AC032E">
        <w:rPr>
          <w:rFonts w:ascii="Avenir LT Std 35 Light" w:eastAsia="Calibri" w:hAnsi="Avenir LT Std 35 Light"/>
          <w:color w:val="3B3C42"/>
          <w:sz w:val="22"/>
          <w:szCs w:val="22"/>
        </w:rPr>
        <w:t xml:space="preserve">Suggested evidence </w:t>
      </w:r>
      <w:r w:rsidRPr="00AC032E">
        <w:rPr>
          <w:rFonts w:ascii="Avenir LT Std 35 Light" w:eastAsia="Calibri" w:hAnsi="Avenir LT Std 35 Light"/>
          <w:b/>
          <w:color w:val="3B3C42"/>
          <w:sz w:val="22"/>
          <w:szCs w:val="22"/>
        </w:rPr>
        <w:t>may</w:t>
      </w:r>
      <w:r w:rsidRPr="00AC032E">
        <w:rPr>
          <w:rFonts w:ascii="Avenir LT Std 35 Light" w:eastAsia="Calibri" w:hAnsi="Avenir LT Std 35 Light"/>
          <w:color w:val="3B3C42"/>
          <w:sz w:val="22"/>
          <w:szCs w:val="22"/>
        </w:rPr>
        <w:t xml:space="preserve"> come from (but is not restricted to):</w:t>
      </w:r>
    </w:p>
    <w:p w14:paraId="11DEB0D6" w14:textId="48C7DC63" w:rsidR="00AC032E" w:rsidRPr="00AC032E" w:rsidRDefault="00AC032E" w:rsidP="00E43FE1">
      <w:pPr>
        <w:tabs>
          <w:tab w:val="left" w:pos="567"/>
        </w:tabs>
        <w:spacing w:after="0"/>
        <w:ind w:left="567"/>
        <w:rPr>
          <w:rFonts w:ascii="Avenir LT Std 35 Light" w:eastAsia="Calibri" w:hAnsi="Avenir LT Std 35 Light"/>
          <w:color w:val="3B3C42"/>
          <w:sz w:val="22"/>
          <w:szCs w:val="22"/>
        </w:rPr>
      </w:pPr>
      <w:r w:rsidRPr="00AC032E">
        <w:rPr>
          <w:rFonts w:ascii="Avenir LT Std 35 Light" w:eastAsia="Calibri" w:hAnsi="Avenir LT Std 35 Light"/>
          <w:color w:val="3B3C42"/>
          <w:sz w:val="22"/>
          <w:szCs w:val="22"/>
        </w:rPr>
        <w:t xml:space="preserve">Written report, Q &amp; A, feedback received, personal reflection, leadership evaluation. Professional discussion is a </w:t>
      </w:r>
      <w:r w:rsidRPr="00AC032E">
        <w:rPr>
          <w:rFonts w:ascii="Avenir LT Std 35 Light" w:eastAsia="Calibri" w:hAnsi="Avenir LT Std 35 Light"/>
          <w:b/>
          <w:color w:val="3B3C42"/>
          <w:sz w:val="22"/>
          <w:szCs w:val="22"/>
        </w:rPr>
        <w:t xml:space="preserve">mandatory </w:t>
      </w:r>
      <w:r w:rsidRPr="00AC032E">
        <w:rPr>
          <w:rFonts w:ascii="Avenir LT Std 35 Light" w:eastAsia="Calibri" w:hAnsi="Avenir LT Std 35 Light"/>
          <w:color w:val="3B3C42"/>
          <w:sz w:val="22"/>
          <w:szCs w:val="22"/>
        </w:rPr>
        <w:t xml:space="preserve">assessment method within this unit.  </w:t>
      </w:r>
    </w:p>
    <w:p w14:paraId="4CD2F8E6" w14:textId="77777777" w:rsidR="00EE75CF" w:rsidRPr="00EE75CF" w:rsidRDefault="00EE75CF" w:rsidP="00E43FE1">
      <w:pPr>
        <w:tabs>
          <w:tab w:val="clear" w:pos="2694"/>
        </w:tabs>
        <w:spacing w:before="0" w:after="0" w:line="260" w:lineRule="exact"/>
        <w:ind w:left="1247"/>
        <w:rPr>
          <w:rFonts w:ascii="Avenir LT Std 35 Light" w:eastAsia="Calibri" w:hAnsi="Avenir LT Std 35 Light"/>
          <w:color w:val="3B3C42"/>
          <w:sz w:val="22"/>
          <w:szCs w:val="22"/>
        </w:rPr>
      </w:pPr>
    </w:p>
    <w:p w14:paraId="26260879" w14:textId="77777777" w:rsidR="00EE75CF" w:rsidRPr="00EE75CF" w:rsidRDefault="00EE75CF" w:rsidP="00EE75CF">
      <w:pPr>
        <w:keepNext/>
        <w:keepLines/>
        <w:tabs>
          <w:tab w:val="clear" w:pos="2694"/>
        </w:tabs>
        <w:spacing w:before="240" w:after="200" w:line="240" w:lineRule="auto"/>
        <w:rPr>
          <w:rFonts w:ascii="Bitter" w:eastAsia="Times New Roman" w:hAnsi="Bitter" w:cs="Times New Roman"/>
          <w:b/>
          <w:bCs/>
          <w:color w:val="F49515"/>
          <w:sz w:val="26"/>
          <w:szCs w:val="26"/>
        </w:rPr>
      </w:pPr>
      <w:r w:rsidRPr="00EE75CF">
        <w:rPr>
          <w:rFonts w:ascii="Bitter" w:eastAsia="Times New Roman" w:hAnsi="Bitter" w:cs="Times New Roman"/>
          <w:b/>
          <w:bCs/>
          <w:color w:val="F49515"/>
          <w:sz w:val="26"/>
          <w:szCs w:val="26"/>
        </w:rPr>
        <w:t xml:space="preserve">Assessment requirements </w:t>
      </w:r>
    </w:p>
    <w:p w14:paraId="790338D0" w14:textId="31AD4634" w:rsidR="003E399E" w:rsidRPr="004D7F00" w:rsidRDefault="003E399E" w:rsidP="003E399E">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This unit will be internally assessed through a centre set and marked portfolio of evidence </w:t>
      </w:r>
      <w:r>
        <w:rPr>
          <w:rFonts w:ascii="Avenir LT Std 35 Light" w:eastAsia="Times New Roman" w:hAnsi="Avenir LT Std 35 Light" w:cs="Times New Roman"/>
          <w:color w:val="3B3C42"/>
          <w:sz w:val="22"/>
          <w:szCs w:val="22"/>
        </w:rPr>
        <w:t>and a mandatory professional discussion which are</w:t>
      </w:r>
      <w:r w:rsidRPr="004D7F00">
        <w:rPr>
          <w:rFonts w:ascii="Avenir LT Std 35 Light" w:eastAsia="Times New Roman" w:hAnsi="Avenir LT Std 35 Light" w:cs="Times New Roman"/>
          <w:color w:val="3B3C42"/>
          <w:sz w:val="22"/>
          <w:szCs w:val="22"/>
        </w:rPr>
        <w:t xml:space="preserve"> </w:t>
      </w:r>
      <w:r>
        <w:rPr>
          <w:rFonts w:ascii="Avenir LT Std 35 Light" w:eastAsia="Times New Roman" w:hAnsi="Avenir LT Std 35 Light" w:cs="Times New Roman"/>
          <w:color w:val="3B3C42"/>
          <w:sz w:val="22"/>
          <w:szCs w:val="22"/>
        </w:rPr>
        <w:t xml:space="preserve">both </w:t>
      </w:r>
      <w:r w:rsidRPr="004D7F00">
        <w:rPr>
          <w:rFonts w:ascii="Avenir LT Std 35 Light" w:eastAsia="Times New Roman" w:hAnsi="Avenir LT Std 35 Light" w:cs="Times New Roman"/>
          <w:color w:val="3B3C42"/>
          <w:sz w:val="22"/>
          <w:szCs w:val="22"/>
        </w:rPr>
        <w:t>subject to internal and external verification.</w:t>
      </w:r>
    </w:p>
    <w:p w14:paraId="0BA76ECA" w14:textId="77777777" w:rsidR="003E399E" w:rsidRPr="004D7F00" w:rsidRDefault="003E399E" w:rsidP="003E399E">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08E75497" w14:textId="7D53CED3" w:rsidR="006F6C95" w:rsidRPr="003E399E" w:rsidRDefault="003E399E" w:rsidP="003E399E">
      <w:pPr>
        <w:spacing w:before="0"/>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A professional discussion </w:t>
      </w:r>
      <w:r w:rsidR="006F6C95" w:rsidRPr="003E399E">
        <w:rPr>
          <w:rFonts w:ascii="Avenir LT Std 35 Light" w:eastAsia="Times New Roman" w:hAnsi="Avenir LT Std 35 Light" w:cs="Times New Roman"/>
          <w:color w:val="3B3C42"/>
          <w:sz w:val="22"/>
          <w:szCs w:val="22"/>
        </w:rPr>
        <w:t xml:space="preserve">must be used as an assessment method within this unit. </w:t>
      </w:r>
      <w:r w:rsidRPr="003E399E">
        <w:rPr>
          <w:rFonts w:ascii="Avenir LT Std 35 Light" w:eastAsia="Times New Roman" w:hAnsi="Avenir LT Std 35 Light" w:cs="Times New Roman"/>
          <w:color w:val="3B3C42"/>
          <w:sz w:val="22"/>
          <w:szCs w:val="22"/>
        </w:rPr>
        <w:t>Assessors should</w:t>
      </w:r>
      <w:r w:rsidR="006F6C95" w:rsidRPr="003E399E">
        <w:rPr>
          <w:rFonts w:ascii="Avenir LT Std 35 Light" w:eastAsia="Times New Roman" w:hAnsi="Avenir LT Std 35 Light" w:cs="Times New Roman"/>
          <w:color w:val="3B3C42"/>
          <w:sz w:val="22"/>
          <w:szCs w:val="22"/>
        </w:rPr>
        <w:t xml:space="preserve"> determine the proportion of the assessment criteria that will be achieved through the professional discussion.</w:t>
      </w:r>
    </w:p>
    <w:p w14:paraId="29427896" w14:textId="0B4D6AAD" w:rsidR="006F6C95" w:rsidRPr="003E399E" w:rsidRDefault="006F6C95" w:rsidP="003E399E">
      <w:pPr>
        <w:pStyle w:val="Default"/>
        <w:spacing w:after="120"/>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The discussion should be formally recorded by the assessor and referenc</w:t>
      </w:r>
      <w:r w:rsidR="003E399E" w:rsidRPr="003E399E">
        <w:rPr>
          <w:rFonts w:ascii="Avenir LT Std 35 Light" w:eastAsia="Times New Roman" w:hAnsi="Avenir LT Std 35 Light" w:cs="Times New Roman"/>
          <w:color w:val="3B3C42"/>
          <w:sz w:val="22"/>
          <w:szCs w:val="22"/>
        </w:rPr>
        <w:t xml:space="preserve">ed to the assessment criteria. </w:t>
      </w:r>
      <w:r w:rsidRPr="003E399E">
        <w:rPr>
          <w:rFonts w:ascii="Avenir LT Std 35 Light" w:eastAsia="Times New Roman" w:hAnsi="Avenir LT Std 35 Light" w:cs="Times New Roman"/>
          <w:color w:val="3B3C42"/>
          <w:sz w:val="22"/>
          <w:szCs w:val="22"/>
        </w:rPr>
        <w:t xml:space="preserve">Note should be taken of the Professional Discussion guidance in </w:t>
      </w:r>
      <w:r w:rsidR="003E399E" w:rsidRPr="003E399E">
        <w:rPr>
          <w:rFonts w:ascii="Avenir LT Std 35 Light" w:eastAsia="Times New Roman" w:hAnsi="Avenir LT Std 35 Light" w:cs="Times New Roman"/>
          <w:color w:val="3B3C42"/>
          <w:sz w:val="22"/>
          <w:szCs w:val="22"/>
        </w:rPr>
        <w:t>Appendix 2</w:t>
      </w:r>
      <w:r w:rsidRPr="003E399E">
        <w:rPr>
          <w:rFonts w:ascii="Avenir LT Std 35 Light" w:eastAsia="Times New Roman" w:hAnsi="Avenir LT Std 35 Light" w:cs="Times New Roman"/>
          <w:color w:val="3B3C42"/>
          <w:sz w:val="22"/>
          <w:szCs w:val="22"/>
        </w:rPr>
        <w:t>. The professional discussion will be used by the assessor to touch on assessment criteria across the unit and will be used to:</w:t>
      </w:r>
    </w:p>
    <w:p w14:paraId="7618D4CD" w14:textId="1A2196DD" w:rsidR="006F6C95" w:rsidRPr="003E399E" w:rsidRDefault="006F6C95"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Address any gaps in existing evidence.</w:t>
      </w:r>
    </w:p>
    <w:p w14:paraId="31A8B329" w14:textId="48DB24DA" w:rsidR="006F6C95" w:rsidRPr="003E399E" w:rsidRDefault="006F6C95"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Authenticate knowledge and skills shown.</w:t>
      </w:r>
    </w:p>
    <w:p w14:paraId="2FEDFAF2" w14:textId="50EDAB8D" w:rsidR="006F6C95" w:rsidRPr="003E399E" w:rsidRDefault="006F6C95"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Confirm understanding.</w:t>
      </w:r>
    </w:p>
    <w:p w14:paraId="57C0E197" w14:textId="77777777" w:rsidR="006F6C95" w:rsidRPr="003E399E" w:rsidRDefault="006F6C95" w:rsidP="00460928">
      <w:pPr>
        <w:pStyle w:val="Default"/>
        <w:numPr>
          <w:ilvl w:val="0"/>
          <w:numId w:val="80"/>
        </w:numPr>
        <w:spacing w:after="120"/>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Explore and expand ideas.</w:t>
      </w:r>
    </w:p>
    <w:p w14:paraId="00FC7C0D" w14:textId="05C8187B" w:rsidR="006F6C95" w:rsidRPr="003E399E" w:rsidRDefault="006F6C95" w:rsidP="006F6C95">
      <w:pPr>
        <w:autoSpaceDE w:val="0"/>
        <w:autoSpaceDN w:val="0"/>
        <w:adjustRightInd w:val="0"/>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712FB185" w14:textId="72480B7D" w:rsidR="006F6C95" w:rsidRPr="003E399E" w:rsidRDefault="006F6C95" w:rsidP="00460928">
      <w:pPr>
        <w:pStyle w:val="ListParagraph"/>
        <w:numPr>
          <w:ilvl w:val="0"/>
          <w:numId w:val="81"/>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Written reports.</w:t>
      </w:r>
    </w:p>
    <w:p w14:paraId="4DBA415D" w14:textId="3B3819F1" w:rsidR="006F6C95" w:rsidRPr="003E399E" w:rsidRDefault="006F6C95"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Products from the learner’s work. </w:t>
      </w:r>
    </w:p>
    <w:p w14:paraId="7D6A7083" w14:textId="3779156F" w:rsidR="006F6C95" w:rsidRPr="003E399E" w:rsidRDefault="006F6C95"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lastRenderedPageBreak/>
        <w:t>Direct observation of the learner’s performance by their assessor.</w:t>
      </w:r>
    </w:p>
    <w:p w14:paraId="776B48B9" w14:textId="07BC4352" w:rsidR="006F6C95" w:rsidRPr="003E399E" w:rsidRDefault="006F6C95"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Outcomes from oral or written questioning. </w:t>
      </w:r>
    </w:p>
    <w:p w14:paraId="69D1DA37" w14:textId="2B7A23CD" w:rsidR="006F6C95" w:rsidRPr="003E399E" w:rsidRDefault="006F6C95"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Personal statements and/or reflective accounts. </w:t>
      </w:r>
    </w:p>
    <w:p w14:paraId="32AD574F" w14:textId="50677180" w:rsidR="006F6C95" w:rsidRPr="003E399E" w:rsidRDefault="006F6C95"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Authentic statements/witness testimony.</w:t>
      </w:r>
    </w:p>
    <w:p w14:paraId="3EFB37AF" w14:textId="19C5DC5B" w:rsidR="006F6C95" w:rsidRPr="003E399E" w:rsidRDefault="006F6C95"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Professional discussion – </w:t>
      </w:r>
      <w:r w:rsidRPr="003E399E">
        <w:rPr>
          <w:rFonts w:ascii="Avenir LT Std 35 Light" w:eastAsia="Times New Roman" w:hAnsi="Avenir LT Std 35 Light" w:cs="Times New Roman"/>
          <w:b/>
          <w:color w:val="3B3C42"/>
          <w:sz w:val="22"/>
          <w:szCs w:val="22"/>
        </w:rPr>
        <w:t>mandatory</w:t>
      </w:r>
      <w:r w:rsidRPr="003E399E">
        <w:rPr>
          <w:rFonts w:ascii="Avenir LT Std 35 Light" w:eastAsia="Times New Roman" w:hAnsi="Avenir LT Std 35 Light" w:cs="Times New Roman"/>
          <w:color w:val="3B3C42"/>
          <w:sz w:val="22"/>
          <w:szCs w:val="22"/>
        </w:rPr>
        <w:t xml:space="preserve">. </w:t>
      </w:r>
    </w:p>
    <w:p w14:paraId="28DFCD48" w14:textId="77777777" w:rsidR="006F6C95" w:rsidRDefault="006F6C95" w:rsidP="006F6C95">
      <w:pPr>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Learners must carry the tasks out individually. Learners may carry out independent research and collect the information they want to use under unsupervised conditions.</w:t>
      </w:r>
    </w:p>
    <w:p w14:paraId="1F9C9932" w14:textId="77777777" w:rsidR="00B100BF" w:rsidRDefault="00B100BF" w:rsidP="006F6C95">
      <w:pPr>
        <w:rPr>
          <w:rFonts w:ascii="Avenir LT Std 35 Light" w:eastAsia="Times New Roman" w:hAnsi="Avenir LT Std 35 Light" w:cs="Times New Roman"/>
          <w:color w:val="3B3C42"/>
          <w:sz w:val="22"/>
          <w:szCs w:val="22"/>
        </w:rPr>
      </w:pPr>
    </w:p>
    <w:p w14:paraId="589A102F" w14:textId="77777777" w:rsidR="00B100BF" w:rsidRPr="000A6405" w:rsidRDefault="00B100BF" w:rsidP="00E43FE1">
      <w:pPr>
        <w:tabs>
          <w:tab w:val="clear" w:pos="2694"/>
        </w:tabs>
        <w:spacing w:before="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296BB01F" w14:textId="77777777" w:rsidR="00B100BF" w:rsidRDefault="00B100BF" w:rsidP="00B100BF">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B100BF" w:rsidRPr="00846953" w14:paraId="0C688732" w14:textId="77777777" w:rsidTr="00465424">
        <w:trPr>
          <w:trHeight w:val="505"/>
        </w:trPr>
        <w:tc>
          <w:tcPr>
            <w:tcW w:w="3227" w:type="dxa"/>
            <w:tcBorders>
              <w:top w:val="nil"/>
              <w:bottom w:val="single" w:sz="8" w:space="0" w:color="FFFFFF"/>
            </w:tcBorders>
            <w:shd w:val="clear" w:color="auto" w:fill="FD8209" w:themeFill="accent2"/>
            <w:vAlign w:val="center"/>
          </w:tcPr>
          <w:p w14:paraId="23504EF5" w14:textId="77777777" w:rsidR="00B100BF" w:rsidRPr="00846953" w:rsidRDefault="00B100BF" w:rsidP="00465424">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5AF1E199" w14:textId="77777777" w:rsidR="00B100BF" w:rsidRPr="00846953" w:rsidRDefault="00B100BF" w:rsidP="00465424">
            <w:pPr>
              <w:pStyle w:val="ILMTableHeader2017White"/>
            </w:pPr>
            <w:r>
              <w:t>Learning outcome</w:t>
            </w:r>
          </w:p>
        </w:tc>
      </w:tr>
      <w:tr w:rsidR="00B100BF" w:rsidRPr="00846953" w14:paraId="6AB7C936" w14:textId="77777777" w:rsidTr="00465424">
        <w:tc>
          <w:tcPr>
            <w:tcW w:w="3227" w:type="dxa"/>
            <w:tcBorders>
              <w:top w:val="single" w:sz="4" w:space="0" w:color="auto"/>
              <w:bottom w:val="single" w:sz="4" w:space="0" w:color="auto"/>
            </w:tcBorders>
            <w:shd w:val="clear" w:color="auto" w:fill="auto"/>
          </w:tcPr>
          <w:p w14:paraId="21175020" w14:textId="3C322B88" w:rsidR="00B100BF" w:rsidRPr="000A6405" w:rsidRDefault="00B100BF" w:rsidP="00465424">
            <w:pPr>
              <w:pStyle w:val="ILMtabletext2017"/>
            </w:pPr>
            <w:r>
              <w:rPr>
                <w:rFonts w:eastAsia="Times New Roman" w:cs="Times New Roman"/>
                <w:color w:val="3B3C42"/>
                <w:szCs w:val="22"/>
              </w:rPr>
              <w:t>Management of Self – Knowledge and Skills</w:t>
            </w:r>
          </w:p>
        </w:tc>
        <w:tc>
          <w:tcPr>
            <w:tcW w:w="5879" w:type="dxa"/>
            <w:tcBorders>
              <w:top w:val="single" w:sz="4" w:space="0" w:color="auto"/>
              <w:bottom w:val="single" w:sz="4" w:space="0" w:color="auto"/>
            </w:tcBorders>
            <w:shd w:val="clear" w:color="auto" w:fill="auto"/>
          </w:tcPr>
          <w:p w14:paraId="16698FA1" w14:textId="7F589831" w:rsidR="00B100BF" w:rsidRPr="004E5BA5" w:rsidRDefault="00B100BF" w:rsidP="00465424">
            <w:pPr>
              <w:spacing w:after="0"/>
              <w:rPr>
                <w:rFonts w:ascii="Avenir LT Std 35 Light" w:eastAsia="Times New Roman" w:hAnsi="Avenir LT Std 35 Light" w:cs="Times New Roman"/>
                <w:color w:val="3B3C42"/>
                <w:sz w:val="22"/>
                <w:szCs w:val="22"/>
              </w:rPr>
            </w:pPr>
            <w:r w:rsidRPr="00B100BF">
              <w:rPr>
                <w:rFonts w:ascii="Avenir LT Std 35 Light" w:eastAsia="Times New Roman" w:hAnsi="Avenir LT Std 35 Light" w:cs="Times New Roman"/>
                <w:bCs/>
                <w:color w:val="3B3C42"/>
                <w:sz w:val="22"/>
                <w:szCs w:val="22"/>
              </w:rPr>
              <w:t>LO</w:t>
            </w:r>
            <w:r w:rsidR="00132D90">
              <w:rPr>
                <w:rFonts w:ascii="Avenir LT Std 35 Light" w:eastAsia="Times New Roman" w:hAnsi="Avenir LT Std 35 Light" w:cs="Times New Roman"/>
                <w:bCs/>
                <w:color w:val="3B3C42"/>
                <w:sz w:val="22"/>
                <w:szCs w:val="22"/>
              </w:rPr>
              <w:t xml:space="preserve"> </w:t>
            </w:r>
            <w:r w:rsidRPr="00B100BF">
              <w:rPr>
                <w:rFonts w:ascii="Avenir LT Std 35 Light" w:eastAsia="Times New Roman" w:hAnsi="Avenir LT Std 35 Light" w:cs="Times New Roman"/>
                <w:bCs/>
                <w:color w:val="3B3C42"/>
                <w:sz w:val="22"/>
                <w:szCs w:val="22"/>
              </w:rPr>
              <w:t>2 Be able to create an effective personal development plan</w:t>
            </w:r>
          </w:p>
        </w:tc>
      </w:tr>
    </w:tbl>
    <w:p w14:paraId="77F3FB9E" w14:textId="77777777" w:rsidR="00B100BF" w:rsidRPr="00B100BF" w:rsidRDefault="00B100BF" w:rsidP="00E43FE1">
      <w:pPr>
        <w:keepNext/>
        <w:keepLines/>
        <w:tabs>
          <w:tab w:val="clear" w:pos="2694"/>
        </w:tabs>
        <w:spacing w:before="0" w:after="0" w:line="240" w:lineRule="auto"/>
        <w:rPr>
          <w:rFonts w:asciiTheme="minorHAnsi" w:eastAsia="Times New Roman" w:hAnsiTheme="minorHAnsi" w:cs="Times New Roman"/>
          <w:b/>
          <w:bCs/>
          <w:color w:val="F49515"/>
          <w:sz w:val="22"/>
          <w:szCs w:val="22"/>
        </w:rPr>
      </w:pPr>
    </w:p>
    <w:p w14:paraId="24BD63EA" w14:textId="77777777" w:rsidR="00B100BF" w:rsidRDefault="00B100BF" w:rsidP="00B100BF">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3920160C" w14:textId="3D1D41B5" w:rsidR="00531D4B" w:rsidRPr="00BA7183" w:rsidRDefault="00531D4B" w:rsidP="00531D4B">
      <w:pPr>
        <w:tabs>
          <w:tab w:val="clear" w:pos="2694"/>
        </w:tabs>
        <w:spacing w:before="0" w:after="0" w:line="240" w:lineRule="auto"/>
        <w:rPr>
          <w:rFonts w:ascii="Bitter" w:eastAsia="Times New Roman" w:hAnsi="Bitter"/>
          <w:bCs/>
          <w:noProof/>
          <w:color w:val="F49515"/>
          <w:kern w:val="32"/>
          <w:sz w:val="32"/>
          <w:szCs w:val="32"/>
          <w:lang w:eastAsia="ru-RU"/>
        </w:rPr>
        <w:sectPr w:rsidR="00531D4B" w:rsidRPr="00BA7183" w:rsidSect="00FA7F6F">
          <w:type w:val="continuous"/>
          <w:pgSz w:w="12240" w:h="15840"/>
          <w:pgMar w:top="1440" w:right="1440" w:bottom="1440" w:left="1440" w:header="708" w:footer="708" w:gutter="0"/>
          <w:cols w:space="708"/>
          <w:titlePg/>
          <w:docGrid w:linePitch="245"/>
        </w:sectPr>
      </w:pPr>
      <w:r w:rsidRPr="00B85937">
        <w:rPr>
          <w:rFonts w:ascii="Avenir LT Std 35 Light" w:eastAsia="Times New Roman" w:hAnsi="Avenir LT Std 35 Light" w:cs="Times New Roman"/>
          <w:color w:val="3B3C42"/>
          <w:sz w:val="22"/>
          <w:szCs w:val="22"/>
          <w:highlight w:val="yellow"/>
        </w:rPr>
        <w:t>ILM Workbook – Self-Awareness.</w:t>
      </w:r>
    </w:p>
    <w:p w14:paraId="163D480C" w14:textId="192B9C83" w:rsidR="00B100BF" w:rsidRDefault="00B100BF" w:rsidP="00B100BF">
      <w:pPr>
        <w:keepNext/>
        <w:keepLines/>
        <w:tabs>
          <w:tab w:val="clear" w:pos="2694"/>
        </w:tabs>
        <w:spacing w:before="0" w:after="480" w:line="259" w:lineRule="auto"/>
        <w:ind w:left="2736" w:hanging="2736"/>
        <w:rPr>
          <w:rFonts w:ascii="Avenir LT Std 35 Light" w:eastAsia="Times New Roman" w:hAnsi="Avenir LT Std 35 Light" w:cs="Times New Roman"/>
          <w:color w:val="3B3C42"/>
          <w:sz w:val="22"/>
          <w:szCs w:val="22"/>
        </w:rPr>
      </w:pPr>
    </w:p>
    <w:p w14:paraId="1BB82349" w14:textId="7E8540E8" w:rsidR="00B100BF" w:rsidRDefault="00B100BF" w:rsidP="00B100BF">
      <w:pPr>
        <w:spacing w:after="0"/>
      </w:pPr>
    </w:p>
    <w:p w14:paraId="43DA9DEB" w14:textId="4801BCD1" w:rsidR="00EE75CF" w:rsidRDefault="00EE75CF" w:rsidP="00B100BF">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Pr>
          <w:rFonts w:ascii="Bitter" w:eastAsia="Times New Roman" w:hAnsi="Bitter"/>
          <w:b/>
          <w:bCs/>
          <w:noProof/>
          <w:color w:val="F49515"/>
          <w:kern w:val="32"/>
          <w:sz w:val="32"/>
          <w:szCs w:val="32"/>
          <w:lang w:eastAsia="ru-RU"/>
        </w:rPr>
        <w:br w:type="page"/>
      </w:r>
    </w:p>
    <w:p w14:paraId="03CD8FC7" w14:textId="7DF890DE" w:rsidR="00EE75CF" w:rsidRPr="00EE75CF" w:rsidRDefault="00EE75CF" w:rsidP="00EE75CF">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EE75CF">
        <w:rPr>
          <w:rFonts w:ascii="Bitter" w:eastAsia="Times New Roman" w:hAnsi="Bitter"/>
          <w:b/>
          <w:bCs/>
          <w:noProof/>
          <w:color w:val="F49515"/>
          <w:kern w:val="32"/>
          <w:sz w:val="32"/>
          <w:szCs w:val="32"/>
          <w:lang w:eastAsia="ru-RU"/>
        </w:rPr>
        <w:lastRenderedPageBreak/>
        <w:t>Unit 315</w:t>
      </w:r>
      <w:r w:rsidRPr="00EE75CF">
        <w:rPr>
          <w:rFonts w:ascii="Bitter" w:eastAsia="Times New Roman" w:hAnsi="Bitter"/>
          <w:b/>
          <w:bCs/>
          <w:noProof/>
          <w:color w:val="F49515"/>
          <w:kern w:val="32"/>
          <w:sz w:val="32"/>
          <w:szCs w:val="32"/>
          <w:lang w:eastAsia="ru-RU"/>
        </w:rPr>
        <w:tab/>
        <w:t>Management of Self – Knowledge and Skills</w:t>
      </w:r>
    </w:p>
    <w:tbl>
      <w:tblPr>
        <w:tblStyle w:val="Lesson-IntroBlock-ParaBlock-TableUnitSummary-XY15"/>
        <w:tblW w:w="5000" w:type="pct"/>
        <w:tblLook w:val="0480" w:firstRow="0" w:lastRow="0" w:firstColumn="1" w:lastColumn="0" w:noHBand="0" w:noVBand="1"/>
      </w:tblPr>
      <w:tblGrid>
        <w:gridCol w:w="2808"/>
        <w:gridCol w:w="6552"/>
      </w:tblGrid>
      <w:tr w:rsidR="00EE75CF" w:rsidRPr="00EE75CF" w14:paraId="317E10BA"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00117E3E"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3A24D14C" w14:textId="662F48C9" w:rsidR="00EE75CF" w:rsidRPr="00EE75CF" w:rsidRDefault="007D306A"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7D306A">
              <w:rPr>
                <w:rFonts w:ascii="Avenir LT Std 35 Light" w:eastAsia="Times New Roman" w:hAnsi="Avenir LT Std 35 Light" w:cs="Times New Roman"/>
                <w:color w:val="3B3C42"/>
                <w:sz w:val="22"/>
                <w:szCs w:val="22"/>
              </w:rPr>
              <w:t>R/615/5570</w:t>
            </w:r>
          </w:p>
        </w:tc>
      </w:tr>
      <w:tr w:rsidR="00EE75CF" w:rsidRPr="00EE75CF" w14:paraId="384347F4"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4C54837D"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61453D08"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Level 3</w:t>
            </w:r>
          </w:p>
        </w:tc>
      </w:tr>
      <w:tr w:rsidR="00EE75CF" w:rsidRPr="00EE75CF" w14:paraId="5357A19A"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082C32A3"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229F4646"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3</w:t>
            </w:r>
          </w:p>
        </w:tc>
      </w:tr>
      <w:tr w:rsidR="00EE75CF" w:rsidRPr="00EE75CF" w14:paraId="3AFBDD6E"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3DF774C"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0EF07D19"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12</w:t>
            </w:r>
          </w:p>
        </w:tc>
      </w:tr>
      <w:tr w:rsidR="00EE75CF" w:rsidRPr="00EE75CF" w14:paraId="3DF1129D"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B6AAB63" w14:textId="77777777" w:rsidR="00EE75CF" w:rsidRPr="00EE75CF" w:rsidRDefault="00EE75CF" w:rsidP="00EE75CF">
            <w:pPr>
              <w:keepNext/>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Relationship to Standard:</w:t>
            </w:r>
          </w:p>
        </w:tc>
        <w:tc>
          <w:tcPr>
            <w:tcW w:w="3500" w:type="pct"/>
            <w:tcBorders>
              <w:top w:val="single" w:sz="4" w:space="0" w:color="auto"/>
              <w:bottom w:val="single" w:sz="4" w:space="0" w:color="auto"/>
            </w:tcBorders>
          </w:tcPr>
          <w:p w14:paraId="763DDA6A" w14:textId="11EABC5A"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 xml:space="preserve">Maps to </w:t>
            </w:r>
            <w:r w:rsidR="00510729">
              <w:rPr>
                <w:rFonts w:ascii="Avenir LT Std 35 Light" w:eastAsia="Times New Roman" w:hAnsi="Avenir LT Std 35 Light" w:cs="Times New Roman"/>
                <w:color w:val="3B3C42"/>
                <w:sz w:val="22"/>
                <w:szCs w:val="22"/>
                <w:lang w:val="en-GB"/>
              </w:rPr>
              <w:t xml:space="preserve">the </w:t>
            </w:r>
            <w:r w:rsidRPr="00EE75CF">
              <w:rPr>
                <w:rFonts w:ascii="Avenir LT Std 35 Light" w:eastAsia="Times New Roman" w:hAnsi="Avenir LT Std 35 Light" w:cs="Times New Roman"/>
                <w:color w:val="3B3C42"/>
                <w:sz w:val="22"/>
                <w:szCs w:val="22"/>
              </w:rPr>
              <w:t>Management of Self element of the Personal Effectiveness knowledge and skills section of the Apprenticeship Standard for Team Leader/Supervisor</w:t>
            </w:r>
          </w:p>
        </w:tc>
      </w:tr>
      <w:tr w:rsidR="00EE75CF" w:rsidRPr="00EE75CF" w14:paraId="1000775F"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6463DF7C" w14:textId="77777777" w:rsidR="00EE75CF" w:rsidRPr="00EE75CF" w:rsidRDefault="00EE75CF" w:rsidP="00EE75CF">
            <w:pPr>
              <w:keepNext/>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668178B4"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This unit will provide learners with knowledge and skills required to effectively plan and manage their own personal development and workload</w:t>
            </w:r>
          </w:p>
        </w:tc>
      </w:tr>
    </w:tbl>
    <w:p w14:paraId="7CF03327" w14:textId="77777777" w:rsidR="00EE75CF" w:rsidRPr="00EE75CF" w:rsidRDefault="00EE75CF" w:rsidP="00EE75CF">
      <w:pPr>
        <w:tabs>
          <w:tab w:val="clear" w:pos="2694"/>
        </w:tabs>
        <w:spacing w:before="0" w:after="0" w:line="240" w:lineRule="auto"/>
        <w:rPr>
          <w:rFonts w:eastAsia="Times New Roman" w:cs="Times New Roman"/>
          <w:color w:val="FFFFFF"/>
          <w:sz w:val="22"/>
          <w:szCs w:val="22"/>
        </w:rPr>
      </w:pPr>
    </w:p>
    <w:p w14:paraId="25E74F7D"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1)</w:t>
      </w:r>
    </w:p>
    <w:p w14:paraId="35E12CAD"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1A7BC084"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1</w:t>
      </w:r>
      <w:r w:rsidRPr="00EE75CF">
        <w:rPr>
          <w:rFonts w:ascii="Avenir LT Std 35 Light" w:eastAsia="Times New Roman" w:hAnsi="Avenir LT Std 35 Light" w:cs="CongressSans"/>
          <w:color w:val="3B3C42"/>
          <w:sz w:val="22"/>
          <w:szCs w:val="22"/>
        </w:rPr>
        <w:tab/>
        <w:t xml:space="preserve"> Understand approaches to personal development planning for the workplace</w:t>
      </w:r>
    </w:p>
    <w:p w14:paraId="18954F5D"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33125A3C"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621C7328" w14:textId="77777777" w:rsidR="00EE75CF" w:rsidRPr="00EE75CF" w:rsidRDefault="00EE75CF" w:rsidP="00663FB7">
      <w:pPr>
        <w:numPr>
          <w:ilvl w:val="1"/>
          <w:numId w:val="66"/>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purpose of planning own personal development</w:t>
      </w:r>
    </w:p>
    <w:p w14:paraId="787AAAAE" w14:textId="77777777" w:rsidR="00EE75CF" w:rsidRPr="00EE75CF" w:rsidRDefault="00EE75CF" w:rsidP="00663FB7">
      <w:pPr>
        <w:numPr>
          <w:ilvl w:val="1"/>
          <w:numId w:val="66"/>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key stages involved in personal development planning</w:t>
      </w:r>
    </w:p>
    <w:p w14:paraId="14F2DDA9"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442E4707"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1.1 </w:t>
      </w:r>
      <w:r w:rsidRPr="00EE75CF">
        <w:rPr>
          <w:rFonts w:ascii="Avenir LT Std 35 Light" w:eastAsia="Times New Roman" w:hAnsi="Avenir LT Std 35 Light" w:cs="CongressSans"/>
          <w:color w:val="3B3C42"/>
          <w:sz w:val="22"/>
          <w:szCs w:val="22"/>
        </w:rPr>
        <w:tab/>
        <w:t>The reasons for planning own development.</w:t>
      </w:r>
    </w:p>
    <w:p w14:paraId="3E67BEF2" w14:textId="035ADDD5"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benefits of planning own development</w:t>
      </w:r>
      <w:r w:rsidR="009C5A28">
        <w:rPr>
          <w:rFonts w:ascii="Avenir LT Std 35 Light" w:eastAsia="Times New Roman" w:hAnsi="Avenir LT Std 35 Light" w:cs="CongressSans"/>
          <w:color w:val="3B3C42"/>
          <w:sz w:val="22"/>
          <w:szCs w:val="22"/>
        </w:rPr>
        <w:t>.</w:t>
      </w:r>
    </w:p>
    <w:p w14:paraId="2D1516DE"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1D1B0B08"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1.2 </w:t>
      </w:r>
      <w:r w:rsidRPr="00EE75CF">
        <w:rPr>
          <w:rFonts w:ascii="Avenir LT Std 35 Light" w:eastAsia="Times New Roman" w:hAnsi="Avenir LT Std 35 Light" w:cs="CongressSans"/>
          <w:color w:val="3B3C42"/>
          <w:sz w:val="22"/>
          <w:szCs w:val="22"/>
        </w:rPr>
        <w:tab/>
        <w:t>The personal development cycle and the stages involved in development planning.</w:t>
      </w:r>
    </w:p>
    <w:p w14:paraId="3182F737"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purpose that each stage of the development planning fulfils.</w:t>
      </w:r>
    </w:p>
    <w:p w14:paraId="0852D37F" w14:textId="77777777" w:rsid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activities involved at each stage.</w:t>
      </w:r>
    </w:p>
    <w:p w14:paraId="4A0036F1" w14:textId="77777777" w:rsidR="00C975D2" w:rsidRPr="004D7F00" w:rsidRDefault="00C975D2" w:rsidP="00C975D2">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Assessment guidance</w:t>
      </w:r>
    </w:p>
    <w:p w14:paraId="0548A9ED" w14:textId="2AA9523D" w:rsidR="00C975D2" w:rsidRPr="00502580" w:rsidRDefault="00DD0CD5" w:rsidP="00C975D2">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08772DF2" w14:textId="2378E70E" w:rsidR="00C975D2" w:rsidRPr="00C975D2" w:rsidRDefault="00C975D2" w:rsidP="00C975D2">
      <w:pPr>
        <w:tabs>
          <w:tab w:val="left" w:pos="567"/>
        </w:tabs>
        <w:spacing w:before="0" w:after="0"/>
        <w:ind w:left="567" w:hanging="567"/>
        <w:rPr>
          <w:rFonts w:ascii="Avenir LT Std 35 Light" w:eastAsia="Calibri" w:hAnsi="Avenir LT Std 35 Light"/>
          <w:color w:val="3B3C42"/>
          <w:sz w:val="22"/>
          <w:szCs w:val="22"/>
        </w:rPr>
      </w:pPr>
      <w:r w:rsidRPr="00C975D2">
        <w:rPr>
          <w:rFonts w:ascii="Avenir LT Std 35 Light" w:eastAsia="Calibri" w:hAnsi="Avenir LT Std 35 Light"/>
          <w:color w:val="3B3C42"/>
          <w:sz w:val="22"/>
          <w:szCs w:val="22"/>
        </w:rPr>
        <w:t xml:space="preserve">1.1   </w:t>
      </w:r>
      <w:r>
        <w:rPr>
          <w:rFonts w:ascii="Avenir LT Std 35 Light" w:eastAsia="Calibri" w:hAnsi="Avenir LT Std 35 Light"/>
          <w:color w:val="3B3C42"/>
          <w:sz w:val="22"/>
          <w:szCs w:val="22"/>
        </w:rPr>
        <w:tab/>
      </w:r>
      <w:r w:rsidRPr="00C975D2">
        <w:rPr>
          <w:rFonts w:ascii="Avenir LT Std 35 Light" w:eastAsia="Calibri" w:hAnsi="Avenir LT Std 35 Light"/>
          <w:color w:val="3B3C42"/>
          <w:sz w:val="22"/>
          <w:szCs w:val="22"/>
        </w:rPr>
        <w:t xml:space="preserve">Explain the purpose of planning own personal development. Emphasis should be placed on explaining the </w:t>
      </w:r>
      <w:r w:rsidRPr="00C975D2">
        <w:rPr>
          <w:rFonts w:ascii="Avenir LT Std 35 Light" w:eastAsia="Calibri" w:hAnsi="Avenir LT Std 35 Light"/>
          <w:b/>
          <w:color w:val="3B3C42"/>
          <w:sz w:val="22"/>
          <w:szCs w:val="22"/>
        </w:rPr>
        <w:t>purpose</w:t>
      </w:r>
      <w:r w:rsidRPr="00C975D2">
        <w:rPr>
          <w:rFonts w:ascii="Avenir LT Std 35 Light" w:eastAsia="Calibri" w:hAnsi="Avenir LT Std 35 Light"/>
          <w:color w:val="3B3C42"/>
          <w:sz w:val="22"/>
          <w:szCs w:val="22"/>
        </w:rPr>
        <w:t xml:space="preserve"> of planning own personal development. It will not be sufficient to explain the process.</w:t>
      </w:r>
    </w:p>
    <w:p w14:paraId="5F2A4380" w14:textId="7044DBF9" w:rsidR="00C975D2" w:rsidRPr="00C975D2" w:rsidRDefault="00C975D2" w:rsidP="00C975D2">
      <w:pPr>
        <w:tabs>
          <w:tab w:val="left" w:pos="567"/>
        </w:tabs>
        <w:spacing w:before="0" w:after="0"/>
        <w:rPr>
          <w:rFonts w:ascii="Avenir LT Std 35 Light" w:eastAsia="Calibri" w:hAnsi="Avenir LT Std 35 Light"/>
          <w:color w:val="3B3C42"/>
          <w:sz w:val="22"/>
          <w:szCs w:val="22"/>
        </w:rPr>
      </w:pPr>
      <w:r w:rsidRPr="00C975D2">
        <w:rPr>
          <w:rFonts w:ascii="Avenir LT Std 35 Light" w:eastAsia="Calibri" w:hAnsi="Avenir LT Std 35 Light"/>
          <w:color w:val="3B3C42"/>
          <w:sz w:val="22"/>
          <w:szCs w:val="22"/>
        </w:rPr>
        <w:t xml:space="preserve">1.2  </w:t>
      </w:r>
      <w:r>
        <w:rPr>
          <w:rFonts w:ascii="Avenir LT Std 35 Light" w:eastAsia="Calibri" w:hAnsi="Avenir LT Std 35 Light"/>
          <w:color w:val="3B3C42"/>
          <w:sz w:val="22"/>
          <w:szCs w:val="22"/>
        </w:rPr>
        <w:tab/>
      </w:r>
      <w:r w:rsidRPr="00C975D2">
        <w:rPr>
          <w:rFonts w:ascii="Avenir LT Std 35 Light" w:eastAsia="Calibri" w:hAnsi="Avenir LT Std 35 Light"/>
          <w:color w:val="3B3C42"/>
          <w:sz w:val="22"/>
          <w:szCs w:val="22"/>
        </w:rPr>
        <w:t>Explain all the key stages involved in personal development planning.</w:t>
      </w:r>
    </w:p>
    <w:p w14:paraId="7AAF65F2" w14:textId="77777777" w:rsidR="00C975D2" w:rsidRPr="00DB45B4" w:rsidRDefault="00C975D2" w:rsidP="00C975D2">
      <w:pPr>
        <w:tabs>
          <w:tab w:val="left" w:pos="567"/>
        </w:tabs>
        <w:spacing w:before="0" w:after="0"/>
        <w:ind w:left="567" w:hanging="567"/>
        <w:rPr>
          <w:szCs w:val="24"/>
        </w:rPr>
      </w:pPr>
    </w:p>
    <w:p w14:paraId="35E701B5" w14:textId="77777777" w:rsidR="00C975D2" w:rsidRPr="004D7F00" w:rsidRDefault="00C975D2" w:rsidP="00C975D2">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63E1016A" w14:textId="558FEE6D" w:rsidR="00C975D2" w:rsidRPr="00EE75CF" w:rsidRDefault="00C975D2" w:rsidP="00C975D2">
      <w:pPr>
        <w:tabs>
          <w:tab w:val="clear" w:pos="2694"/>
          <w:tab w:val="left" w:pos="567"/>
        </w:tabs>
        <w:spacing w:before="40" w:after="40" w:line="260" w:lineRule="exact"/>
        <w:ind w:left="567"/>
        <w:rPr>
          <w:rFonts w:ascii="Avenir LT Std 35 Light" w:eastAsia="Times New Roman" w:hAnsi="Avenir LT Std 35 Light" w:cs="CongressSans"/>
          <w:color w:val="3B3C42"/>
          <w:sz w:val="22"/>
          <w:szCs w:val="22"/>
        </w:rPr>
      </w:pPr>
      <w:r w:rsidRPr="00C975D2">
        <w:rPr>
          <w:rFonts w:ascii="Avenir LT Std 35 Light" w:eastAsia="Calibri" w:hAnsi="Avenir LT Std 35 Light"/>
          <w:color w:val="3B3C42"/>
          <w:sz w:val="22"/>
          <w:szCs w:val="22"/>
        </w:rPr>
        <w:t>Written account of Personal Development Planning</w:t>
      </w:r>
      <w:r w:rsidRPr="00BD2728">
        <w:rPr>
          <w:rFonts w:ascii="Avenir LT Std 35 Light" w:eastAsia="Calibri" w:hAnsi="Avenir LT Std 35 Light"/>
          <w:color w:val="3B3C42"/>
          <w:sz w:val="22"/>
          <w:szCs w:val="22"/>
        </w:rPr>
        <w:t xml:space="preserve">. Professional discussion is a </w:t>
      </w:r>
      <w:r w:rsidRPr="00C975D2">
        <w:rPr>
          <w:rFonts w:ascii="Avenir LT Std 35 Light" w:eastAsia="Calibri" w:hAnsi="Avenir LT Std 35 Light"/>
          <w:b/>
          <w:color w:val="3B3C42"/>
          <w:sz w:val="22"/>
          <w:szCs w:val="22"/>
        </w:rPr>
        <w:t xml:space="preserve">mandatory </w:t>
      </w:r>
      <w:r w:rsidRPr="00BD2728">
        <w:rPr>
          <w:rFonts w:ascii="Avenir LT Std 35 Light" w:eastAsia="Calibri" w:hAnsi="Avenir LT Std 35 Light"/>
          <w:color w:val="3B3C42"/>
          <w:sz w:val="22"/>
          <w:szCs w:val="22"/>
        </w:rPr>
        <w:t>assessment method within this unit.</w:t>
      </w:r>
    </w:p>
    <w:p w14:paraId="49A8D6C6"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2)</w:t>
      </w:r>
    </w:p>
    <w:p w14:paraId="6D443BAD"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6DB23C34"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2</w:t>
      </w:r>
      <w:r w:rsidRPr="00EE75CF">
        <w:rPr>
          <w:rFonts w:ascii="Avenir LT Std 35 Light" w:eastAsia="Times New Roman" w:hAnsi="Avenir LT Std 35 Light" w:cs="CongressSans"/>
          <w:color w:val="3B3C42"/>
          <w:sz w:val="22"/>
          <w:szCs w:val="22"/>
        </w:rPr>
        <w:tab/>
        <w:t xml:space="preserve"> Be able to create an effective personal development plan</w:t>
      </w:r>
    </w:p>
    <w:p w14:paraId="69BC8781"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00A7605F"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3028BD55" w14:textId="77777777" w:rsidR="00EE75CF" w:rsidRPr="00EE75CF" w:rsidRDefault="00EE75CF" w:rsidP="00663FB7">
      <w:pPr>
        <w:numPr>
          <w:ilvl w:val="1"/>
          <w:numId w:val="67"/>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Identify own personal development needs</w:t>
      </w:r>
    </w:p>
    <w:p w14:paraId="25F42ECA" w14:textId="77777777" w:rsidR="00EE75CF" w:rsidRPr="00EE75CF" w:rsidRDefault="00EE75CF" w:rsidP="00663FB7">
      <w:pPr>
        <w:numPr>
          <w:ilvl w:val="1"/>
          <w:numId w:val="67"/>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Create a personal development plan to address identified development needs</w:t>
      </w:r>
    </w:p>
    <w:p w14:paraId="23B3B03F"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3F7D2D34"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2.1 </w:t>
      </w:r>
      <w:r w:rsidRPr="00EE75CF">
        <w:rPr>
          <w:rFonts w:ascii="Avenir LT Std 35 Light" w:eastAsia="Times New Roman" w:hAnsi="Avenir LT Std 35 Light" w:cs="CongressSans"/>
          <w:color w:val="3B3C42"/>
          <w:sz w:val="22"/>
          <w:szCs w:val="22"/>
        </w:rPr>
        <w:tab/>
        <w:t>Consider the skills, knowledge and behaviours required by current and potential future roles. Identify the skills, knowledge and behaviours that are required to do the job well, using relevant sources of information (</w:t>
      </w:r>
      <w:proofErr w:type="spellStart"/>
      <w:r w:rsidRPr="00EE75CF">
        <w:rPr>
          <w:rFonts w:ascii="Avenir LT Std 35 Light" w:eastAsia="Times New Roman" w:hAnsi="Avenir LT Std 35 Light" w:cs="CongressSans"/>
          <w:color w:val="3B3C42"/>
          <w:sz w:val="22"/>
          <w:szCs w:val="22"/>
        </w:rPr>
        <w:t>eg</w:t>
      </w:r>
      <w:proofErr w:type="spellEnd"/>
      <w:r w:rsidRPr="00EE75CF">
        <w:rPr>
          <w:rFonts w:ascii="Avenir LT Std 35 Light" w:eastAsia="Times New Roman" w:hAnsi="Avenir LT Std 35 Light" w:cs="CongressSans"/>
          <w:color w:val="3B3C42"/>
          <w:sz w:val="22"/>
          <w:szCs w:val="22"/>
        </w:rPr>
        <w:t xml:space="preserve"> job descriptions, organisational competencies, good practice guides etc).</w:t>
      </w:r>
    </w:p>
    <w:p w14:paraId="403BEA96"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Assess own current skill, knowledge and behaviours levels.</w:t>
      </w:r>
    </w:p>
    <w:p w14:paraId="55A3519C" w14:textId="3A6C2980" w:rsidR="00EE75CF" w:rsidRPr="00EE75CF" w:rsidRDefault="00B635F7" w:rsidP="00EE75CF">
      <w:pPr>
        <w:tabs>
          <w:tab w:val="clear" w:pos="2694"/>
          <w:tab w:val="left" w:pos="567"/>
        </w:tabs>
        <w:spacing w:before="40" w:after="40" w:line="260" w:lineRule="exact"/>
        <w:ind w:left="567" w:hanging="283"/>
        <w:contextualSpacing/>
        <w:rPr>
          <w:rFonts w:ascii="Avenir LT Std 35 Light" w:eastAsia="Times New Roman" w:hAnsi="Avenir LT Std 35 Light" w:cs="CongressSans"/>
          <w:color w:val="3B3C42"/>
          <w:sz w:val="22"/>
          <w:szCs w:val="22"/>
        </w:rPr>
      </w:pPr>
      <w:r>
        <w:rPr>
          <w:rFonts w:ascii="Avenir LT Std 35 Light" w:eastAsia="Times New Roman" w:hAnsi="Avenir LT Std 35 Light" w:cs="CongressSans"/>
          <w:color w:val="3B3C42"/>
          <w:sz w:val="22"/>
          <w:szCs w:val="22"/>
        </w:rPr>
        <w:tab/>
        <w:t>Compare the</w:t>
      </w:r>
      <w:r w:rsidR="00EE75CF" w:rsidRPr="00EE75CF">
        <w:rPr>
          <w:rFonts w:ascii="Avenir LT Std 35 Light" w:eastAsia="Times New Roman" w:hAnsi="Avenir LT Std 35 Light" w:cs="CongressSans"/>
          <w:color w:val="3B3C42"/>
          <w:sz w:val="22"/>
          <w:szCs w:val="22"/>
        </w:rPr>
        <w:t xml:space="preserve"> assessment with what is required to identify the skills, knowledge and behaviours gaps that exist.</w:t>
      </w:r>
    </w:p>
    <w:p w14:paraId="757EB4B2" w14:textId="77777777" w:rsidR="00EE75CF" w:rsidRPr="00EE75CF" w:rsidRDefault="00EE75CF" w:rsidP="00EE75CF">
      <w:pPr>
        <w:tabs>
          <w:tab w:val="clear" w:pos="2694"/>
          <w:tab w:val="left" w:pos="567"/>
        </w:tabs>
        <w:spacing w:before="40" w:after="40" w:line="260" w:lineRule="exact"/>
        <w:contextualSpacing/>
        <w:rPr>
          <w:rFonts w:ascii="Avenir LT Std 35 Light" w:eastAsia="Times New Roman" w:hAnsi="Avenir LT Std 35 Light" w:cs="CongressSans"/>
          <w:color w:val="3B3C42"/>
          <w:sz w:val="22"/>
          <w:szCs w:val="22"/>
        </w:rPr>
      </w:pPr>
    </w:p>
    <w:p w14:paraId="18E70781"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2.2 </w:t>
      </w:r>
      <w:r w:rsidRPr="00EE75CF">
        <w:rPr>
          <w:rFonts w:ascii="Avenir LT Std 35 Light" w:eastAsia="Times New Roman" w:hAnsi="Avenir LT Std 35 Light" w:cs="CongressSans"/>
          <w:color w:val="3B3C42"/>
          <w:sz w:val="22"/>
          <w:szCs w:val="22"/>
        </w:rPr>
        <w:tab/>
        <w:t>Develop a personal development plan to address the skills gaps identified in 2.1 with:</w:t>
      </w:r>
    </w:p>
    <w:p w14:paraId="721796A2" w14:textId="4FFCF50B"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Clear SMART objectives, that are prioritised</w:t>
      </w:r>
      <w:r w:rsidR="009C5A28">
        <w:rPr>
          <w:rFonts w:eastAsia="Times New Roman" w:cs="CongressSans"/>
          <w:color w:val="3B3C42"/>
          <w:szCs w:val="22"/>
        </w:rPr>
        <w:t>.</w:t>
      </w:r>
    </w:p>
    <w:p w14:paraId="0DFABC97" w14:textId="36517778"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Resources required</w:t>
      </w:r>
      <w:r w:rsidR="009C5A28">
        <w:rPr>
          <w:rFonts w:eastAsia="Times New Roman" w:cs="CongressSans"/>
          <w:color w:val="3B3C42"/>
          <w:szCs w:val="22"/>
        </w:rPr>
        <w:t>.</w:t>
      </w:r>
      <w:r w:rsidRPr="007907C4">
        <w:rPr>
          <w:rFonts w:eastAsia="Times New Roman" w:cs="CongressSans"/>
          <w:color w:val="3B3C42"/>
          <w:szCs w:val="22"/>
        </w:rPr>
        <w:t xml:space="preserve"> </w:t>
      </w:r>
    </w:p>
    <w:p w14:paraId="6721AA85" w14:textId="6E611394"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Identified support mechanisms</w:t>
      </w:r>
      <w:r w:rsidR="009C5A28">
        <w:rPr>
          <w:rFonts w:eastAsia="Times New Roman" w:cs="CongressSans"/>
          <w:color w:val="3B3C42"/>
          <w:szCs w:val="22"/>
        </w:rPr>
        <w:t>.</w:t>
      </w:r>
    </w:p>
    <w:p w14:paraId="11979CF7" w14:textId="1D38FE91"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Timescales for achievement of each objective</w:t>
      </w:r>
      <w:r w:rsidR="009C5A28">
        <w:rPr>
          <w:rFonts w:eastAsia="Times New Roman" w:cs="CongressSans"/>
          <w:color w:val="3B3C42"/>
          <w:szCs w:val="22"/>
        </w:rPr>
        <w:t>.</w:t>
      </w:r>
    </w:p>
    <w:p w14:paraId="006D71BF" w14:textId="7777777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How success will be measured.</w:t>
      </w:r>
    </w:p>
    <w:p w14:paraId="01B160D7" w14:textId="77777777" w:rsidR="00EE75CF" w:rsidRDefault="00EE75CF" w:rsidP="00EE75CF">
      <w:pPr>
        <w:tabs>
          <w:tab w:val="clear" w:pos="2694"/>
          <w:tab w:val="left" w:pos="567"/>
        </w:tabs>
        <w:spacing w:before="40" w:after="40" w:line="260" w:lineRule="exact"/>
        <w:contextualSpacing/>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plan should cover a range of objectives.</w:t>
      </w:r>
    </w:p>
    <w:p w14:paraId="5B44814A" w14:textId="77777777" w:rsidR="00C975D2" w:rsidRPr="004D7F00" w:rsidRDefault="00C975D2" w:rsidP="00C975D2">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lastRenderedPageBreak/>
        <w:t>Assessment guidance</w:t>
      </w:r>
    </w:p>
    <w:p w14:paraId="6E20E420" w14:textId="436E9296" w:rsidR="00C975D2" w:rsidRPr="00502580" w:rsidRDefault="00DD0CD5" w:rsidP="00C975D2">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7F1FA509" w14:textId="4DFAEC9C" w:rsidR="00C975D2" w:rsidRPr="00C975D2" w:rsidRDefault="00C975D2" w:rsidP="00C975D2">
      <w:pPr>
        <w:tabs>
          <w:tab w:val="left" w:pos="567"/>
        </w:tabs>
        <w:spacing w:before="0" w:after="0"/>
        <w:rPr>
          <w:rFonts w:ascii="Avenir LT Std 35 Light" w:eastAsia="Calibri" w:hAnsi="Avenir LT Std 35 Light"/>
          <w:color w:val="3B3C42"/>
          <w:sz w:val="22"/>
          <w:szCs w:val="22"/>
        </w:rPr>
      </w:pPr>
      <w:r w:rsidRPr="00C975D2">
        <w:rPr>
          <w:rFonts w:ascii="Avenir LT Std 35 Light" w:eastAsia="Calibri" w:hAnsi="Avenir LT Std 35 Light"/>
          <w:color w:val="3B3C42"/>
          <w:sz w:val="22"/>
          <w:szCs w:val="22"/>
        </w:rPr>
        <w:t xml:space="preserve">2.1  </w:t>
      </w:r>
      <w:r>
        <w:rPr>
          <w:rFonts w:ascii="Avenir LT Std 35 Light" w:eastAsia="Calibri" w:hAnsi="Avenir LT Std 35 Light"/>
          <w:color w:val="3B3C42"/>
          <w:sz w:val="22"/>
          <w:szCs w:val="22"/>
        </w:rPr>
        <w:tab/>
      </w:r>
      <w:r w:rsidRPr="00C975D2">
        <w:rPr>
          <w:rFonts w:ascii="Avenir LT Std 35 Light" w:eastAsia="Calibri" w:hAnsi="Avenir LT Std 35 Light"/>
          <w:color w:val="3B3C42"/>
          <w:sz w:val="22"/>
          <w:szCs w:val="22"/>
        </w:rPr>
        <w:t>Identify at least two own personal development needs.</w:t>
      </w:r>
    </w:p>
    <w:p w14:paraId="7C0B3DE1" w14:textId="2E53FAB5" w:rsidR="00C975D2" w:rsidRPr="00C975D2" w:rsidRDefault="00C975D2" w:rsidP="00C975D2">
      <w:pPr>
        <w:tabs>
          <w:tab w:val="left" w:pos="567"/>
        </w:tabs>
        <w:spacing w:before="0" w:after="0"/>
        <w:ind w:left="567" w:hanging="567"/>
        <w:rPr>
          <w:rFonts w:ascii="Avenir LT Std 35 Light" w:eastAsia="Calibri" w:hAnsi="Avenir LT Std 35 Light"/>
          <w:color w:val="3B3C42"/>
          <w:sz w:val="22"/>
          <w:szCs w:val="22"/>
        </w:rPr>
      </w:pPr>
      <w:r w:rsidRPr="00C975D2">
        <w:rPr>
          <w:rFonts w:ascii="Avenir LT Std 35 Light" w:eastAsia="Calibri" w:hAnsi="Avenir LT Std 35 Light"/>
          <w:color w:val="3B3C42"/>
          <w:sz w:val="22"/>
          <w:szCs w:val="22"/>
        </w:rPr>
        <w:t xml:space="preserve">2.2  </w:t>
      </w:r>
      <w:r>
        <w:rPr>
          <w:rFonts w:ascii="Avenir LT Std 35 Light" w:eastAsia="Calibri" w:hAnsi="Avenir LT Std 35 Light"/>
          <w:color w:val="3B3C42"/>
          <w:sz w:val="22"/>
          <w:szCs w:val="22"/>
        </w:rPr>
        <w:tab/>
      </w:r>
      <w:r w:rsidRPr="00C975D2">
        <w:rPr>
          <w:rFonts w:ascii="Avenir LT Std 35 Light" w:eastAsia="Calibri" w:hAnsi="Avenir LT Std 35 Light"/>
          <w:color w:val="3B3C42"/>
          <w:sz w:val="22"/>
          <w:szCs w:val="22"/>
        </w:rPr>
        <w:t>Create one personal development plan to address own identified needs. Agreed documentation from own workplace may be used for this purpose.</w:t>
      </w:r>
    </w:p>
    <w:p w14:paraId="2FFF0BED" w14:textId="77777777" w:rsidR="00C975D2" w:rsidRPr="00DB45B4" w:rsidRDefault="00C975D2" w:rsidP="00C975D2">
      <w:pPr>
        <w:tabs>
          <w:tab w:val="left" w:pos="567"/>
        </w:tabs>
        <w:spacing w:before="0" w:after="0"/>
        <w:ind w:left="567" w:hanging="567"/>
        <w:rPr>
          <w:szCs w:val="24"/>
        </w:rPr>
      </w:pPr>
    </w:p>
    <w:p w14:paraId="66794302" w14:textId="77777777" w:rsidR="00C975D2" w:rsidRPr="004D7F00" w:rsidRDefault="00C975D2" w:rsidP="00C975D2">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00BC84EF" w14:textId="057D93F6" w:rsidR="00C975D2" w:rsidRPr="00EE75CF" w:rsidRDefault="00C975D2" w:rsidP="00C975D2">
      <w:pPr>
        <w:tabs>
          <w:tab w:val="clear" w:pos="2694"/>
          <w:tab w:val="left" w:pos="567"/>
        </w:tabs>
        <w:spacing w:before="40" w:after="40" w:line="260" w:lineRule="exact"/>
        <w:ind w:left="567"/>
        <w:contextualSpacing/>
        <w:rPr>
          <w:rFonts w:ascii="Avenir LT Std 35 Light" w:eastAsia="Times New Roman" w:hAnsi="Avenir LT Std 35 Light" w:cs="CongressSans"/>
          <w:color w:val="3B3C42"/>
          <w:sz w:val="22"/>
          <w:szCs w:val="22"/>
        </w:rPr>
      </w:pPr>
      <w:r w:rsidRPr="00C975D2">
        <w:rPr>
          <w:rFonts w:ascii="Avenir LT Std 35 Light" w:eastAsia="Calibri" w:hAnsi="Avenir LT Std 35 Light"/>
          <w:color w:val="3B3C42"/>
          <w:sz w:val="22"/>
          <w:szCs w:val="22"/>
        </w:rPr>
        <w:t>SWOT analysis, Evidence of Appraisal with own line manager, 360 degree feedback from within team/organisation, Personal Development Plan template</w:t>
      </w:r>
      <w:r w:rsidRPr="00BD2728">
        <w:rPr>
          <w:rFonts w:ascii="Avenir LT Std 35 Light" w:eastAsia="Calibri" w:hAnsi="Avenir LT Std 35 Light"/>
          <w:color w:val="3B3C42"/>
          <w:sz w:val="22"/>
          <w:szCs w:val="22"/>
        </w:rPr>
        <w:t xml:space="preserve">. Professional discussion is a </w:t>
      </w:r>
      <w:r w:rsidRPr="00BD2728">
        <w:rPr>
          <w:rFonts w:ascii="Avenir LT Std 35 Light" w:eastAsia="Calibri" w:hAnsi="Avenir LT Std 35 Light"/>
          <w:b/>
          <w:color w:val="3B3C42"/>
          <w:sz w:val="22"/>
          <w:szCs w:val="22"/>
        </w:rPr>
        <w:t>mandatory</w:t>
      </w:r>
      <w:r w:rsidRPr="00BD2728">
        <w:rPr>
          <w:rFonts w:ascii="Avenir LT Std 35 Light" w:eastAsia="Calibri" w:hAnsi="Avenir LT Std 35 Light"/>
          <w:color w:val="3B3C42"/>
          <w:sz w:val="22"/>
          <w:szCs w:val="22"/>
        </w:rPr>
        <w:t xml:space="preserve"> assessment method within this unit.</w:t>
      </w:r>
    </w:p>
    <w:p w14:paraId="0CDCD148"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3)</w:t>
      </w:r>
    </w:p>
    <w:p w14:paraId="0E556679"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7D48FAB4"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3</w:t>
      </w:r>
      <w:r w:rsidRPr="00EE75CF">
        <w:rPr>
          <w:rFonts w:ascii="Avenir LT Std 35 Light" w:eastAsia="Times New Roman" w:hAnsi="Avenir LT Std 35 Light" w:cs="CongressSans"/>
          <w:color w:val="3B3C42"/>
          <w:sz w:val="22"/>
          <w:szCs w:val="22"/>
        </w:rPr>
        <w:tab/>
        <w:t xml:space="preserve"> Be able to maintain a Continuous Professional Development (CPD) log</w:t>
      </w:r>
    </w:p>
    <w:p w14:paraId="73C6CED0"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2CF8F27B"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657B2855" w14:textId="77777777" w:rsidR="00EE75CF" w:rsidRPr="00EE75CF" w:rsidRDefault="00EE75CF" w:rsidP="00663FB7">
      <w:pPr>
        <w:numPr>
          <w:ilvl w:val="1"/>
          <w:numId w:val="68"/>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Record personal development in a CPD log</w:t>
      </w:r>
    </w:p>
    <w:p w14:paraId="40C721F1" w14:textId="77777777" w:rsidR="00EE75CF" w:rsidRPr="00EE75CF" w:rsidRDefault="00EE75CF" w:rsidP="00663FB7">
      <w:pPr>
        <w:numPr>
          <w:ilvl w:val="1"/>
          <w:numId w:val="68"/>
        </w:numPr>
        <w:tabs>
          <w:tab w:val="clear" w:pos="2694"/>
        </w:tabs>
        <w:spacing w:before="40" w:after="40" w:line="240" w:lineRule="auto"/>
        <w:rPr>
          <w:rFonts w:ascii="Avenir LT Std 35 Light" w:eastAsia="Times New Roman" w:hAnsi="Avenir LT Std 35 Light" w:cs="CongressSans"/>
          <w:color w:val="3B3C42"/>
          <w:sz w:val="22"/>
          <w:szCs w:val="22"/>
        </w:rPr>
      </w:pPr>
      <w:r w:rsidRPr="007907C4">
        <w:rPr>
          <w:rFonts w:ascii="Avenir LT Std 35 Light" w:eastAsia="Times New Roman" w:hAnsi="Avenir LT Std 35 Light" w:cs="CongressSans"/>
          <w:color w:val="3B3C42"/>
          <w:sz w:val="22"/>
          <w:szCs w:val="22"/>
        </w:rPr>
        <w:t>Evaluate outcomes of own CPD</w:t>
      </w:r>
    </w:p>
    <w:p w14:paraId="326DE4F5"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3CF54CA4" w14:textId="77777777" w:rsidR="00EE75CF" w:rsidRPr="007907C4"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7907C4">
        <w:rPr>
          <w:rFonts w:ascii="Avenir LT Std 35 Light" w:eastAsia="Times New Roman" w:hAnsi="Avenir LT Std 35 Light" w:cs="CongressSans"/>
          <w:color w:val="3B3C42"/>
          <w:sz w:val="22"/>
          <w:szCs w:val="22"/>
        </w:rPr>
        <w:t xml:space="preserve">3.1 </w:t>
      </w:r>
      <w:r w:rsidRPr="007907C4">
        <w:rPr>
          <w:rFonts w:ascii="Avenir LT Std 35 Light" w:eastAsia="Times New Roman" w:hAnsi="Avenir LT Std 35 Light" w:cs="CongressSans"/>
          <w:color w:val="3B3C42"/>
          <w:sz w:val="22"/>
          <w:szCs w:val="22"/>
        </w:rPr>
        <w:tab/>
        <w:t>Use a CPD log to record learning and development activities including:</w:t>
      </w:r>
    </w:p>
    <w:p w14:paraId="298A0DEA" w14:textId="2E8AC66F"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The date and duration of development activities</w:t>
      </w:r>
      <w:r w:rsidR="009C5A28">
        <w:rPr>
          <w:rFonts w:eastAsia="Times New Roman" w:cs="CongressSans"/>
          <w:color w:val="3B3C42"/>
          <w:szCs w:val="22"/>
        </w:rPr>
        <w:t>.</w:t>
      </w:r>
    </w:p>
    <w:p w14:paraId="304497C9" w14:textId="1CEB6E49"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The learning and development undertaken (this may be formal and informal)</w:t>
      </w:r>
      <w:r w:rsidR="009C5A28">
        <w:rPr>
          <w:rFonts w:eastAsia="Times New Roman" w:cs="CongressSans"/>
          <w:color w:val="3B3C42"/>
          <w:szCs w:val="22"/>
        </w:rPr>
        <w:t>.</w:t>
      </w:r>
    </w:p>
    <w:p w14:paraId="527FC253" w14:textId="0EF2B7D2"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Why this was appropriate, and how it matched to identified development needs</w:t>
      </w:r>
      <w:r w:rsidR="009C5A28">
        <w:rPr>
          <w:rFonts w:eastAsia="Times New Roman" w:cs="CongressSans"/>
          <w:color w:val="3B3C42"/>
          <w:szCs w:val="22"/>
        </w:rPr>
        <w:t>.</w:t>
      </w:r>
    </w:p>
    <w:p w14:paraId="0A4ECEDC" w14:textId="7777777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How what was learnt will be applied in the workplace.</w:t>
      </w:r>
    </w:p>
    <w:p w14:paraId="0C628632" w14:textId="77777777" w:rsidR="00EE75CF" w:rsidRPr="007907C4"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3AC2EF73" w14:textId="77777777" w:rsidR="00EE75CF" w:rsidRPr="007907C4"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7907C4">
        <w:rPr>
          <w:rFonts w:ascii="Avenir LT Std 35 Light" w:eastAsia="Times New Roman" w:hAnsi="Avenir LT Std 35 Light" w:cs="CongressSans"/>
          <w:color w:val="3B3C42"/>
          <w:sz w:val="22"/>
          <w:szCs w:val="22"/>
        </w:rPr>
        <w:t xml:space="preserve">3.2 </w:t>
      </w:r>
      <w:r w:rsidRPr="007907C4">
        <w:rPr>
          <w:rFonts w:ascii="Avenir LT Std 35 Light" w:eastAsia="Times New Roman" w:hAnsi="Avenir LT Std 35 Light" w:cs="CongressSans"/>
          <w:color w:val="3B3C42"/>
          <w:sz w:val="22"/>
          <w:szCs w:val="22"/>
        </w:rPr>
        <w:tab/>
        <w:t>Use a range of methods to measure changes in skills, knowledge and behaviour levels (</w:t>
      </w:r>
      <w:proofErr w:type="spellStart"/>
      <w:r w:rsidRPr="007907C4">
        <w:rPr>
          <w:rFonts w:ascii="Avenir LT Std 35 Light" w:eastAsia="Times New Roman" w:hAnsi="Avenir LT Std 35 Light" w:cs="CongressSans"/>
          <w:color w:val="3B3C42"/>
          <w:sz w:val="22"/>
          <w:szCs w:val="22"/>
        </w:rPr>
        <w:t>eg</w:t>
      </w:r>
      <w:proofErr w:type="spellEnd"/>
      <w:r w:rsidRPr="007907C4">
        <w:rPr>
          <w:rFonts w:ascii="Avenir LT Std 35 Light" w:eastAsia="Times New Roman" w:hAnsi="Avenir LT Std 35 Light" w:cs="CongressSans"/>
          <w:color w:val="3B3C42"/>
          <w:sz w:val="22"/>
          <w:szCs w:val="22"/>
        </w:rPr>
        <w:t xml:space="preserve"> feedback from manager and colleagues, assessment against organisational competencies, diagnostic tests etc).</w:t>
      </w:r>
    </w:p>
    <w:p w14:paraId="6368ECF6" w14:textId="77777777" w:rsid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7907C4">
        <w:rPr>
          <w:rFonts w:ascii="Avenir LT Std 35 Light" w:eastAsia="Times New Roman" w:hAnsi="Avenir LT Std 35 Light" w:cs="CongressSans"/>
          <w:color w:val="3B3C42"/>
          <w:sz w:val="22"/>
          <w:szCs w:val="22"/>
        </w:rPr>
        <w:tab/>
        <w:t>Review CPD at different stages of career and personal development.</w:t>
      </w:r>
    </w:p>
    <w:p w14:paraId="0BD32622" w14:textId="77777777" w:rsidR="00C975D2" w:rsidRPr="004D7F00" w:rsidRDefault="00C975D2" w:rsidP="00C975D2">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3E6AA8F7" w14:textId="41B2C629" w:rsidR="00C975D2" w:rsidRPr="00502580" w:rsidRDefault="00DD0CD5" w:rsidP="00C975D2">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1BE0B383" w14:textId="1C094AAB" w:rsidR="00E325DE" w:rsidRPr="00E325DE" w:rsidRDefault="00E325DE" w:rsidP="00E325DE">
      <w:pPr>
        <w:tabs>
          <w:tab w:val="left" w:pos="567"/>
        </w:tabs>
        <w:spacing w:before="0" w:after="0"/>
        <w:ind w:left="567" w:hanging="567"/>
        <w:rPr>
          <w:rFonts w:ascii="Avenir LT Std 35 Light" w:eastAsia="Calibri" w:hAnsi="Avenir LT Std 35 Light"/>
          <w:color w:val="3B3C42"/>
          <w:sz w:val="22"/>
          <w:szCs w:val="22"/>
        </w:rPr>
      </w:pPr>
      <w:r w:rsidRPr="00E325DE">
        <w:rPr>
          <w:rFonts w:ascii="Avenir LT Std 35 Light" w:eastAsia="Calibri" w:hAnsi="Avenir LT Std 35 Light"/>
          <w:color w:val="3B3C42"/>
          <w:sz w:val="22"/>
          <w:szCs w:val="22"/>
        </w:rPr>
        <w:lastRenderedPageBreak/>
        <w:t xml:space="preserve">3.1  </w:t>
      </w:r>
      <w:r>
        <w:rPr>
          <w:rFonts w:ascii="Avenir LT Std 35 Light" w:eastAsia="Calibri" w:hAnsi="Avenir LT Std 35 Light"/>
          <w:color w:val="3B3C42"/>
          <w:sz w:val="22"/>
          <w:szCs w:val="22"/>
        </w:rPr>
        <w:tab/>
      </w:r>
      <w:r w:rsidRPr="00E325DE">
        <w:rPr>
          <w:rFonts w:ascii="Avenir LT Std 35 Light" w:eastAsia="Calibri" w:hAnsi="Avenir LT Std 35 Light"/>
          <w:color w:val="3B3C42"/>
          <w:sz w:val="22"/>
          <w:szCs w:val="22"/>
        </w:rPr>
        <w:t>Record personal development in a CPD log. This may use agreed documentation from own workplace. Personal development activities are likely to follow workplace conventions and take place over a period of time agreed within the workplace.</w:t>
      </w:r>
    </w:p>
    <w:p w14:paraId="30B379E6" w14:textId="2B8232D3" w:rsidR="00E325DE" w:rsidRPr="00E325DE" w:rsidRDefault="00E325DE" w:rsidP="00E325DE">
      <w:pPr>
        <w:tabs>
          <w:tab w:val="left" w:pos="567"/>
        </w:tabs>
        <w:spacing w:before="0" w:after="0"/>
        <w:ind w:left="567" w:hanging="567"/>
        <w:rPr>
          <w:rFonts w:ascii="Avenir LT Std 35 Light" w:eastAsia="Calibri" w:hAnsi="Avenir LT Std 35 Light"/>
          <w:color w:val="3B3C42"/>
          <w:sz w:val="22"/>
          <w:szCs w:val="22"/>
        </w:rPr>
      </w:pPr>
      <w:r w:rsidRPr="00E325DE">
        <w:rPr>
          <w:rFonts w:ascii="Avenir LT Std 35 Light" w:eastAsia="Calibri" w:hAnsi="Avenir LT Std 35 Light"/>
          <w:color w:val="3B3C42"/>
          <w:sz w:val="22"/>
          <w:szCs w:val="22"/>
        </w:rPr>
        <w:t xml:space="preserve">3.2  </w:t>
      </w:r>
      <w:r>
        <w:rPr>
          <w:rFonts w:ascii="Avenir LT Std 35 Light" w:eastAsia="Calibri" w:hAnsi="Avenir LT Std 35 Light"/>
          <w:color w:val="3B3C42"/>
          <w:sz w:val="22"/>
          <w:szCs w:val="22"/>
        </w:rPr>
        <w:tab/>
      </w:r>
      <w:r w:rsidRPr="00E325DE">
        <w:rPr>
          <w:rFonts w:ascii="Avenir LT Std 35 Light" w:eastAsia="Calibri" w:hAnsi="Avenir LT Std 35 Light"/>
          <w:color w:val="3B3C42"/>
          <w:sz w:val="22"/>
          <w:szCs w:val="22"/>
        </w:rPr>
        <w:t>Evaluate the outcomes of personal CPD. It will not be sufficient to describe activities. The outcomes of CPD must be evaluated.</w:t>
      </w:r>
    </w:p>
    <w:p w14:paraId="71D2991C" w14:textId="77777777" w:rsidR="00C975D2" w:rsidRPr="00DB45B4" w:rsidRDefault="00C975D2" w:rsidP="00C975D2">
      <w:pPr>
        <w:tabs>
          <w:tab w:val="left" w:pos="567"/>
        </w:tabs>
        <w:spacing w:before="0" w:after="0"/>
        <w:ind w:left="567" w:hanging="567"/>
        <w:rPr>
          <w:szCs w:val="24"/>
        </w:rPr>
      </w:pPr>
    </w:p>
    <w:p w14:paraId="3748C0EE" w14:textId="77777777" w:rsidR="00C975D2" w:rsidRPr="004D7F00" w:rsidRDefault="00C975D2" w:rsidP="00C975D2">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60A09724" w14:textId="6111EF83" w:rsidR="00C975D2" w:rsidRPr="007907C4" w:rsidRDefault="00C975D2" w:rsidP="00C975D2">
      <w:pPr>
        <w:tabs>
          <w:tab w:val="clear" w:pos="2694"/>
          <w:tab w:val="left" w:pos="567"/>
        </w:tabs>
        <w:spacing w:before="40" w:after="40" w:line="260" w:lineRule="exact"/>
        <w:ind w:left="567"/>
        <w:rPr>
          <w:rFonts w:ascii="Avenir LT Std 35 Light" w:eastAsia="Times New Roman" w:hAnsi="Avenir LT Std 35 Light" w:cs="CongressSans"/>
          <w:color w:val="3B3C42"/>
          <w:sz w:val="22"/>
          <w:szCs w:val="22"/>
        </w:rPr>
      </w:pPr>
      <w:r w:rsidRPr="00C975D2">
        <w:rPr>
          <w:rFonts w:ascii="Avenir LT Std 35 Light" w:eastAsia="Calibri" w:hAnsi="Avenir LT Std 35 Light"/>
          <w:color w:val="3B3C42"/>
          <w:sz w:val="22"/>
          <w:szCs w:val="22"/>
        </w:rPr>
        <w:t>Skills diagnostic testing, CPD log, own organisational appraisal reports, personal development planning, written report</w:t>
      </w:r>
      <w:r w:rsidRPr="00BD2728">
        <w:rPr>
          <w:rFonts w:ascii="Avenir LT Std 35 Light" w:eastAsia="Calibri" w:hAnsi="Avenir LT Std 35 Light"/>
          <w:color w:val="3B3C42"/>
          <w:sz w:val="22"/>
          <w:szCs w:val="22"/>
        </w:rPr>
        <w:t xml:space="preserve">. Professional discussion is a </w:t>
      </w:r>
      <w:r w:rsidRPr="00BD2728">
        <w:rPr>
          <w:rFonts w:ascii="Avenir LT Std 35 Light" w:eastAsia="Calibri" w:hAnsi="Avenir LT Std 35 Light"/>
          <w:b/>
          <w:color w:val="3B3C42"/>
          <w:sz w:val="22"/>
          <w:szCs w:val="22"/>
        </w:rPr>
        <w:t>mandatory</w:t>
      </w:r>
      <w:r w:rsidRPr="00BD2728">
        <w:rPr>
          <w:rFonts w:ascii="Avenir LT Std 35 Light" w:eastAsia="Calibri" w:hAnsi="Avenir LT Std 35 Light"/>
          <w:color w:val="3B3C42"/>
          <w:sz w:val="22"/>
          <w:szCs w:val="22"/>
        </w:rPr>
        <w:t xml:space="preserve"> assessment method within this unit.</w:t>
      </w:r>
    </w:p>
    <w:p w14:paraId="4B577F92"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4)</w:t>
      </w:r>
    </w:p>
    <w:p w14:paraId="76C5D495"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1E796273"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4</w:t>
      </w:r>
      <w:r w:rsidRPr="00EE75CF">
        <w:rPr>
          <w:rFonts w:ascii="Avenir LT Std 35 Light" w:eastAsia="Times New Roman" w:hAnsi="Avenir LT Std 35 Light" w:cs="CongressSans"/>
          <w:color w:val="3B3C42"/>
          <w:sz w:val="22"/>
          <w:szCs w:val="22"/>
        </w:rPr>
        <w:tab/>
        <w:t xml:space="preserve"> Understand time management tools and techniques</w:t>
      </w:r>
    </w:p>
    <w:p w14:paraId="31C2953E"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10E43F99"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1F687C6B" w14:textId="77777777" w:rsidR="00EE75CF" w:rsidRPr="00EE75CF" w:rsidRDefault="00EE75CF" w:rsidP="00663FB7">
      <w:pPr>
        <w:numPr>
          <w:ilvl w:val="1"/>
          <w:numId w:val="69"/>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importance of time management</w:t>
      </w:r>
    </w:p>
    <w:p w14:paraId="0679D251" w14:textId="77777777" w:rsidR="00EE75CF" w:rsidRPr="00EE75CF" w:rsidRDefault="00EE75CF" w:rsidP="00663FB7">
      <w:pPr>
        <w:numPr>
          <w:ilvl w:val="1"/>
          <w:numId w:val="69"/>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Compare a range of time management tools and techniques</w:t>
      </w:r>
    </w:p>
    <w:p w14:paraId="0A861ECF" w14:textId="77777777" w:rsidR="00EE75CF" w:rsidRPr="00EE75CF" w:rsidRDefault="00EE75CF" w:rsidP="00663FB7">
      <w:pPr>
        <w:numPr>
          <w:ilvl w:val="1"/>
          <w:numId w:val="69"/>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Describe how to prioritise activities and the benefits of doing this</w:t>
      </w:r>
    </w:p>
    <w:p w14:paraId="56589336"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1F14584F"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4.1 </w:t>
      </w:r>
      <w:r w:rsidRPr="00EE75CF">
        <w:rPr>
          <w:rFonts w:ascii="Avenir LT Std 35 Light" w:eastAsia="Times New Roman" w:hAnsi="Avenir LT Std 35 Light" w:cs="CongressSans"/>
          <w:color w:val="3B3C42"/>
          <w:sz w:val="22"/>
          <w:szCs w:val="22"/>
        </w:rPr>
        <w:tab/>
        <w:t>The benefits of time management to individuals and teams.</w:t>
      </w:r>
    </w:p>
    <w:p w14:paraId="6A8C926F"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 xml:space="preserve">The consequences of not managing time effectively/poor time management. </w:t>
      </w:r>
    </w:p>
    <w:p w14:paraId="2DDA8DF5" w14:textId="77777777" w:rsidR="00EE75CF" w:rsidRPr="00EE75CF" w:rsidRDefault="00EE75CF" w:rsidP="00EE75CF">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time management supports other planning and management activities (</w:t>
      </w:r>
      <w:proofErr w:type="spellStart"/>
      <w:r w:rsidRPr="00EE75CF">
        <w:rPr>
          <w:rFonts w:ascii="Avenir LT Std 35 Light" w:eastAsia="Times New Roman" w:hAnsi="Avenir LT Std 35 Light" w:cs="CongressSans"/>
          <w:color w:val="3B3C42"/>
          <w:sz w:val="22"/>
          <w:szCs w:val="22"/>
        </w:rPr>
        <w:t>eg</w:t>
      </w:r>
      <w:proofErr w:type="spellEnd"/>
      <w:r w:rsidRPr="00EE75CF">
        <w:rPr>
          <w:rFonts w:ascii="Avenir LT Std 35 Light" w:eastAsia="Times New Roman" w:hAnsi="Avenir LT Std 35 Light" w:cs="CongressSans"/>
          <w:color w:val="3B3C42"/>
          <w:sz w:val="22"/>
          <w:szCs w:val="22"/>
        </w:rPr>
        <w:t xml:space="preserve"> workload planning and management).</w:t>
      </w:r>
    </w:p>
    <w:p w14:paraId="3484BD7B"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6365EA7A"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4.2 </w:t>
      </w:r>
      <w:r w:rsidRPr="00EE75CF">
        <w:rPr>
          <w:rFonts w:ascii="Avenir LT Std 35 Light" w:eastAsia="Times New Roman" w:hAnsi="Avenir LT Std 35 Light" w:cs="CongressSans"/>
          <w:color w:val="3B3C42"/>
          <w:sz w:val="22"/>
          <w:szCs w:val="22"/>
        </w:rPr>
        <w:tab/>
        <w:t>The purpose of time management tools and techniques, how they can be applied in the workplace and how they impact on the process of workload planning.</w:t>
      </w:r>
    </w:p>
    <w:p w14:paraId="57E13F82"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Consider a range of time management techniques such as:</w:t>
      </w:r>
    </w:p>
    <w:p w14:paraId="774E3B5C" w14:textId="1082A9D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Eisenhower grid (urgent/important matrix)</w:t>
      </w:r>
      <w:r w:rsidR="009C5A28">
        <w:rPr>
          <w:rFonts w:eastAsia="Times New Roman" w:cs="CongressSans"/>
          <w:color w:val="3B3C42"/>
          <w:szCs w:val="22"/>
        </w:rPr>
        <w:t>.</w:t>
      </w:r>
    </w:p>
    <w:p w14:paraId="0F483029" w14:textId="7FBA5992" w:rsidR="00EE75CF" w:rsidRPr="007907C4" w:rsidRDefault="00EE75CF" w:rsidP="00663FB7">
      <w:pPr>
        <w:pStyle w:val="ILMbullet2017"/>
        <w:spacing w:before="0" w:after="0"/>
        <w:ind w:left="993"/>
        <w:rPr>
          <w:rFonts w:eastAsia="Times New Roman" w:cs="CongressSans"/>
          <w:color w:val="3B3C42"/>
          <w:szCs w:val="22"/>
        </w:rPr>
      </w:pPr>
      <w:proofErr w:type="spellStart"/>
      <w:r w:rsidRPr="007907C4">
        <w:rPr>
          <w:rFonts w:eastAsia="Times New Roman" w:cs="CongressSans"/>
          <w:color w:val="3B3C42"/>
          <w:szCs w:val="22"/>
        </w:rPr>
        <w:t>Lakeins</w:t>
      </w:r>
      <w:proofErr w:type="spellEnd"/>
      <w:r w:rsidRPr="007907C4">
        <w:rPr>
          <w:rFonts w:eastAsia="Times New Roman" w:cs="CongressSans"/>
          <w:color w:val="3B3C42"/>
          <w:szCs w:val="22"/>
        </w:rPr>
        <w:t xml:space="preserve"> ABC</w:t>
      </w:r>
      <w:r w:rsidR="009C5A28">
        <w:rPr>
          <w:rFonts w:eastAsia="Times New Roman" w:cs="CongressSans"/>
          <w:color w:val="3B3C42"/>
          <w:szCs w:val="22"/>
        </w:rPr>
        <w:t>.</w:t>
      </w:r>
    </w:p>
    <w:p w14:paraId="5F6C528F" w14:textId="03E7D945" w:rsidR="00EE75CF" w:rsidRPr="007907C4" w:rsidRDefault="00B635F7" w:rsidP="00663FB7">
      <w:pPr>
        <w:pStyle w:val="ILMbullet2017"/>
        <w:spacing w:before="0" w:after="0"/>
        <w:ind w:left="993"/>
        <w:rPr>
          <w:rFonts w:eastAsia="Times New Roman" w:cs="CongressSans"/>
          <w:color w:val="3B3C42"/>
          <w:szCs w:val="22"/>
        </w:rPr>
      </w:pPr>
      <w:r>
        <w:rPr>
          <w:rFonts w:eastAsia="Times New Roman" w:cs="CongressSans"/>
          <w:color w:val="3B3C42"/>
          <w:szCs w:val="22"/>
        </w:rPr>
        <w:t>4 Ds of time m</w:t>
      </w:r>
      <w:r w:rsidR="00EE75CF" w:rsidRPr="007907C4">
        <w:rPr>
          <w:rFonts w:eastAsia="Times New Roman" w:cs="CongressSans"/>
          <w:color w:val="3B3C42"/>
          <w:szCs w:val="22"/>
        </w:rPr>
        <w:t>anagement (do, delay, drop, delegate)</w:t>
      </w:r>
      <w:r w:rsidR="009C5A28">
        <w:rPr>
          <w:rFonts w:eastAsia="Times New Roman" w:cs="CongressSans"/>
          <w:color w:val="3B3C42"/>
          <w:szCs w:val="22"/>
        </w:rPr>
        <w:t>.</w:t>
      </w:r>
    </w:p>
    <w:p w14:paraId="59A82498" w14:textId="7777777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Delegation.</w:t>
      </w:r>
    </w:p>
    <w:p w14:paraId="2290C399" w14:textId="77777777" w:rsidR="00EE75CF" w:rsidRPr="00EE75CF" w:rsidRDefault="00EE75CF" w:rsidP="00EE75C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these compare to one another and the types of work, environments and personnel they may work best with.</w:t>
      </w:r>
    </w:p>
    <w:p w14:paraId="26AC7909"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1AC0771"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4.3 </w:t>
      </w:r>
      <w:r w:rsidRPr="00EE75CF">
        <w:rPr>
          <w:rFonts w:ascii="Avenir LT Std 35 Light" w:eastAsia="Times New Roman" w:hAnsi="Avenir LT Std 35 Light" w:cs="CongressSans"/>
          <w:color w:val="3B3C42"/>
          <w:sz w:val="22"/>
          <w:szCs w:val="22"/>
        </w:rPr>
        <w:tab/>
        <w:t>The techniques that can be used to prioritise workload.</w:t>
      </w:r>
    </w:p>
    <w:p w14:paraId="7FA6443A" w14:textId="77777777" w:rsid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lastRenderedPageBreak/>
        <w:tab/>
        <w:t>The benefits of prioritising workload for individuals and teams.</w:t>
      </w:r>
    </w:p>
    <w:p w14:paraId="6D1F98ED" w14:textId="77777777" w:rsidR="00C975D2" w:rsidRPr="004D7F00" w:rsidRDefault="00C975D2" w:rsidP="00C975D2">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703AAA8A" w14:textId="4BC3212E" w:rsidR="00C975D2" w:rsidRPr="00502580" w:rsidRDefault="00DD0CD5" w:rsidP="00C975D2">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7A8BD680" w14:textId="2076CAB4" w:rsidR="00E325DE" w:rsidRPr="00E325DE" w:rsidRDefault="00E325DE" w:rsidP="00E325DE">
      <w:pPr>
        <w:tabs>
          <w:tab w:val="left" w:pos="567"/>
        </w:tabs>
        <w:spacing w:before="0" w:after="0"/>
        <w:ind w:left="567" w:hanging="567"/>
        <w:rPr>
          <w:rFonts w:ascii="Avenir LT Std 35 Light" w:eastAsia="Calibri" w:hAnsi="Avenir LT Std 35 Light"/>
          <w:color w:val="3B3C42"/>
          <w:sz w:val="22"/>
          <w:szCs w:val="22"/>
        </w:rPr>
      </w:pPr>
      <w:r w:rsidRPr="00E325DE">
        <w:rPr>
          <w:rFonts w:ascii="Avenir LT Std 35 Light" w:eastAsia="Calibri" w:hAnsi="Avenir LT Std 35 Light"/>
          <w:color w:val="3B3C42"/>
          <w:sz w:val="22"/>
          <w:szCs w:val="22"/>
        </w:rPr>
        <w:t xml:space="preserve">4.1  </w:t>
      </w:r>
      <w:r>
        <w:rPr>
          <w:rFonts w:ascii="Avenir LT Std 35 Light" w:eastAsia="Calibri" w:hAnsi="Avenir LT Std 35 Light"/>
          <w:color w:val="3B3C42"/>
          <w:sz w:val="22"/>
          <w:szCs w:val="22"/>
        </w:rPr>
        <w:tab/>
      </w:r>
      <w:r w:rsidRPr="00E325DE">
        <w:rPr>
          <w:rFonts w:ascii="Avenir LT Std 35 Light" w:eastAsia="Calibri" w:hAnsi="Avenir LT Std 35 Light"/>
          <w:color w:val="3B3C42"/>
          <w:sz w:val="22"/>
          <w:szCs w:val="22"/>
        </w:rPr>
        <w:t xml:space="preserve">Explain the importance of time management. Emphasis should be placed on the </w:t>
      </w:r>
      <w:r w:rsidRPr="00E325DE">
        <w:rPr>
          <w:rFonts w:ascii="Avenir LT Std 35 Light" w:eastAsia="Calibri" w:hAnsi="Avenir LT Std 35 Light"/>
          <w:b/>
          <w:color w:val="3B3C42"/>
          <w:sz w:val="22"/>
          <w:szCs w:val="22"/>
        </w:rPr>
        <w:t>importance</w:t>
      </w:r>
      <w:r w:rsidRPr="00E325DE">
        <w:rPr>
          <w:rFonts w:ascii="Avenir LT Std 35 Light" w:eastAsia="Calibri" w:hAnsi="Avenir LT Std 35 Light"/>
          <w:color w:val="3B3C42"/>
          <w:sz w:val="22"/>
          <w:szCs w:val="22"/>
        </w:rPr>
        <w:t xml:space="preserve"> of time management as a description of the process will not be sufficient.</w:t>
      </w:r>
    </w:p>
    <w:p w14:paraId="3A331D59" w14:textId="084B15B0" w:rsidR="00E325DE" w:rsidRPr="00E325DE" w:rsidRDefault="00E325DE" w:rsidP="00E325DE">
      <w:pPr>
        <w:tabs>
          <w:tab w:val="left" w:pos="567"/>
        </w:tabs>
        <w:spacing w:before="0" w:after="0"/>
        <w:rPr>
          <w:rFonts w:ascii="Avenir LT Std 35 Light" w:eastAsia="Calibri" w:hAnsi="Avenir LT Std 35 Light"/>
          <w:color w:val="3B3C42"/>
          <w:sz w:val="22"/>
          <w:szCs w:val="22"/>
        </w:rPr>
      </w:pPr>
      <w:r w:rsidRPr="00E325DE">
        <w:rPr>
          <w:rFonts w:ascii="Avenir LT Std 35 Light" w:eastAsia="Calibri" w:hAnsi="Avenir LT Std 35 Light"/>
          <w:color w:val="3B3C42"/>
          <w:sz w:val="22"/>
          <w:szCs w:val="22"/>
        </w:rPr>
        <w:t xml:space="preserve">4.2  </w:t>
      </w:r>
      <w:r>
        <w:rPr>
          <w:rFonts w:ascii="Avenir LT Std 35 Light" w:eastAsia="Calibri" w:hAnsi="Avenir LT Std 35 Light"/>
          <w:color w:val="3B3C42"/>
          <w:sz w:val="22"/>
          <w:szCs w:val="22"/>
        </w:rPr>
        <w:tab/>
      </w:r>
      <w:r w:rsidRPr="00E325DE">
        <w:rPr>
          <w:rFonts w:ascii="Avenir LT Std 35 Light" w:eastAsia="Calibri" w:hAnsi="Avenir LT Std 35 Light"/>
          <w:color w:val="3B3C42"/>
          <w:sz w:val="22"/>
          <w:szCs w:val="22"/>
        </w:rPr>
        <w:t xml:space="preserve">Compare at least three time management tools and techniques. </w:t>
      </w:r>
    </w:p>
    <w:p w14:paraId="5A6A333D" w14:textId="438BC08D" w:rsidR="00E325DE" w:rsidRPr="00E325DE" w:rsidRDefault="00E325DE" w:rsidP="00E325DE">
      <w:pPr>
        <w:tabs>
          <w:tab w:val="left" w:pos="567"/>
        </w:tabs>
        <w:spacing w:before="0" w:after="0"/>
        <w:rPr>
          <w:rFonts w:ascii="Avenir LT Std 35 Light" w:eastAsia="Calibri" w:hAnsi="Avenir LT Std 35 Light"/>
          <w:color w:val="3B3C42"/>
          <w:sz w:val="22"/>
          <w:szCs w:val="22"/>
        </w:rPr>
      </w:pPr>
      <w:r w:rsidRPr="00E325DE">
        <w:rPr>
          <w:rFonts w:ascii="Avenir LT Std 35 Light" w:eastAsia="Calibri" w:hAnsi="Avenir LT Std 35 Light"/>
          <w:color w:val="3B3C42"/>
          <w:sz w:val="22"/>
          <w:szCs w:val="22"/>
        </w:rPr>
        <w:t xml:space="preserve">4.3  </w:t>
      </w:r>
      <w:r>
        <w:rPr>
          <w:rFonts w:ascii="Avenir LT Std 35 Light" w:eastAsia="Calibri" w:hAnsi="Avenir LT Std 35 Light"/>
          <w:color w:val="3B3C42"/>
          <w:sz w:val="22"/>
          <w:szCs w:val="22"/>
        </w:rPr>
        <w:tab/>
      </w:r>
      <w:r w:rsidRPr="00E325DE">
        <w:rPr>
          <w:rFonts w:ascii="Avenir LT Std 35 Light" w:eastAsia="Calibri" w:hAnsi="Avenir LT Std 35 Light"/>
          <w:color w:val="3B3C42"/>
          <w:sz w:val="22"/>
          <w:szCs w:val="22"/>
        </w:rPr>
        <w:t xml:space="preserve">Describe both how to prioritise activities and the benefits of doing this. </w:t>
      </w:r>
    </w:p>
    <w:p w14:paraId="793CE267" w14:textId="77777777" w:rsidR="00C975D2" w:rsidRPr="00DB45B4" w:rsidRDefault="00C975D2" w:rsidP="00C975D2">
      <w:pPr>
        <w:tabs>
          <w:tab w:val="left" w:pos="567"/>
        </w:tabs>
        <w:spacing w:before="0" w:after="0"/>
        <w:ind w:left="567" w:hanging="567"/>
        <w:rPr>
          <w:szCs w:val="24"/>
        </w:rPr>
      </w:pPr>
    </w:p>
    <w:p w14:paraId="2FC67458" w14:textId="77777777" w:rsidR="00C975D2" w:rsidRPr="004D7F00" w:rsidRDefault="00C975D2" w:rsidP="00C975D2">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0E264487" w14:textId="0E67ABAD" w:rsidR="00C975D2" w:rsidRPr="00EE75CF" w:rsidRDefault="00E325DE" w:rsidP="00E325DE">
      <w:pPr>
        <w:tabs>
          <w:tab w:val="clear" w:pos="2694"/>
          <w:tab w:val="left" w:pos="567"/>
        </w:tabs>
        <w:spacing w:before="40" w:after="40" w:line="260" w:lineRule="exact"/>
        <w:ind w:left="567"/>
        <w:rPr>
          <w:rFonts w:ascii="Avenir LT Std 35 Light" w:eastAsia="Times New Roman" w:hAnsi="Avenir LT Std 35 Light" w:cs="CongressSans"/>
          <w:color w:val="3B3C42"/>
          <w:sz w:val="22"/>
          <w:szCs w:val="22"/>
        </w:rPr>
      </w:pPr>
      <w:r w:rsidRPr="00E325DE">
        <w:rPr>
          <w:rFonts w:ascii="Avenir LT Std 35 Light" w:eastAsia="Calibri" w:hAnsi="Avenir LT Std 35 Light"/>
          <w:color w:val="3B3C42"/>
          <w:sz w:val="22"/>
          <w:szCs w:val="22"/>
        </w:rPr>
        <w:t>Work product including use of time management tools, personal statement, management report</w:t>
      </w:r>
      <w:r w:rsidR="00C975D2" w:rsidRPr="00BD2728">
        <w:rPr>
          <w:rFonts w:ascii="Avenir LT Std 35 Light" w:eastAsia="Calibri" w:hAnsi="Avenir LT Std 35 Light"/>
          <w:color w:val="3B3C42"/>
          <w:sz w:val="22"/>
          <w:szCs w:val="22"/>
        </w:rPr>
        <w:t xml:space="preserve">. Professional discussion is a </w:t>
      </w:r>
      <w:r w:rsidR="00C975D2" w:rsidRPr="00BD2728">
        <w:rPr>
          <w:rFonts w:ascii="Avenir LT Std 35 Light" w:eastAsia="Calibri" w:hAnsi="Avenir LT Std 35 Light"/>
          <w:b/>
          <w:color w:val="3B3C42"/>
          <w:sz w:val="22"/>
          <w:szCs w:val="22"/>
        </w:rPr>
        <w:t>mandatory</w:t>
      </w:r>
      <w:r w:rsidR="00C975D2" w:rsidRPr="00BD2728">
        <w:rPr>
          <w:rFonts w:ascii="Avenir LT Std 35 Light" w:eastAsia="Calibri" w:hAnsi="Avenir LT Std 35 Light"/>
          <w:color w:val="3B3C42"/>
          <w:sz w:val="22"/>
          <w:szCs w:val="22"/>
        </w:rPr>
        <w:t xml:space="preserve"> assessment method within this unit.</w:t>
      </w:r>
    </w:p>
    <w:p w14:paraId="28945E88"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5)</w:t>
      </w:r>
    </w:p>
    <w:p w14:paraId="5EFB4BD0"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6998648B"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5</w:t>
      </w:r>
      <w:r w:rsidRPr="00EE75CF">
        <w:rPr>
          <w:rFonts w:ascii="Avenir LT Std 35 Light" w:eastAsia="Times New Roman" w:hAnsi="Avenir LT Std 35 Light" w:cs="CongressSans"/>
          <w:color w:val="3B3C42"/>
          <w:sz w:val="22"/>
          <w:szCs w:val="22"/>
        </w:rPr>
        <w:tab/>
        <w:t xml:space="preserve"> Be able to use time management techniques to manage own workload</w:t>
      </w:r>
    </w:p>
    <w:p w14:paraId="16561D9D"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00BABFD8"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175E709A" w14:textId="77777777" w:rsidR="00EE75CF" w:rsidRPr="00EE75CF" w:rsidRDefault="00EE75CF" w:rsidP="00663FB7">
      <w:pPr>
        <w:numPr>
          <w:ilvl w:val="1"/>
          <w:numId w:val="70"/>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Prioritise activities to support workload planning</w:t>
      </w:r>
    </w:p>
    <w:p w14:paraId="1D128117" w14:textId="77777777" w:rsidR="00EE75CF" w:rsidRPr="00EE75CF" w:rsidRDefault="00EE75CF" w:rsidP="00663FB7">
      <w:pPr>
        <w:numPr>
          <w:ilvl w:val="1"/>
          <w:numId w:val="70"/>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Apply time management techniques to manage own workload</w:t>
      </w:r>
    </w:p>
    <w:p w14:paraId="69EF16B9" w14:textId="77777777" w:rsidR="00EE75CF" w:rsidRPr="00EE75CF" w:rsidRDefault="00EE75CF" w:rsidP="00663FB7">
      <w:pPr>
        <w:numPr>
          <w:ilvl w:val="1"/>
          <w:numId w:val="70"/>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Review effectiveness of time management techniques in managing workload</w:t>
      </w:r>
    </w:p>
    <w:p w14:paraId="1447A4B8"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1B86D90C" w14:textId="77777777" w:rsidR="00EE75CF" w:rsidRPr="00EE75CF" w:rsidRDefault="00EE75CF" w:rsidP="00EE75CF">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5.1 </w:t>
      </w:r>
      <w:r w:rsidRPr="00EE75CF">
        <w:rPr>
          <w:rFonts w:ascii="Avenir LT Std 35 Light" w:eastAsia="Times New Roman" w:hAnsi="Avenir LT Std 35 Light" w:cs="CongressSans"/>
          <w:color w:val="3B3C42"/>
          <w:sz w:val="22"/>
          <w:szCs w:val="22"/>
        </w:rPr>
        <w:tab/>
        <w:t>Define a list of activities and prioritise them based on factors such as importance, timescales, and needs of stakeholders.</w:t>
      </w:r>
    </w:p>
    <w:p w14:paraId="1F416FA9"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C65791E" w14:textId="77777777" w:rsidR="00EE75CF" w:rsidRPr="00EE75CF" w:rsidRDefault="00EE75CF" w:rsidP="00EE75CF">
      <w:pPr>
        <w:tabs>
          <w:tab w:val="clear" w:pos="2694"/>
          <w:tab w:val="left" w:pos="567"/>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5.2 </w:t>
      </w:r>
      <w:r w:rsidRPr="00EE75CF">
        <w:rPr>
          <w:rFonts w:ascii="Avenir LT Std 35 Light" w:eastAsia="Times New Roman" w:hAnsi="Avenir LT Std 35 Light" w:cs="CongressSans"/>
          <w:color w:val="3B3C42"/>
          <w:sz w:val="22"/>
          <w:szCs w:val="22"/>
        </w:rPr>
        <w:tab/>
        <w:t>Use the knowledge from 4.2 to select a relevant time management technique and apply this to own workload.</w:t>
      </w:r>
    </w:p>
    <w:p w14:paraId="4BE43BC1"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Use a range of time management techniques such as:</w:t>
      </w:r>
    </w:p>
    <w:p w14:paraId="0DD53C60" w14:textId="65C875E4"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Eisenhower grid (urgent/important matrix)</w:t>
      </w:r>
      <w:r w:rsidR="009C5A28">
        <w:rPr>
          <w:rFonts w:eastAsia="Times New Roman" w:cs="CongressSans"/>
          <w:color w:val="3B3C42"/>
          <w:szCs w:val="22"/>
        </w:rPr>
        <w:t>.</w:t>
      </w:r>
    </w:p>
    <w:p w14:paraId="4879D982" w14:textId="565F8E95" w:rsidR="00EE75CF" w:rsidRPr="007907C4" w:rsidRDefault="00EE75CF" w:rsidP="00663FB7">
      <w:pPr>
        <w:pStyle w:val="ILMbullet2017"/>
        <w:spacing w:before="0" w:after="0"/>
        <w:ind w:left="993"/>
        <w:rPr>
          <w:rFonts w:eastAsia="Times New Roman" w:cs="CongressSans"/>
          <w:color w:val="3B3C42"/>
          <w:szCs w:val="22"/>
        </w:rPr>
      </w:pPr>
      <w:proofErr w:type="spellStart"/>
      <w:r w:rsidRPr="007907C4">
        <w:rPr>
          <w:rFonts w:eastAsia="Times New Roman" w:cs="CongressSans"/>
          <w:color w:val="3B3C42"/>
          <w:szCs w:val="22"/>
        </w:rPr>
        <w:t>Lakeins</w:t>
      </w:r>
      <w:proofErr w:type="spellEnd"/>
      <w:r w:rsidRPr="007907C4">
        <w:rPr>
          <w:rFonts w:eastAsia="Times New Roman" w:cs="CongressSans"/>
          <w:color w:val="3B3C42"/>
          <w:szCs w:val="22"/>
        </w:rPr>
        <w:t xml:space="preserve"> ABC</w:t>
      </w:r>
      <w:r w:rsidR="009C5A28">
        <w:rPr>
          <w:rFonts w:eastAsia="Times New Roman" w:cs="CongressSans"/>
          <w:color w:val="3B3C42"/>
          <w:szCs w:val="22"/>
        </w:rPr>
        <w:t>.</w:t>
      </w:r>
    </w:p>
    <w:p w14:paraId="059A37A2" w14:textId="7F913C4E" w:rsidR="00EE75CF" w:rsidRPr="007907C4" w:rsidRDefault="00B635F7" w:rsidP="00663FB7">
      <w:pPr>
        <w:pStyle w:val="ILMbullet2017"/>
        <w:spacing w:before="0" w:after="0"/>
        <w:ind w:left="993"/>
        <w:rPr>
          <w:rFonts w:eastAsia="Times New Roman" w:cs="CongressSans"/>
          <w:color w:val="3B3C42"/>
          <w:szCs w:val="22"/>
        </w:rPr>
      </w:pPr>
      <w:r>
        <w:rPr>
          <w:rFonts w:eastAsia="Times New Roman" w:cs="CongressSans"/>
          <w:color w:val="3B3C42"/>
          <w:szCs w:val="22"/>
        </w:rPr>
        <w:t>4 Ds of time m</w:t>
      </w:r>
      <w:r w:rsidR="00EE75CF" w:rsidRPr="007907C4">
        <w:rPr>
          <w:rFonts w:eastAsia="Times New Roman" w:cs="CongressSans"/>
          <w:color w:val="3B3C42"/>
          <w:szCs w:val="22"/>
        </w:rPr>
        <w:t>anagement (do, delay, drop, delegate)</w:t>
      </w:r>
      <w:r w:rsidR="009C5A28">
        <w:rPr>
          <w:rFonts w:eastAsia="Times New Roman" w:cs="CongressSans"/>
          <w:color w:val="3B3C42"/>
          <w:szCs w:val="22"/>
        </w:rPr>
        <w:t>.</w:t>
      </w:r>
    </w:p>
    <w:p w14:paraId="0854E872" w14:textId="7777777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Delegation.</w:t>
      </w:r>
    </w:p>
    <w:p w14:paraId="3C65FF6F"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Try different techniques to find the most suitable for own personal style.</w:t>
      </w:r>
    </w:p>
    <w:p w14:paraId="30050AA2"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4C75C35D"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lastRenderedPageBreak/>
        <w:t xml:space="preserve">5.3 </w:t>
      </w:r>
      <w:r w:rsidRPr="00EE75CF">
        <w:rPr>
          <w:rFonts w:ascii="Avenir LT Std 35 Light" w:eastAsia="Times New Roman" w:hAnsi="Avenir LT Std 35 Light" w:cs="CongressSans"/>
          <w:color w:val="3B3C42"/>
          <w:sz w:val="22"/>
          <w:szCs w:val="22"/>
        </w:rPr>
        <w:tab/>
        <w:t>Review own use of time management techniques, including:</w:t>
      </w:r>
    </w:p>
    <w:p w14:paraId="5CD4B0CF" w14:textId="00D3F821"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Using a range of methods to measure changes in own time management</w:t>
      </w:r>
      <w:r w:rsidR="009C5A28">
        <w:rPr>
          <w:rFonts w:eastAsia="Times New Roman" w:cs="CongressSans"/>
          <w:color w:val="3B3C42"/>
          <w:szCs w:val="22"/>
        </w:rPr>
        <w:t>.</w:t>
      </w:r>
    </w:p>
    <w:p w14:paraId="668FCFDC" w14:textId="5EE2B811"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Identifying the benefits achieved</w:t>
      </w:r>
      <w:r w:rsidR="009C5A28">
        <w:rPr>
          <w:rFonts w:eastAsia="Times New Roman" w:cs="CongressSans"/>
          <w:color w:val="3B3C42"/>
          <w:szCs w:val="22"/>
        </w:rPr>
        <w:t>.</w:t>
      </w:r>
    </w:p>
    <w:p w14:paraId="362622E2" w14:textId="7777777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Consideration of which were the most appropriate techniques to use.</w:t>
      </w:r>
    </w:p>
    <w:p w14:paraId="70150A85" w14:textId="77777777" w:rsid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Reach a conclusion as to whether other approaches may be more beneficial.</w:t>
      </w:r>
    </w:p>
    <w:p w14:paraId="083C942A" w14:textId="77777777" w:rsidR="00C975D2" w:rsidRPr="004D7F00" w:rsidRDefault="00C975D2" w:rsidP="00C975D2">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170CC5A9" w14:textId="207EC264" w:rsidR="00C975D2" w:rsidRPr="00502580" w:rsidRDefault="00DD0CD5" w:rsidP="00C975D2">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6ACD8A90" w14:textId="0E5112DF" w:rsidR="00E325DE" w:rsidRPr="00E325DE" w:rsidRDefault="00E325DE" w:rsidP="00E325DE">
      <w:pPr>
        <w:tabs>
          <w:tab w:val="left" w:pos="567"/>
        </w:tabs>
        <w:spacing w:before="0" w:after="0"/>
        <w:rPr>
          <w:rFonts w:ascii="Avenir LT Std 35 Light" w:eastAsia="Calibri" w:hAnsi="Avenir LT Std 35 Light"/>
          <w:color w:val="3B3C42"/>
          <w:sz w:val="22"/>
          <w:szCs w:val="22"/>
        </w:rPr>
      </w:pPr>
      <w:r w:rsidRPr="00E325DE">
        <w:rPr>
          <w:rFonts w:ascii="Avenir LT Std 35 Light" w:eastAsia="Calibri" w:hAnsi="Avenir LT Std 35 Light"/>
          <w:color w:val="3B3C42"/>
          <w:sz w:val="22"/>
          <w:szCs w:val="22"/>
        </w:rPr>
        <w:t xml:space="preserve">5.1  </w:t>
      </w:r>
      <w:r>
        <w:rPr>
          <w:rFonts w:ascii="Avenir LT Std 35 Light" w:eastAsia="Calibri" w:hAnsi="Avenir LT Std 35 Light"/>
          <w:color w:val="3B3C42"/>
          <w:sz w:val="22"/>
          <w:szCs w:val="22"/>
        </w:rPr>
        <w:tab/>
      </w:r>
      <w:r w:rsidRPr="00E325DE">
        <w:rPr>
          <w:rFonts w:ascii="Avenir LT Std 35 Light" w:eastAsia="Calibri" w:hAnsi="Avenir LT Std 35 Light"/>
          <w:color w:val="3B3C42"/>
          <w:sz w:val="22"/>
          <w:szCs w:val="22"/>
        </w:rPr>
        <w:t>Prioritise activities to support workplace planning. These should relate to own workload.</w:t>
      </w:r>
    </w:p>
    <w:p w14:paraId="6A49A61A" w14:textId="574D9DD9" w:rsidR="00E325DE" w:rsidRPr="00E325DE" w:rsidRDefault="00E325DE" w:rsidP="00E325DE">
      <w:pPr>
        <w:tabs>
          <w:tab w:val="left" w:pos="567"/>
        </w:tabs>
        <w:spacing w:before="0" w:after="0"/>
        <w:rPr>
          <w:rFonts w:ascii="Avenir LT Std 35 Light" w:eastAsia="Calibri" w:hAnsi="Avenir LT Std 35 Light"/>
          <w:color w:val="3B3C42"/>
          <w:sz w:val="22"/>
          <w:szCs w:val="22"/>
        </w:rPr>
      </w:pPr>
      <w:r w:rsidRPr="00E325DE">
        <w:rPr>
          <w:rFonts w:ascii="Avenir LT Std 35 Light" w:eastAsia="Calibri" w:hAnsi="Avenir LT Std 35 Light"/>
          <w:color w:val="3B3C42"/>
          <w:sz w:val="22"/>
          <w:szCs w:val="22"/>
        </w:rPr>
        <w:t xml:space="preserve">5.2 </w:t>
      </w:r>
      <w:r>
        <w:rPr>
          <w:rFonts w:ascii="Avenir LT Std 35 Light" w:eastAsia="Calibri" w:hAnsi="Avenir LT Std 35 Light"/>
          <w:color w:val="3B3C42"/>
          <w:sz w:val="22"/>
          <w:szCs w:val="22"/>
        </w:rPr>
        <w:tab/>
      </w:r>
      <w:r w:rsidRPr="00E325DE">
        <w:rPr>
          <w:rFonts w:ascii="Avenir LT Std 35 Light" w:eastAsia="Calibri" w:hAnsi="Avenir LT Std 35 Light"/>
          <w:color w:val="3B3C42"/>
          <w:sz w:val="22"/>
          <w:szCs w:val="22"/>
        </w:rPr>
        <w:t>Apply at least two time management techniques to manage own work load.</w:t>
      </w:r>
    </w:p>
    <w:p w14:paraId="267633F3" w14:textId="3266638C" w:rsidR="00E325DE" w:rsidRPr="00E325DE" w:rsidRDefault="00E325DE" w:rsidP="00E325DE">
      <w:pPr>
        <w:tabs>
          <w:tab w:val="left" w:pos="567"/>
        </w:tabs>
        <w:spacing w:before="0" w:after="0"/>
        <w:ind w:left="567" w:hanging="567"/>
        <w:rPr>
          <w:rFonts w:ascii="Avenir LT Std 35 Light" w:eastAsia="Calibri" w:hAnsi="Avenir LT Std 35 Light"/>
          <w:color w:val="3B3C42"/>
          <w:sz w:val="22"/>
          <w:szCs w:val="22"/>
        </w:rPr>
      </w:pPr>
      <w:r w:rsidRPr="00E325DE">
        <w:rPr>
          <w:rFonts w:ascii="Avenir LT Std 35 Light" w:eastAsia="Calibri" w:hAnsi="Avenir LT Std 35 Light"/>
          <w:color w:val="3B3C42"/>
          <w:sz w:val="22"/>
          <w:szCs w:val="22"/>
        </w:rPr>
        <w:t xml:space="preserve">5.3  </w:t>
      </w:r>
      <w:r>
        <w:rPr>
          <w:rFonts w:ascii="Avenir LT Std 35 Light" w:eastAsia="Calibri" w:hAnsi="Avenir LT Std 35 Light"/>
          <w:color w:val="3B3C42"/>
          <w:sz w:val="22"/>
          <w:szCs w:val="22"/>
        </w:rPr>
        <w:tab/>
      </w:r>
      <w:r w:rsidRPr="00E325DE">
        <w:rPr>
          <w:rFonts w:ascii="Avenir LT Std 35 Light" w:eastAsia="Calibri" w:hAnsi="Avenir LT Std 35 Light"/>
          <w:color w:val="3B3C42"/>
          <w:sz w:val="22"/>
          <w:szCs w:val="22"/>
        </w:rPr>
        <w:t xml:space="preserve">Review the effectiveness of at least two time management techniques in managing own workload. The effectiveness of the techniques should be </w:t>
      </w:r>
      <w:r w:rsidRPr="00E325DE">
        <w:rPr>
          <w:rFonts w:ascii="Avenir LT Std 35 Light" w:eastAsia="Calibri" w:hAnsi="Avenir LT Std 35 Light"/>
          <w:b/>
          <w:color w:val="3B3C42"/>
          <w:sz w:val="22"/>
          <w:szCs w:val="22"/>
        </w:rPr>
        <w:t xml:space="preserve">reviewed </w:t>
      </w:r>
      <w:r w:rsidRPr="00E325DE">
        <w:rPr>
          <w:rFonts w:ascii="Avenir LT Std 35 Light" w:eastAsia="Calibri" w:hAnsi="Avenir LT Std 35 Light"/>
          <w:color w:val="3B3C42"/>
          <w:sz w:val="22"/>
          <w:szCs w:val="22"/>
        </w:rPr>
        <w:t xml:space="preserve">not described. </w:t>
      </w:r>
    </w:p>
    <w:p w14:paraId="328A7E67" w14:textId="77777777" w:rsidR="00C975D2" w:rsidRPr="00DB45B4" w:rsidRDefault="00C975D2" w:rsidP="00C975D2">
      <w:pPr>
        <w:tabs>
          <w:tab w:val="left" w:pos="567"/>
        </w:tabs>
        <w:spacing w:before="0" w:after="0"/>
        <w:ind w:left="567" w:hanging="567"/>
        <w:rPr>
          <w:szCs w:val="24"/>
        </w:rPr>
      </w:pPr>
    </w:p>
    <w:p w14:paraId="062012B5" w14:textId="77777777" w:rsidR="00C975D2" w:rsidRPr="004D7F00" w:rsidRDefault="00C975D2" w:rsidP="00C975D2">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5ED764A2" w14:textId="0E835286" w:rsidR="00C975D2" w:rsidRPr="00EE75CF" w:rsidRDefault="00E325DE" w:rsidP="009C5A28">
      <w:pPr>
        <w:tabs>
          <w:tab w:val="clear" w:pos="2694"/>
          <w:tab w:val="left" w:pos="567"/>
        </w:tabs>
        <w:spacing w:before="40" w:after="0" w:line="260" w:lineRule="exact"/>
        <w:ind w:left="567"/>
        <w:rPr>
          <w:rFonts w:ascii="Avenir LT Std 35 Light" w:eastAsia="Times New Roman" w:hAnsi="Avenir LT Std 35 Light" w:cs="CongressSans"/>
          <w:color w:val="3B3C42"/>
          <w:sz w:val="22"/>
          <w:szCs w:val="22"/>
        </w:rPr>
      </w:pPr>
      <w:r w:rsidRPr="00E325DE">
        <w:rPr>
          <w:rFonts w:ascii="Avenir LT Std 35 Light" w:eastAsia="Calibri" w:hAnsi="Avenir LT Std 35 Light"/>
          <w:color w:val="3B3C42"/>
          <w:sz w:val="22"/>
          <w:szCs w:val="22"/>
        </w:rPr>
        <w:t>Management report, work products, time management techniques</w:t>
      </w:r>
      <w:r w:rsidR="00C975D2" w:rsidRPr="00BD2728">
        <w:rPr>
          <w:rFonts w:ascii="Avenir LT Std 35 Light" w:eastAsia="Calibri" w:hAnsi="Avenir LT Std 35 Light"/>
          <w:color w:val="3B3C42"/>
          <w:sz w:val="22"/>
          <w:szCs w:val="22"/>
        </w:rPr>
        <w:t xml:space="preserve">. Professional discussion is a </w:t>
      </w:r>
      <w:r w:rsidR="00C975D2" w:rsidRPr="00BD2728">
        <w:rPr>
          <w:rFonts w:ascii="Avenir LT Std 35 Light" w:eastAsia="Calibri" w:hAnsi="Avenir LT Std 35 Light"/>
          <w:b/>
          <w:color w:val="3B3C42"/>
          <w:sz w:val="22"/>
          <w:szCs w:val="22"/>
        </w:rPr>
        <w:t>mandatory</w:t>
      </w:r>
      <w:r w:rsidR="00C975D2" w:rsidRPr="00BD2728">
        <w:rPr>
          <w:rFonts w:ascii="Avenir LT Std 35 Light" w:eastAsia="Calibri" w:hAnsi="Avenir LT Std 35 Light"/>
          <w:color w:val="3B3C42"/>
          <w:sz w:val="22"/>
          <w:szCs w:val="22"/>
        </w:rPr>
        <w:t xml:space="preserve"> assessment method within this unit.</w:t>
      </w:r>
    </w:p>
    <w:p w14:paraId="72418906" w14:textId="77777777" w:rsidR="00EE75CF" w:rsidRPr="00EE75CF" w:rsidRDefault="00EE75CF" w:rsidP="00EE75CF">
      <w:pPr>
        <w:tabs>
          <w:tab w:val="clear" w:pos="2694"/>
        </w:tabs>
        <w:spacing w:before="0" w:after="0" w:line="240" w:lineRule="auto"/>
        <w:ind w:left="1247"/>
        <w:rPr>
          <w:rFonts w:ascii="Avenir LT Std 35 Light" w:eastAsia="Calibri" w:hAnsi="Avenir LT Std 35 Light"/>
          <w:color w:val="000000"/>
          <w:sz w:val="22"/>
          <w:szCs w:val="22"/>
          <w:lang w:eastAsia="en-GB"/>
        </w:rPr>
      </w:pPr>
    </w:p>
    <w:p w14:paraId="4875EBAF" w14:textId="77777777" w:rsidR="00EE75CF" w:rsidRPr="00EE75CF" w:rsidRDefault="00EE75CF" w:rsidP="00EE75CF">
      <w:pPr>
        <w:keepNext/>
        <w:keepLines/>
        <w:tabs>
          <w:tab w:val="clear" w:pos="2694"/>
        </w:tabs>
        <w:spacing w:before="240" w:after="200" w:line="240" w:lineRule="auto"/>
        <w:rPr>
          <w:rFonts w:ascii="Bitter" w:eastAsia="Times New Roman" w:hAnsi="Bitter" w:cs="Times New Roman"/>
          <w:b/>
          <w:bCs/>
          <w:color w:val="F49515"/>
          <w:sz w:val="26"/>
          <w:szCs w:val="26"/>
        </w:rPr>
      </w:pPr>
      <w:r w:rsidRPr="00EE75CF">
        <w:rPr>
          <w:rFonts w:ascii="Bitter" w:eastAsia="Times New Roman" w:hAnsi="Bitter" w:cs="Times New Roman"/>
          <w:b/>
          <w:bCs/>
          <w:color w:val="F49515"/>
          <w:sz w:val="26"/>
          <w:szCs w:val="26"/>
        </w:rPr>
        <w:t xml:space="preserve">Assessment requirements </w:t>
      </w:r>
    </w:p>
    <w:p w14:paraId="1A9D85E3" w14:textId="77777777" w:rsidR="00C975D2" w:rsidRPr="004D7F00" w:rsidRDefault="00C975D2" w:rsidP="00C975D2">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This unit will be internally assessed through a centre set and marked portfolio of evidence </w:t>
      </w:r>
      <w:r>
        <w:rPr>
          <w:rFonts w:ascii="Avenir LT Std 35 Light" w:eastAsia="Times New Roman" w:hAnsi="Avenir LT Std 35 Light" w:cs="Times New Roman"/>
          <w:color w:val="3B3C42"/>
          <w:sz w:val="22"/>
          <w:szCs w:val="22"/>
        </w:rPr>
        <w:t>and a mandatory professional discussion which are</w:t>
      </w:r>
      <w:r w:rsidRPr="004D7F00">
        <w:rPr>
          <w:rFonts w:ascii="Avenir LT Std 35 Light" w:eastAsia="Times New Roman" w:hAnsi="Avenir LT Std 35 Light" w:cs="Times New Roman"/>
          <w:color w:val="3B3C42"/>
          <w:sz w:val="22"/>
          <w:szCs w:val="22"/>
        </w:rPr>
        <w:t xml:space="preserve"> </w:t>
      </w:r>
      <w:r>
        <w:rPr>
          <w:rFonts w:ascii="Avenir LT Std 35 Light" w:eastAsia="Times New Roman" w:hAnsi="Avenir LT Std 35 Light" w:cs="Times New Roman"/>
          <w:color w:val="3B3C42"/>
          <w:sz w:val="22"/>
          <w:szCs w:val="22"/>
        </w:rPr>
        <w:t xml:space="preserve">both </w:t>
      </w:r>
      <w:r w:rsidRPr="004D7F00">
        <w:rPr>
          <w:rFonts w:ascii="Avenir LT Std 35 Light" w:eastAsia="Times New Roman" w:hAnsi="Avenir LT Std 35 Light" w:cs="Times New Roman"/>
          <w:color w:val="3B3C42"/>
          <w:sz w:val="22"/>
          <w:szCs w:val="22"/>
        </w:rPr>
        <w:t>subject to internal and external verification.</w:t>
      </w:r>
    </w:p>
    <w:p w14:paraId="28260293" w14:textId="77777777" w:rsidR="00C975D2" w:rsidRPr="004D7F00" w:rsidRDefault="00C975D2" w:rsidP="00C975D2">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553D8237" w14:textId="77777777" w:rsidR="00C975D2" w:rsidRPr="003E399E" w:rsidRDefault="00C975D2" w:rsidP="00C975D2">
      <w:pPr>
        <w:spacing w:before="0"/>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 professional discussion must be used as an assessment method within this unit. Assessors should determine the proportion of the assessment criteria that will be achieved through the professional discussion.</w:t>
      </w:r>
    </w:p>
    <w:p w14:paraId="33B95664" w14:textId="77777777" w:rsidR="00C975D2" w:rsidRPr="003E399E" w:rsidRDefault="00C975D2" w:rsidP="00C975D2">
      <w:pPr>
        <w:pStyle w:val="Default"/>
        <w:spacing w:after="120"/>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The discussion should be formally recorded by the assessor and referenced to the assessment criteria. Note should be taken of the Professional Discussion guidance in Appendix 2. The professional discussion will be used by the assessor to touch on assessment criteria across the unit and will be used to:</w:t>
      </w:r>
    </w:p>
    <w:p w14:paraId="68340F12" w14:textId="77777777" w:rsidR="00C975D2" w:rsidRPr="003E399E" w:rsidRDefault="00C975D2"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Address any gaps in existing evidence.</w:t>
      </w:r>
    </w:p>
    <w:p w14:paraId="30331017" w14:textId="77777777" w:rsidR="00C975D2" w:rsidRPr="003E399E" w:rsidRDefault="00C975D2"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Authenticate knowledge and skills shown.</w:t>
      </w:r>
    </w:p>
    <w:p w14:paraId="31FD0112" w14:textId="77777777" w:rsidR="00C975D2" w:rsidRPr="003E399E" w:rsidRDefault="00C975D2"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Confirm understanding.</w:t>
      </w:r>
    </w:p>
    <w:p w14:paraId="521EEAA7" w14:textId="77777777" w:rsidR="00C975D2" w:rsidRPr="003E399E" w:rsidRDefault="00C975D2" w:rsidP="00460928">
      <w:pPr>
        <w:pStyle w:val="Default"/>
        <w:numPr>
          <w:ilvl w:val="0"/>
          <w:numId w:val="80"/>
        </w:numPr>
        <w:spacing w:after="120"/>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Explore and expand ideas.</w:t>
      </w:r>
    </w:p>
    <w:p w14:paraId="071CDDB7" w14:textId="77777777" w:rsidR="00C975D2" w:rsidRPr="003E399E" w:rsidRDefault="00C975D2" w:rsidP="00C975D2">
      <w:pPr>
        <w:autoSpaceDE w:val="0"/>
        <w:autoSpaceDN w:val="0"/>
        <w:adjustRightInd w:val="0"/>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lastRenderedPageBreak/>
        <w:t>Evidence for this unit is likely to come from naturally occurring activities from the workplace and may include (but is not restricted to):</w:t>
      </w:r>
    </w:p>
    <w:p w14:paraId="79726F2C" w14:textId="77777777" w:rsidR="00C975D2" w:rsidRPr="003E399E" w:rsidRDefault="00C975D2" w:rsidP="00460928">
      <w:pPr>
        <w:pStyle w:val="ListParagraph"/>
        <w:numPr>
          <w:ilvl w:val="0"/>
          <w:numId w:val="81"/>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Written reports.</w:t>
      </w:r>
    </w:p>
    <w:p w14:paraId="361FE5F1" w14:textId="77777777" w:rsidR="00C975D2" w:rsidRPr="003E399E" w:rsidRDefault="00C975D2"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Products from the learner’s work. </w:t>
      </w:r>
    </w:p>
    <w:p w14:paraId="27189116" w14:textId="77777777" w:rsidR="00C975D2" w:rsidRPr="003E399E" w:rsidRDefault="00C975D2"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Outcomes from oral or written questioning. </w:t>
      </w:r>
    </w:p>
    <w:p w14:paraId="7482CF3C" w14:textId="77777777" w:rsidR="00C975D2" w:rsidRPr="003E399E" w:rsidRDefault="00C975D2"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Personal statements and/or reflective accounts. </w:t>
      </w:r>
    </w:p>
    <w:p w14:paraId="595518C2" w14:textId="77777777" w:rsidR="00C975D2" w:rsidRPr="003E399E" w:rsidRDefault="00C975D2"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Authentic statements/witness testimony.</w:t>
      </w:r>
    </w:p>
    <w:p w14:paraId="30A3B88C" w14:textId="5CFE2D56" w:rsidR="00C975D2" w:rsidRPr="00C975D2" w:rsidRDefault="00C975D2"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Professional discussion – </w:t>
      </w:r>
      <w:r w:rsidRPr="003E399E">
        <w:rPr>
          <w:rFonts w:ascii="Avenir LT Std 35 Light" w:eastAsia="Times New Roman" w:hAnsi="Avenir LT Std 35 Light" w:cs="Times New Roman"/>
          <w:b/>
          <w:color w:val="3B3C42"/>
          <w:sz w:val="22"/>
          <w:szCs w:val="22"/>
        </w:rPr>
        <w:t>mandatory</w:t>
      </w:r>
      <w:r w:rsidRPr="003E399E">
        <w:rPr>
          <w:rFonts w:ascii="Avenir LT Std 35 Light" w:eastAsia="Times New Roman" w:hAnsi="Avenir LT Std 35 Light" w:cs="Times New Roman"/>
          <w:color w:val="3B3C42"/>
          <w:sz w:val="22"/>
          <w:szCs w:val="22"/>
        </w:rPr>
        <w:t>.</w:t>
      </w:r>
    </w:p>
    <w:p w14:paraId="13EBA62F" w14:textId="77777777" w:rsidR="00C975D2" w:rsidRDefault="00C975D2" w:rsidP="009C5A28">
      <w:pPr>
        <w:spacing w:before="0" w:after="0"/>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Learners must carry the tasks out individually. Learners may carry out independent research and collect the information they want to use under unsupervised conditions.</w:t>
      </w:r>
    </w:p>
    <w:p w14:paraId="52530BF3" w14:textId="77777777" w:rsidR="00C975D2" w:rsidRDefault="00C975D2" w:rsidP="009C5A28">
      <w:pPr>
        <w:spacing w:before="0" w:after="0"/>
        <w:rPr>
          <w:rFonts w:ascii="Avenir LT Std 35 Light" w:eastAsia="Times New Roman" w:hAnsi="Avenir LT Std 35 Light" w:cs="Times New Roman"/>
          <w:color w:val="3B3C42"/>
          <w:sz w:val="22"/>
          <w:szCs w:val="22"/>
        </w:rPr>
      </w:pPr>
    </w:p>
    <w:p w14:paraId="56FE4FEE" w14:textId="77777777" w:rsidR="00C975D2" w:rsidRPr="000A6405" w:rsidRDefault="00C975D2" w:rsidP="009C5A28">
      <w:pPr>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754D3174" w14:textId="77777777" w:rsidR="00C975D2" w:rsidRDefault="00C975D2" w:rsidP="00C975D2">
      <w:pPr>
        <w:rPr>
          <w:rFonts w:ascii="Avenir LT Std 35 Light" w:eastAsia="Times New Roman" w:hAnsi="Avenir LT Std 35 Light" w:cs="Times New Roman"/>
          <w:color w:val="3B3C42"/>
          <w:sz w:val="22"/>
          <w:szCs w:val="22"/>
        </w:rPr>
      </w:pPr>
      <w:r w:rsidRPr="000A6405">
        <w:rPr>
          <w:rFonts w:ascii="Avenir LT Std 35 Light" w:eastAsia="Times New Roman" w:hAnsi="Avenir LT Std 35 Light" w:cs="Times New Roman"/>
          <w:color w:val="3B3C42"/>
          <w:sz w:val="22"/>
          <w:szCs w:val="22"/>
        </w:rPr>
        <w:t>This section provides guidance on where links to other units may be found.</w:t>
      </w:r>
    </w:p>
    <w:tbl>
      <w:tblPr>
        <w:tblW w:w="9106" w:type="dxa"/>
        <w:tblInd w:w="108" w:type="dxa"/>
        <w:tblBorders>
          <w:insideH w:val="single" w:sz="4" w:space="0" w:color="auto"/>
          <w:insideV w:val="single" w:sz="48" w:space="0" w:color="FFFFFF"/>
        </w:tblBorders>
        <w:tblLook w:val="01E0" w:firstRow="1" w:lastRow="1" w:firstColumn="1" w:lastColumn="1" w:noHBand="0" w:noVBand="0"/>
      </w:tblPr>
      <w:tblGrid>
        <w:gridCol w:w="3227"/>
        <w:gridCol w:w="5879"/>
      </w:tblGrid>
      <w:tr w:rsidR="00C975D2" w:rsidRPr="00846953" w14:paraId="231A084A" w14:textId="77777777" w:rsidTr="00465424">
        <w:trPr>
          <w:trHeight w:val="505"/>
        </w:trPr>
        <w:tc>
          <w:tcPr>
            <w:tcW w:w="3227" w:type="dxa"/>
            <w:tcBorders>
              <w:top w:val="nil"/>
              <w:bottom w:val="single" w:sz="8" w:space="0" w:color="FFFFFF"/>
            </w:tcBorders>
            <w:shd w:val="clear" w:color="auto" w:fill="FD8209" w:themeFill="accent2"/>
            <w:vAlign w:val="center"/>
          </w:tcPr>
          <w:p w14:paraId="2D6F20BC" w14:textId="77777777" w:rsidR="00C975D2" w:rsidRPr="00846953" w:rsidRDefault="00C975D2" w:rsidP="00465424">
            <w:pPr>
              <w:pStyle w:val="ILMTableHeader2017White"/>
            </w:pPr>
            <w:r>
              <w:t xml:space="preserve">Unit </w:t>
            </w:r>
            <w:r w:rsidRPr="00846953">
              <w:t xml:space="preserve"> </w:t>
            </w:r>
          </w:p>
        </w:tc>
        <w:tc>
          <w:tcPr>
            <w:tcW w:w="5879" w:type="dxa"/>
            <w:tcBorders>
              <w:top w:val="nil"/>
              <w:bottom w:val="single" w:sz="8" w:space="0" w:color="FFFFFF"/>
            </w:tcBorders>
            <w:shd w:val="clear" w:color="auto" w:fill="FD8209" w:themeFill="accent2"/>
            <w:vAlign w:val="center"/>
          </w:tcPr>
          <w:p w14:paraId="1B478DDD" w14:textId="77777777" w:rsidR="00C975D2" w:rsidRPr="00846953" w:rsidRDefault="00C975D2" w:rsidP="00465424">
            <w:pPr>
              <w:pStyle w:val="ILMTableHeader2017White"/>
            </w:pPr>
            <w:r>
              <w:t>Learning outcome</w:t>
            </w:r>
          </w:p>
        </w:tc>
      </w:tr>
      <w:tr w:rsidR="00C975D2" w:rsidRPr="00846953" w14:paraId="73FA72B7" w14:textId="77777777" w:rsidTr="00465424">
        <w:tc>
          <w:tcPr>
            <w:tcW w:w="3227" w:type="dxa"/>
            <w:tcBorders>
              <w:top w:val="single" w:sz="4" w:space="0" w:color="auto"/>
              <w:bottom w:val="single" w:sz="4" w:space="0" w:color="auto"/>
            </w:tcBorders>
            <w:shd w:val="clear" w:color="auto" w:fill="auto"/>
          </w:tcPr>
          <w:p w14:paraId="38BCD0C8" w14:textId="3595DE40" w:rsidR="00C975D2" w:rsidRPr="000A6405" w:rsidRDefault="00C975D2" w:rsidP="00465424">
            <w:pPr>
              <w:pStyle w:val="ILMtabletext2017"/>
            </w:pPr>
            <w:r>
              <w:rPr>
                <w:rFonts w:eastAsia="Times New Roman" w:cs="Times New Roman"/>
                <w:color w:val="3B3C42"/>
                <w:szCs w:val="22"/>
              </w:rPr>
              <w:t>Self-Awareness – Knowledge and Skills</w:t>
            </w:r>
          </w:p>
        </w:tc>
        <w:tc>
          <w:tcPr>
            <w:tcW w:w="5879" w:type="dxa"/>
            <w:tcBorders>
              <w:top w:val="single" w:sz="4" w:space="0" w:color="auto"/>
              <w:bottom w:val="single" w:sz="4" w:space="0" w:color="auto"/>
            </w:tcBorders>
            <w:shd w:val="clear" w:color="auto" w:fill="auto"/>
          </w:tcPr>
          <w:p w14:paraId="3EA25096" w14:textId="7548871C" w:rsidR="00C975D2" w:rsidRPr="00C975D2" w:rsidRDefault="00C975D2" w:rsidP="00465424">
            <w:pPr>
              <w:spacing w:after="0"/>
            </w:pPr>
            <w:r w:rsidRPr="00C975D2">
              <w:rPr>
                <w:rFonts w:ascii="Avenir LT Std 35 Light" w:eastAsia="Times New Roman" w:hAnsi="Avenir LT Std 35 Light" w:cs="Times New Roman"/>
                <w:bCs/>
                <w:color w:val="3B3C42"/>
                <w:sz w:val="22"/>
                <w:szCs w:val="22"/>
              </w:rPr>
              <w:t>LO</w:t>
            </w:r>
            <w:r w:rsidR="00510729">
              <w:rPr>
                <w:rFonts w:ascii="Avenir LT Std 35 Light" w:eastAsia="Times New Roman" w:hAnsi="Avenir LT Std 35 Light" w:cs="Times New Roman"/>
                <w:bCs/>
                <w:color w:val="3B3C42"/>
                <w:sz w:val="22"/>
                <w:szCs w:val="22"/>
              </w:rPr>
              <w:t xml:space="preserve"> </w:t>
            </w:r>
            <w:r w:rsidRPr="00C975D2">
              <w:rPr>
                <w:rFonts w:ascii="Avenir LT Std 35 Light" w:eastAsia="Times New Roman" w:hAnsi="Avenir LT Std 35 Light" w:cs="Times New Roman"/>
                <w:bCs/>
                <w:color w:val="3B3C42"/>
                <w:sz w:val="22"/>
                <w:szCs w:val="22"/>
              </w:rPr>
              <w:t>5 Be able to seek feedback, reflect on own performance and make improvements based on feedback</w:t>
            </w:r>
          </w:p>
        </w:tc>
      </w:tr>
    </w:tbl>
    <w:p w14:paraId="6A0FC9B8" w14:textId="77777777" w:rsidR="00C975D2" w:rsidRPr="00B100BF" w:rsidRDefault="00C975D2" w:rsidP="009C5A28">
      <w:pPr>
        <w:keepNext/>
        <w:keepLines/>
        <w:tabs>
          <w:tab w:val="clear" w:pos="2694"/>
        </w:tabs>
        <w:spacing w:before="0" w:after="0" w:line="240" w:lineRule="auto"/>
        <w:rPr>
          <w:rFonts w:asciiTheme="minorHAnsi" w:eastAsia="Times New Roman" w:hAnsiTheme="minorHAnsi" w:cs="Times New Roman"/>
          <w:b/>
          <w:bCs/>
          <w:color w:val="F49515"/>
          <w:sz w:val="22"/>
          <w:szCs w:val="22"/>
        </w:rPr>
      </w:pPr>
    </w:p>
    <w:p w14:paraId="7ABA7FC4" w14:textId="77777777" w:rsidR="00C975D2" w:rsidRDefault="00C975D2" w:rsidP="00C975D2">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266E93E6" w14:textId="1E24A9D8" w:rsidR="00531D4B" w:rsidRPr="00BA7183" w:rsidRDefault="00531D4B" w:rsidP="00531D4B">
      <w:pPr>
        <w:tabs>
          <w:tab w:val="clear" w:pos="2694"/>
        </w:tabs>
        <w:spacing w:before="0" w:after="0" w:line="240" w:lineRule="auto"/>
        <w:rPr>
          <w:rFonts w:ascii="Bitter" w:eastAsia="Times New Roman" w:hAnsi="Bitter"/>
          <w:bCs/>
          <w:noProof/>
          <w:color w:val="F49515"/>
          <w:kern w:val="32"/>
          <w:sz w:val="32"/>
          <w:szCs w:val="32"/>
          <w:lang w:eastAsia="ru-RU"/>
        </w:rPr>
        <w:sectPr w:rsidR="00531D4B"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 xml:space="preserve">ILM Workbook – </w:t>
      </w:r>
      <w:r w:rsidR="00B85937">
        <w:rPr>
          <w:rFonts w:ascii="Avenir LT Std 35 Light" w:eastAsia="Times New Roman" w:hAnsi="Avenir LT Std 35 Light" w:cs="Times New Roman"/>
          <w:color w:val="3B3C42"/>
          <w:sz w:val="22"/>
          <w:szCs w:val="22"/>
        </w:rPr>
        <w:t>Managing Self</w:t>
      </w:r>
      <w:r w:rsidRPr="00FA7F6F">
        <w:rPr>
          <w:rFonts w:ascii="Avenir LT Std 35 Light" w:eastAsia="Times New Roman" w:hAnsi="Avenir LT Std 35 Light" w:cs="Times New Roman"/>
          <w:color w:val="3B3C42"/>
          <w:sz w:val="22"/>
          <w:szCs w:val="22"/>
        </w:rPr>
        <w:t>.</w:t>
      </w:r>
    </w:p>
    <w:p w14:paraId="300B371C" w14:textId="1A762476" w:rsidR="00663FB7" w:rsidRDefault="00663FB7">
      <w:pPr>
        <w:tabs>
          <w:tab w:val="clear" w:pos="2694"/>
        </w:tabs>
        <w:spacing w:before="0" w:after="0" w:line="240" w:lineRule="auto"/>
        <w:rPr>
          <w:rFonts w:ascii="Avenir LT Std 35 Light" w:hAnsi="Avenir LT Std 35 Light"/>
          <w:sz w:val="22"/>
          <w:szCs w:val="16"/>
        </w:rPr>
      </w:pPr>
      <w:r>
        <w:br w:type="page"/>
      </w:r>
    </w:p>
    <w:p w14:paraId="41618135" w14:textId="77777777" w:rsidR="00EE75CF" w:rsidRDefault="00EE75CF" w:rsidP="00663FB7">
      <w:pPr>
        <w:pStyle w:val="ILMbullet2017"/>
        <w:spacing w:before="0" w:after="0"/>
        <w:ind w:left="993"/>
        <w:sectPr w:rsidR="00EE75CF" w:rsidSect="00FA7F6F">
          <w:type w:val="continuous"/>
          <w:pgSz w:w="12240" w:h="15840"/>
          <w:pgMar w:top="1440" w:right="1440" w:bottom="1440" w:left="1440" w:header="708" w:footer="708" w:gutter="0"/>
          <w:cols w:space="708"/>
          <w:titlePg/>
          <w:docGrid w:linePitch="245"/>
        </w:sectPr>
      </w:pPr>
    </w:p>
    <w:p w14:paraId="59CE4794" w14:textId="4E3091D4" w:rsidR="00EE75CF" w:rsidRPr="00EE75CF" w:rsidRDefault="00EE75CF" w:rsidP="00EE75CF">
      <w:pPr>
        <w:keepNext/>
        <w:keepLines/>
        <w:tabs>
          <w:tab w:val="clear" w:pos="2694"/>
        </w:tabs>
        <w:spacing w:before="0" w:after="480" w:line="259" w:lineRule="auto"/>
        <w:ind w:left="2736" w:hanging="2736"/>
        <w:rPr>
          <w:rFonts w:ascii="Bitter" w:eastAsia="Times New Roman" w:hAnsi="Bitter"/>
          <w:b/>
          <w:bCs/>
          <w:noProof/>
          <w:color w:val="F49515"/>
          <w:kern w:val="32"/>
          <w:sz w:val="32"/>
          <w:szCs w:val="32"/>
          <w:lang w:eastAsia="ru-RU"/>
        </w:rPr>
      </w:pPr>
      <w:r w:rsidRPr="00EE75CF">
        <w:rPr>
          <w:rFonts w:ascii="Bitter" w:eastAsia="Times New Roman" w:hAnsi="Bitter"/>
          <w:b/>
          <w:bCs/>
          <w:noProof/>
          <w:color w:val="F49515"/>
          <w:kern w:val="32"/>
          <w:sz w:val="32"/>
          <w:szCs w:val="32"/>
          <w:lang w:eastAsia="ru-RU"/>
        </w:rPr>
        <w:lastRenderedPageBreak/>
        <w:t>Unit 316</w:t>
      </w:r>
      <w:r w:rsidRPr="00EE75CF">
        <w:rPr>
          <w:rFonts w:ascii="Bitter" w:eastAsia="Times New Roman" w:hAnsi="Bitter"/>
          <w:b/>
          <w:bCs/>
          <w:noProof/>
          <w:color w:val="F49515"/>
          <w:kern w:val="32"/>
          <w:sz w:val="32"/>
          <w:szCs w:val="32"/>
          <w:lang w:eastAsia="ru-RU"/>
        </w:rPr>
        <w:tab/>
        <w:t>Problem Solving and Decision Making – Knowledge and Skills</w:t>
      </w:r>
    </w:p>
    <w:tbl>
      <w:tblPr>
        <w:tblStyle w:val="Lesson-IntroBlock-ParaBlock-TableUnitSummary-XY16"/>
        <w:tblW w:w="5000" w:type="pct"/>
        <w:tblLook w:val="0480" w:firstRow="0" w:lastRow="0" w:firstColumn="1" w:lastColumn="0" w:noHBand="0" w:noVBand="1"/>
      </w:tblPr>
      <w:tblGrid>
        <w:gridCol w:w="2808"/>
        <w:gridCol w:w="6552"/>
      </w:tblGrid>
      <w:tr w:rsidR="00EE75CF" w:rsidRPr="00EE75CF" w14:paraId="47141089"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top w:val="nil"/>
            </w:tcBorders>
            <w:shd w:val="clear" w:color="auto" w:fill="FEE99C"/>
          </w:tcPr>
          <w:p w14:paraId="599CE3C3"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UAN:</w:t>
            </w:r>
          </w:p>
        </w:tc>
        <w:tc>
          <w:tcPr>
            <w:tcW w:w="3500" w:type="pct"/>
            <w:tcBorders>
              <w:top w:val="nil"/>
              <w:bottom w:val="single" w:sz="4" w:space="0" w:color="auto"/>
            </w:tcBorders>
          </w:tcPr>
          <w:p w14:paraId="72DA985D" w14:textId="09D3CD14" w:rsidR="00EE75CF" w:rsidRPr="00EE75CF" w:rsidRDefault="007D306A"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7D306A">
              <w:rPr>
                <w:rFonts w:ascii="Avenir LT Std 35 Light" w:eastAsia="Times New Roman" w:hAnsi="Avenir LT Std 35 Light" w:cs="Times New Roman"/>
                <w:color w:val="3B3C42"/>
                <w:sz w:val="22"/>
                <w:szCs w:val="22"/>
              </w:rPr>
              <w:t>Y/615/5571</w:t>
            </w:r>
          </w:p>
        </w:tc>
      </w:tr>
      <w:tr w:rsidR="00EE75CF" w:rsidRPr="00EE75CF" w14:paraId="1E956FD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7CB2F35"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Level:</w:t>
            </w:r>
          </w:p>
        </w:tc>
        <w:tc>
          <w:tcPr>
            <w:tcW w:w="3500" w:type="pct"/>
            <w:tcBorders>
              <w:top w:val="single" w:sz="4" w:space="0" w:color="auto"/>
              <w:bottom w:val="single" w:sz="4" w:space="0" w:color="auto"/>
            </w:tcBorders>
          </w:tcPr>
          <w:p w14:paraId="78DF037B"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Level 3</w:t>
            </w:r>
          </w:p>
        </w:tc>
      </w:tr>
      <w:tr w:rsidR="00EE75CF" w:rsidRPr="00EE75CF" w14:paraId="626D7F4F"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65F10D3B"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Credit value:</w:t>
            </w:r>
          </w:p>
        </w:tc>
        <w:tc>
          <w:tcPr>
            <w:tcW w:w="3500" w:type="pct"/>
            <w:tcBorders>
              <w:top w:val="single" w:sz="4" w:space="0" w:color="auto"/>
              <w:bottom w:val="single" w:sz="4" w:space="0" w:color="auto"/>
            </w:tcBorders>
          </w:tcPr>
          <w:p w14:paraId="6B95871E"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3</w:t>
            </w:r>
          </w:p>
        </w:tc>
      </w:tr>
      <w:tr w:rsidR="00EE75CF" w:rsidRPr="00EE75CF" w14:paraId="74FC8ACC"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1DB9EBD1" w14:textId="77777777" w:rsidR="00EE75CF" w:rsidRPr="00EE75CF" w:rsidRDefault="00EE75CF" w:rsidP="00EE75CF">
            <w:pPr>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GLH:</w:t>
            </w:r>
          </w:p>
        </w:tc>
        <w:tc>
          <w:tcPr>
            <w:tcW w:w="3500" w:type="pct"/>
            <w:tcBorders>
              <w:top w:val="single" w:sz="4" w:space="0" w:color="auto"/>
              <w:bottom w:val="single" w:sz="4" w:space="0" w:color="auto"/>
            </w:tcBorders>
          </w:tcPr>
          <w:p w14:paraId="00987CE8"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12</w:t>
            </w:r>
          </w:p>
        </w:tc>
      </w:tr>
      <w:tr w:rsidR="00EE75CF" w:rsidRPr="00EE75CF" w14:paraId="4EB17D88" w14:textId="77777777" w:rsidTr="00285CFB">
        <w:tc>
          <w:tcPr>
            <w:cnfStyle w:val="001000000000" w:firstRow="0" w:lastRow="0" w:firstColumn="1" w:lastColumn="0" w:oddVBand="0" w:evenVBand="0" w:oddHBand="0" w:evenHBand="0" w:firstRowFirstColumn="0" w:firstRowLastColumn="0" w:lastRowFirstColumn="0" w:lastRowLastColumn="0"/>
            <w:tcW w:w="1500" w:type="pct"/>
            <w:shd w:val="clear" w:color="auto" w:fill="FEE99C"/>
          </w:tcPr>
          <w:p w14:paraId="1765AEFF" w14:textId="77777777" w:rsidR="00EE75CF" w:rsidRPr="00EE75CF" w:rsidRDefault="00EE75CF" w:rsidP="00EE75CF">
            <w:pPr>
              <w:keepNext/>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Relationship to Standards:</w:t>
            </w:r>
          </w:p>
        </w:tc>
        <w:tc>
          <w:tcPr>
            <w:tcW w:w="3500" w:type="pct"/>
            <w:tcBorders>
              <w:top w:val="single" w:sz="4" w:space="0" w:color="auto"/>
              <w:bottom w:val="single" w:sz="4" w:space="0" w:color="auto"/>
            </w:tcBorders>
          </w:tcPr>
          <w:p w14:paraId="32F72775" w14:textId="468981F4" w:rsidR="00EE75CF" w:rsidRPr="00EE75CF" w:rsidRDefault="00EE75CF" w:rsidP="0039556B">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 xml:space="preserve">Maps to </w:t>
            </w:r>
            <w:r w:rsidR="00510729">
              <w:rPr>
                <w:rFonts w:ascii="Avenir LT Std 35 Light" w:eastAsia="Times New Roman" w:hAnsi="Avenir LT Std 35 Light" w:cs="Times New Roman"/>
                <w:color w:val="3B3C42"/>
                <w:sz w:val="22"/>
                <w:szCs w:val="22"/>
                <w:lang w:val="en-GB"/>
              </w:rPr>
              <w:t xml:space="preserve">the </w:t>
            </w:r>
            <w:r w:rsidRPr="00EE75CF">
              <w:rPr>
                <w:rFonts w:ascii="Avenir LT Std 35 Light" w:eastAsia="Times New Roman" w:hAnsi="Avenir LT Std 35 Light" w:cs="Times New Roman"/>
                <w:color w:val="3B3C42"/>
                <w:sz w:val="22"/>
                <w:szCs w:val="22"/>
              </w:rPr>
              <w:t>Decision Making</w:t>
            </w:r>
            <w:proofErr w:type="spellStart"/>
            <w:r w:rsidR="009A0297">
              <w:rPr>
                <w:rFonts w:ascii="Avenir LT Std 35 Light" w:eastAsia="Times New Roman" w:hAnsi="Avenir LT Std 35 Light" w:cs="Times New Roman"/>
                <w:color w:val="3B3C42"/>
                <w:sz w:val="22"/>
                <w:szCs w:val="22"/>
                <w:lang w:val="en-GB"/>
              </w:rPr>
              <w:t>buildin</w:t>
            </w:r>
            <w:proofErr w:type="spellEnd"/>
            <w:r w:rsidRPr="00EE75CF">
              <w:rPr>
                <w:rFonts w:ascii="Avenir LT Std 35 Light" w:eastAsia="Times New Roman" w:hAnsi="Avenir LT Std 35 Light" w:cs="Times New Roman"/>
                <w:color w:val="3B3C42"/>
                <w:sz w:val="22"/>
                <w:szCs w:val="22"/>
              </w:rPr>
              <w:t xml:space="preserve"> element of the </w:t>
            </w:r>
            <w:r w:rsidR="0039556B">
              <w:rPr>
                <w:rFonts w:ascii="Avenir LT Std 35 Light" w:eastAsia="Times New Roman" w:hAnsi="Avenir LT Std 35 Light" w:cs="Times New Roman"/>
                <w:color w:val="3B3C42"/>
                <w:sz w:val="22"/>
                <w:szCs w:val="22"/>
                <w:lang w:val="en-GB"/>
              </w:rPr>
              <w:t>Personal Effectiveness</w:t>
            </w:r>
            <w:r w:rsidRPr="00EE75CF">
              <w:rPr>
                <w:rFonts w:ascii="Avenir LT Std 35 Light" w:eastAsia="Times New Roman" w:hAnsi="Avenir LT Std 35 Light" w:cs="Times New Roman"/>
                <w:color w:val="3B3C42"/>
                <w:sz w:val="22"/>
                <w:szCs w:val="22"/>
              </w:rPr>
              <w:t xml:space="preserve"> knowledge and skills section of the Apprenticeship Standard for Team Leader/Supervisor</w:t>
            </w:r>
          </w:p>
        </w:tc>
      </w:tr>
      <w:tr w:rsidR="00EE75CF" w:rsidRPr="00EE75CF" w14:paraId="7DB3A388" w14:textId="77777777" w:rsidTr="00285CFB">
        <w:tc>
          <w:tcPr>
            <w:cnfStyle w:val="001000000000" w:firstRow="0" w:lastRow="0" w:firstColumn="1" w:lastColumn="0" w:oddVBand="0" w:evenVBand="0" w:oddHBand="0" w:evenHBand="0" w:firstRowFirstColumn="0" w:firstRowLastColumn="0" w:lastRowFirstColumn="0" w:lastRowLastColumn="0"/>
            <w:tcW w:w="1500" w:type="pct"/>
            <w:tcBorders>
              <w:bottom w:val="nil"/>
            </w:tcBorders>
            <w:shd w:val="clear" w:color="auto" w:fill="FEE99C"/>
          </w:tcPr>
          <w:p w14:paraId="0A29B5EF" w14:textId="77777777" w:rsidR="00EE75CF" w:rsidRPr="00EE75CF" w:rsidRDefault="00EE75CF" w:rsidP="00EE75CF">
            <w:pPr>
              <w:keepNext/>
              <w:tabs>
                <w:tab w:val="clear" w:pos="2694"/>
              </w:tabs>
              <w:spacing w:before="0" w:after="0" w:line="240" w:lineRule="auto"/>
              <w:rPr>
                <w:rFonts w:ascii="Avenir LT Std 35 Light" w:eastAsia="Times New Roman" w:hAnsi="Avenir LT Std 35 Light" w:cs="Times New Roman"/>
                <w:sz w:val="22"/>
                <w:szCs w:val="22"/>
              </w:rPr>
            </w:pPr>
            <w:r w:rsidRPr="00EE75CF">
              <w:rPr>
                <w:rFonts w:ascii="Avenir LT Std 35 Light" w:eastAsia="Times New Roman" w:hAnsi="Avenir LT Std 35 Light" w:cs="Times New Roman"/>
                <w:sz w:val="22"/>
                <w:szCs w:val="22"/>
              </w:rPr>
              <w:t>Unit aim:</w:t>
            </w:r>
          </w:p>
        </w:tc>
        <w:tc>
          <w:tcPr>
            <w:tcW w:w="3500" w:type="pct"/>
            <w:tcBorders>
              <w:top w:val="single" w:sz="4" w:space="0" w:color="auto"/>
              <w:bottom w:val="nil"/>
            </w:tcBorders>
          </w:tcPr>
          <w:p w14:paraId="7D353809" w14:textId="77777777" w:rsidR="00EE75CF" w:rsidRPr="00EE75CF" w:rsidRDefault="00EE75CF" w:rsidP="00EE75CF">
            <w:pPr>
              <w:tabs>
                <w:tab w:val="clear" w:pos="2694"/>
              </w:tabs>
              <w:spacing w:before="0" w:after="0" w:line="240" w:lineRule="auto"/>
              <w:cnfStyle w:val="000000000000" w:firstRow="0" w:lastRow="0" w:firstColumn="0" w:lastColumn="0" w:oddVBand="0" w:evenVBand="0" w:oddHBand="0" w:evenHBand="0" w:firstRowFirstColumn="0" w:firstRowLastColumn="0" w:lastRowFirstColumn="0" w:lastRowLastColumn="0"/>
              <w:rPr>
                <w:rFonts w:ascii="Avenir LT Std 35 Light" w:eastAsia="Times New Roman" w:hAnsi="Avenir LT Std 35 Light" w:cs="Times New Roman"/>
                <w:color w:val="3B3C42"/>
                <w:sz w:val="22"/>
                <w:szCs w:val="22"/>
              </w:rPr>
            </w:pPr>
            <w:r w:rsidRPr="00EE75CF">
              <w:rPr>
                <w:rFonts w:ascii="Avenir LT Std 35 Light" w:eastAsia="Times New Roman" w:hAnsi="Avenir LT Std 35 Light" w:cs="Times New Roman"/>
                <w:color w:val="3B3C42"/>
                <w:sz w:val="22"/>
                <w:szCs w:val="22"/>
              </w:rPr>
              <w:t>This unit will provide learners with knowledge and skills required to effectively solve problems and make informed decisions</w:t>
            </w:r>
          </w:p>
        </w:tc>
      </w:tr>
    </w:tbl>
    <w:p w14:paraId="6F9598C1" w14:textId="77777777" w:rsidR="00EE75CF" w:rsidRPr="00EE75CF" w:rsidRDefault="00EE75CF" w:rsidP="00EE75CF">
      <w:pPr>
        <w:tabs>
          <w:tab w:val="clear" w:pos="2694"/>
        </w:tabs>
        <w:spacing w:before="0" w:after="0" w:line="240" w:lineRule="auto"/>
        <w:rPr>
          <w:rFonts w:eastAsia="Times New Roman" w:cs="Times New Roman"/>
          <w:color w:val="FFFFFF"/>
          <w:sz w:val="22"/>
          <w:szCs w:val="22"/>
        </w:rPr>
      </w:pPr>
    </w:p>
    <w:p w14:paraId="59122A29"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1)</w:t>
      </w:r>
    </w:p>
    <w:p w14:paraId="28E83F16"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70C900D0"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1</w:t>
      </w:r>
      <w:r w:rsidRPr="00EE75CF">
        <w:rPr>
          <w:rFonts w:ascii="Avenir LT Std 35 Light" w:eastAsia="Times New Roman" w:hAnsi="Avenir LT Std 35 Light" w:cs="CongressSans"/>
          <w:color w:val="3B3C42"/>
          <w:sz w:val="22"/>
          <w:szCs w:val="22"/>
        </w:rPr>
        <w:tab/>
        <w:t>Understand problem solving and decision making techniques</w:t>
      </w:r>
    </w:p>
    <w:p w14:paraId="6A3112E3"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77AE7AE2"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7BAD29EF" w14:textId="77777777" w:rsidR="00EE75CF" w:rsidRPr="00EE75CF" w:rsidRDefault="00EE75CF" w:rsidP="00663FB7">
      <w:pPr>
        <w:numPr>
          <w:ilvl w:val="1"/>
          <w:numId w:val="71"/>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importance of clearly understanding the nature, scope and impact of a problem</w:t>
      </w:r>
    </w:p>
    <w:p w14:paraId="3D2E9D27" w14:textId="77777777" w:rsidR="00EE75CF" w:rsidRPr="00EE75CF" w:rsidRDefault="00EE75CF" w:rsidP="00663FB7">
      <w:pPr>
        <w:numPr>
          <w:ilvl w:val="1"/>
          <w:numId w:val="71"/>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difference between problem solving and decision making</w:t>
      </w:r>
    </w:p>
    <w:p w14:paraId="404FA73A" w14:textId="77777777" w:rsidR="00EE75CF" w:rsidRPr="00EE75CF" w:rsidRDefault="00EE75CF" w:rsidP="00663FB7">
      <w:pPr>
        <w:numPr>
          <w:ilvl w:val="1"/>
          <w:numId w:val="71"/>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Explain the different techniques used for problem solving and decision making</w:t>
      </w:r>
    </w:p>
    <w:p w14:paraId="4ACF2F8A"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095FA850"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1.1 </w:t>
      </w:r>
      <w:r w:rsidRPr="00EE75CF">
        <w:rPr>
          <w:rFonts w:ascii="Avenir LT Std 35 Light" w:eastAsia="Times New Roman" w:hAnsi="Avenir LT Std 35 Light" w:cs="CongressSans"/>
          <w:color w:val="3B3C42"/>
          <w:sz w:val="22"/>
          <w:szCs w:val="22"/>
        </w:rPr>
        <w:tab/>
        <w:t>The different ways that problems arise in the workplace.</w:t>
      </w:r>
    </w:p>
    <w:p w14:paraId="35C8BD1C"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nature of a problem may be related to people, processes or resources etc.</w:t>
      </w:r>
    </w:p>
    <w:p w14:paraId="710BAFEA" w14:textId="77777777" w:rsidR="00EE75CF" w:rsidRPr="00EE75CF" w:rsidRDefault="00EE75CF" w:rsidP="00EE75CF">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Scope can include: what is affected, who is affected, how many people are affected, who is able to resolve it.</w:t>
      </w:r>
    </w:p>
    <w:p w14:paraId="68688E8E" w14:textId="77777777" w:rsidR="00EE75CF" w:rsidRPr="00EE75CF" w:rsidRDefault="00EE75CF" w:rsidP="00EE75CF">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 xml:space="preserve">Impact may be short, medium or long term. Impact may include financial loss, loss of customers, staff disengagement etc. </w:t>
      </w:r>
    </w:p>
    <w:p w14:paraId="0E31C2D1" w14:textId="77777777" w:rsidR="00EE75CF" w:rsidRPr="00EE75CF" w:rsidRDefault="00EE75CF" w:rsidP="00EE75C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lastRenderedPageBreak/>
        <w:tab/>
        <w:t>The potential impact on the organisation when the problem has not been fully understood.</w:t>
      </w:r>
    </w:p>
    <w:p w14:paraId="260B8E9D"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246AE9D7"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1.2 </w:t>
      </w:r>
      <w:r w:rsidRPr="00EE75CF">
        <w:rPr>
          <w:rFonts w:ascii="Avenir LT Std 35 Light" w:eastAsia="Times New Roman" w:hAnsi="Avenir LT Std 35 Light" w:cs="CongressSans"/>
          <w:color w:val="3B3C42"/>
          <w:sz w:val="22"/>
          <w:szCs w:val="22"/>
        </w:rPr>
        <w:tab/>
        <w:t>The common definitions of both problem solving and decision making.</w:t>
      </w:r>
    </w:p>
    <w:p w14:paraId="3499978D" w14:textId="77777777" w:rsidR="00EE75CF" w:rsidRPr="00EE75CF" w:rsidRDefault="00EE75CF" w:rsidP="00EE75C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problem solving differs from decision making in the workplace, using examples to demonstrate understanding.</w:t>
      </w:r>
    </w:p>
    <w:p w14:paraId="0357C9C7"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9E48AB1"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1.3 </w:t>
      </w:r>
      <w:r w:rsidRPr="00EE75CF">
        <w:rPr>
          <w:rFonts w:ascii="Avenir LT Std 35 Light" w:eastAsia="Times New Roman" w:hAnsi="Avenir LT Std 35 Light" w:cs="CongressSans"/>
          <w:color w:val="3B3C42"/>
          <w:sz w:val="22"/>
          <w:szCs w:val="22"/>
        </w:rPr>
        <w:tab/>
        <w:t>How to select an appropriate problem solving technique.</w:t>
      </w:r>
    </w:p>
    <w:p w14:paraId="2FA9995E" w14:textId="77777777" w:rsidR="00EE75CF" w:rsidRPr="00EE75CF" w:rsidRDefault="00EE75CF" w:rsidP="00EE75CF">
      <w:pPr>
        <w:tabs>
          <w:tab w:val="clear" w:pos="2694"/>
          <w:tab w:val="left" w:pos="567"/>
        </w:tabs>
        <w:spacing w:before="40" w:after="0" w:line="240" w:lineRule="auto"/>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Problem solving techniques can include: full problem solving cycle, PDCA, 8D problem solving and FOCUS model, Problem-Definition process etc.</w:t>
      </w:r>
    </w:p>
    <w:p w14:paraId="186D88A9"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How to select an appropriate decision making technique.</w:t>
      </w:r>
    </w:p>
    <w:p w14:paraId="3D20893F" w14:textId="77777777" w:rsidR="00EE75CF" w:rsidRDefault="00EE75CF" w:rsidP="00EE75C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Decision making techniques can include: pros and cons, weighted decision-making grids, decision tree, Pareto analysis, paired comparison analysis etc.</w:t>
      </w:r>
    </w:p>
    <w:p w14:paraId="56B9E096" w14:textId="77777777" w:rsidR="00D055D5" w:rsidRPr="004D7F00" w:rsidRDefault="00D055D5" w:rsidP="00D055D5">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5620827F" w14:textId="30922EA2" w:rsidR="00D055D5" w:rsidRDefault="00DD0CD5" w:rsidP="00D055D5">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18E8CE07" w14:textId="7C6E8BB3" w:rsidR="00D055D5" w:rsidRPr="00D055D5" w:rsidRDefault="00D055D5" w:rsidP="00D055D5">
      <w:pPr>
        <w:pStyle w:val="ILMbullet2017"/>
        <w:numPr>
          <w:ilvl w:val="0"/>
          <w:numId w:val="0"/>
        </w:numPr>
        <w:tabs>
          <w:tab w:val="left" w:pos="567"/>
        </w:tabs>
        <w:spacing w:before="0" w:after="0"/>
        <w:ind w:left="567" w:hanging="567"/>
        <w:rPr>
          <w:rFonts w:eastAsia="Calibri"/>
          <w:color w:val="3B3C42"/>
          <w:szCs w:val="22"/>
        </w:rPr>
      </w:pPr>
      <w:r w:rsidRPr="00D055D5">
        <w:rPr>
          <w:rFonts w:eastAsia="Calibri"/>
          <w:color w:val="3B3C42"/>
          <w:szCs w:val="22"/>
        </w:rPr>
        <w:t xml:space="preserve">1.1 </w:t>
      </w:r>
      <w:r>
        <w:rPr>
          <w:rFonts w:eastAsia="Calibri"/>
          <w:color w:val="3B3C42"/>
          <w:szCs w:val="22"/>
        </w:rPr>
        <w:tab/>
      </w:r>
      <w:r w:rsidRPr="00D055D5">
        <w:rPr>
          <w:rFonts w:eastAsia="Calibri"/>
          <w:color w:val="3B3C42"/>
          <w:szCs w:val="22"/>
        </w:rPr>
        <w:t xml:space="preserve">Explain the importance of clearly understanding the nature, scope </w:t>
      </w:r>
      <w:r w:rsidRPr="00D055D5">
        <w:rPr>
          <w:rFonts w:eastAsia="Calibri"/>
          <w:b/>
          <w:color w:val="3B3C42"/>
          <w:szCs w:val="22"/>
        </w:rPr>
        <w:t>and</w:t>
      </w:r>
      <w:r w:rsidRPr="00D055D5">
        <w:rPr>
          <w:rFonts w:eastAsia="Calibri"/>
          <w:color w:val="3B3C42"/>
          <w:szCs w:val="22"/>
        </w:rPr>
        <w:t xml:space="preserve"> impact of one problem. This must emphasise importance a</w:t>
      </w:r>
      <w:r>
        <w:rPr>
          <w:rFonts w:eastAsia="Calibri"/>
          <w:color w:val="3B3C42"/>
          <w:szCs w:val="22"/>
        </w:rPr>
        <w:t xml:space="preserve">s it will not be sufficient to </w:t>
      </w:r>
      <w:r w:rsidRPr="00D055D5">
        <w:rPr>
          <w:rFonts w:eastAsia="Calibri"/>
          <w:color w:val="3B3C42"/>
          <w:szCs w:val="22"/>
        </w:rPr>
        <w:t>define the terms.</w:t>
      </w:r>
    </w:p>
    <w:p w14:paraId="36349352" w14:textId="005F3B4B" w:rsidR="00D055D5" w:rsidRPr="00D055D5" w:rsidRDefault="00D055D5" w:rsidP="00D055D5">
      <w:pPr>
        <w:tabs>
          <w:tab w:val="left" w:pos="567"/>
        </w:tabs>
        <w:spacing w:before="0" w:after="0"/>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1.2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 xml:space="preserve">Explain the difference between problem solving </w:t>
      </w:r>
      <w:r w:rsidRPr="00D055D5">
        <w:rPr>
          <w:rFonts w:ascii="Avenir LT Std 35 Light" w:eastAsia="Calibri" w:hAnsi="Avenir LT Std 35 Light"/>
          <w:b/>
          <w:color w:val="3B3C42"/>
          <w:sz w:val="22"/>
          <w:szCs w:val="22"/>
        </w:rPr>
        <w:t>and</w:t>
      </w:r>
      <w:r w:rsidRPr="00D055D5">
        <w:rPr>
          <w:rFonts w:ascii="Avenir LT Std 35 Light" w:eastAsia="Calibri" w:hAnsi="Avenir LT Std 35 Light"/>
          <w:color w:val="3B3C42"/>
          <w:sz w:val="22"/>
          <w:szCs w:val="22"/>
        </w:rPr>
        <w:t xml:space="preserve"> decision making.</w:t>
      </w:r>
    </w:p>
    <w:p w14:paraId="1A049426" w14:textId="60726304" w:rsidR="00D055D5" w:rsidRPr="00D055D5" w:rsidRDefault="00D055D5" w:rsidP="00D055D5">
      <w:pPr>
        <w:tabs>
          <w:tab w:val="left" w:pos="567"/>
        </w:tabs>
        <w:spacing w:before="0" w:after="0"/>
        <w:ind w:left="567" w:hanging="567"/>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1.3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 xml:space="preserve">Explain at least two different problem solving techniques </w:t>
      </w:r>
      <w:r w:rsidRPr="00D055D5">
        <w:rPr>
          <w:rFonts w:ascii="Avenir LT Std 35 Light" w:eastAsia="Calibri" w:hAnsi="Avenir LT Std 35 Light"/>
          <w:b/>
          <w:color w:val="3B3C42"/>
          <w:sz w:val="22"/>
          <w:szCs w:val="22"/>
        </w:rPr>
        <w:t>and</w:t>
      </w:r>
      <w:r w:rsidRPr="00D055D5">
        <w:rPr>
          <w:rFonts w:ascii="Avenir LT Std 35 Light" w:eastAsia="Calibri" w:hAnsi="Avenir LT Std 35 Light"/>
          <w:color w:val="3B3C42"/>
          <w:sz w:val="22"/>
          <w:szCs w:val="22"/>
        </w:rPr>
        <w:t xml:space="preserve"> at least two different decision making techniques.</w:t>
      </w:r>
    </w:p>
    <w:p w14:paraId="7D5B21C7" w14:textId="77777777" w:rsidR="00D055D5" w:rsidRPr="00DB45B4" w:rsidRDefault="00D055D5" w:rsidP="00D055D5">
      <w:pPr>
        <w:tabs>
          <w:tab w:val="left" w:pos="567"/>
        </w:tabs>
        <w:spacing w:before="0" w:after="0"/>
        <w:ind w:left="567" w:hanging="567"/>
        <w:rPr>
          <w:szCs w:val="24"/>
        </w:rPr>
      </w:pPr>
    </w:p>
    <w:p w14:paraId="2C2BC468" w14:textId="77777777" w:rsidR="00D055D5" w:rsidRPr="004D7F00" w:rsidRDefault="00D055D5" w:rsidP="00D055D5">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482F4C92" w14:textId="16FB8C71" w:rsidR="00D055D5" w:rsidRPr="00EE75CF" w:rsidRDefault="00D055D5" w:rsidP="00D055D5">
      <w:pPr>
        <w:tabs>
          <w:tab w:val="clear" w:pos="2694"/>
          <w:tab w:val="left" w:pos="567"/>
        </w:tabs>
        <w:spacing w:before="40" w:after="40" w:line="260" w:lineRule="exact"/>
        <w:ind w:left="567"/>
        <w:rPr>
          <w:rFonts w:ascii="Avenir LT Std 35 Light" w:eastAsia="Times New Roman" w:hAnsi="Avenir LT Std 35 Light" w:cs="CongressSans"/>
          <w:color w:val="3B3C42"/>
          <w:sz w:val="22"/>
          <w:szCs w:val="22"/>
        </w:rPr>
      </w:pPr>
      <w:r w:rsidRPr="00D055D5">
        <w:rPr>
          <w:rFonts w:ascii="Avenir LT Std 35 Light" w:eastAsia="Calibri" w:hAnsi="Avenir LT Std 35 Light"/>
          <w:color w:val="3B3C42"/>
          <w:sz w:val="22"/>
          <w:szCs w:val="22"/>
        </w:rPr>
        <w:t>Written explanations and Q &amp; A</w:t>
      </w:r>
      <w:r w:rsidRPr="00BD2728">
        <w:rPr>
          <w:rFonts w:ascii="Avenir LT Std 35 Light" w:eastAsia="Calibri" w:hAnsi="Avenir LT Std 35 Light"/>
          <w:color w:val="3B3C42"/>
          <w:sz w:val="22"/>
          <w:szCs w:val="22"/>
        </w:rPr>
        <w:t xml:space="preserve">. Professional discussion is a </w:t>
      </w:r>
      <w:r w:rsidRPr="00BD2728">
        <w:rPr>
          <w:rFonts w:ascii="Avenir LT Std 35 Light" w:eastAsia="Calibri" w:hAnsi="Avenir LT Std 35 Light"/>
          <w:b/>
          <w:color w:val="3B3C42"/>
          <w:sz w:val="22"/>
          <w:szCs w:val="22"/>
        </w:rPr>
        <w:t>mandatory</w:t>
      </w:r>
      <w:r w:rsidRPr="00BD2728">
        <w:rPr>
          <w:rFonts w:ascii="Avenir LT Std 35 Light" w:eastAsia="Calibri" w:hAnsi="Avenir LT Std 35 Light"/>
          <w:color w:val="3B3C42"/>
          <w:sz w:val="22"/>
          <w:szCs w:val="22"/>
        </w:rPr>
        <w:t xml:space="preserve"> assessment method within this unit.</w:t>
      </w:r>
    </w:p>
    <w:p w14:paraId="243E052A"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2)</w:t>
      </w:r>
    </w:p>
    <w:p w14:paraId="7A58D679"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3D28E554"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2</w:t>
      </w:r>
      <w:r w:rsidRPr="00EE75CF">
        <w:rPr>
          <w:rFonts w:ascii="Avenir LT Std 35 Light" w:eastAsia="Times New Roman" w:hAnsi="Avenir LT Std 35 Light" w:cs="CongressSans"/>
          <w:color w:val="3B3C42"/>
          <w:sz w:val="22"/>
          <w:szCs w:val="22"/>
        </w:rPr>
        <w:tab/>
        <w:t>Be able to use problem solving techniques to inform decision making</w:t>
      </w:r>
    </w:p>
    <w:p w14:paraId="64F2ADA4"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4CFC5C85"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08764265" w14:textId="77777777" w:rsidR="00EE75CF" w:rsidRPr="00EE75CF" w:rsidRDefault="00EE75CF" w:rsidP="00663FB7">
      <w:pPr>
        <w:numPr>
          <w:ilvl w:val="1"/>
          <w:numId w:val="72"/>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Identify the nature, scope and impact of a problem</w:t>
      </w:r>
    </w:p>
    <w:p w14:paraId="3BDDDBA2" w14:textId="77777777" w:rsidR="00EE75CF" w:rsidRPr="00EE75CF" w:rsidRDefault="00EE75CF" w:rsidP="00663FB7">
      <w:pPr>
        <w:numPr>
          <w:ilvl w:val="1"/>
          <w:numId w:val="72"/>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Use problem solving techniques to identify different solutions</w:t>
      </w:r>
    </w:p>
    <w:p w14:paraId="493F9F81" w14:textId="77777777" w:rsidR="00EE75CF" w:rsidRPr="00EE75CF" w:rsidRDefault="00EE75CF" w:rsidP="00663FB7">
      <w:pPr>
        <w:numPr>
          <w:ilvl w:val="1"/>
          <w:numId w:val="72"/>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Evaluate the options and decide on the best solution</w:t>
      </w:r>
    </w:p>
    <w:p w14:paraId="28D706E9"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lastRenderedPageBreak/>
        <w:t>Depth</w:t>
      </w:r>
    </w:p>
    <w:p w14:paraId="5C30D376"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2.1 </w:t>
      </w:r>
      <w:r w:rsidRPr="00EE75CF">
        <w:rPr>
          <w:rFonts w:ascii="Avenir LT Std 35 Light" w:eastAsia="Times New Roman" w:hAnsi="Avenir LT Std 35 Light" w:cs="CongressSans"/>
          <w:color w:val="3B3C42"/>
          <w:sz w:val="22"/>
          <w:szCs w:val="22"/>
        </w:rPr>
        <w:tab/>
        <w:t>Specification of an actual workplace problem that needs to be resolved.</w:t>
      </w:r>
    </w:p>
    <w:p w14:paraId="582D4642"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nature of a problem may be related to people, processes or resources etc.</w:t>
      </w:r>
    </w:p>
    <w:p w14:paraId="5BED3D7F" w14:textId="77777777" w:rsidR="00EE75CF" w:rsidRPr="00EE75CF" w:rsidRDefault="00EE75CF" w:rsidP="00EE75CF">
      <w:pPr>
        <w:tabs>
          <w:tab w:val="clear" w:pos="2694"/>
          <w:tab w:val="left" w:pos="567"/>
        </w:tabs>
        <w:spacing w:before="40" w:after="0" w:line="240" w:lineRule="auto"/>
        <w:ind w:left="567" w:hanging="141"/>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Scope can include: what is affected, who is affected, how many people are affected, who is able to resolve it.</w:t>
      </w:r>
    </w:p>
    <w:p w14:paraId="375D2414" w14:textId="77777777" w:rsidR="00EE75CF" w:rsidRPr="00EE75CF" w:rsidRDefault="00EE75CF" w:rsidP="00EE75CF">
      <w:pPr>
        <w:tabs>
          <w:tab w:val="clear" w:pos="2694"/>
          <w:tab w:val="left" w:pos="567"/>
        </w:tabs>
        <w:spacing w:before="40" w:after="40" w:line="260" w:lineRule="exact"/>
        <w:ind w:left="567" w:hanging="141"/>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Impact may be short, medium or long term. Impact may include financial loss, loss of customers, staff disengagement etc.</w:t>
      </w:r>
    </w:p>
    <w:p w14:paraId="0B3DDF2C"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FA74E89" w14:textId="77777777" w:rsidR="00EE75CF" w:rsidRPr="00EE75CF" w:rsidRDefault="00EE75CF" w:rsidP="00EE75CF">
      <w:pPr>
        <w:tabs>
          <w:tab w:val="clear" w:pos="2694"/>
          <w:tab w:val="left" w:pos="567"/>
        </w:tabs>
        <w:spacing w:before="40" w:after="40" w:line="260" w:lineRule="exact"/>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2.2 </w:t>
      </w:r>
      <w:r w:rsidRPr="00EE75CF">
        <w:rPr>
          <w:rFonts w:ascii="Avenir LT Std 35 Light" w:eastAsia="Times New Roman" w:hAnsi="Avenir LT Std 35 Light" w:cs="CongressSans"/>
          <w:color w:val="3B3C42"/>
          <w:sz w:val="22"/>
          <w:szCs w:val="22"/>
        </w:rPr>
        <w:tab/>
        <w:t>Problem solving techniques can include: full problem solving cycle, PDCA, 8D problem solving and FOCUS model, Problem-Definition process etc.</w:t>
      </w:r>
    </w:p>
    <w:p w14:paraId="307CB669"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3B6EAF6A"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2.3 </w:t>
      </w:r>
      <w:r w:rsidRPr="00EE75CF">
        <w:rPr>
          <w:rFonts w:ascii="Avenir LT Std 35 Light" w:eastAsia="Times New Roman" w:hAnsi="Avenir LT Std 35 Light" w:cs="CongressSans"/>
          <w:color w:val="3B3C42"/>
          <w:sz w:val="22"/>
          <w:szCs w:val="22"/>
        </w:rPr>
        <w:tab/>
        <w:t xml:space="preserve">Interpretation of information available to inform decision making. </w:t>
      </w:r>
    </w:p>
    <w:p w14:paraId="204C441C"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Use of an appropriate decision-making technique to compare the options available.</w:t>
      </w:r>
    </w:p>
    <w:p w14:paraId="28DDAE68" w14:textId="77777777" w:rsid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Identify a clear, evidenced-based decision to resolve the problem.</w:t>
      </w:r>
    </w:p>
    <w:p w14:paraId="6CF88CF6" w14:textId="77777777" w:rsidR="00D055D5" w:rsidRPr="004D7F00" w:rsidRDefault="00D055D5" w:rsidP="00D055D5">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16449BFA" w14:textId="16B64AE0" w:rsidR="00D055D5" w:rsidRPr="00502580" w:rsidRDefault="00DD0CD5" w:rsidP="00D055D5">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1AE0FD1B" w14:textId="42945404" w:rsidR="00D055D5" w:rsidRPr="00D055D5" w:rsidRDefault="00D055D5" w:rsidP="00D055D5">
      <w:pPr>
        <w:tabs>
          <w:tab w:val="left" w:pos="567"/>
        </w:tabs>
        <w:spacing w:before="0" w:after="0"/>
        <w:ind w:left="567" w:hanging="567"/>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2.1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 xml:space="preserve">Identify one problem including the nature of the problem, the scope of the problem </w:t>
      </w:r>
      <w:r w:rsidRPr="00D055D5">
        <w:rPr>
          <w:rFonts w:ascii="Avenir LT Std 35 Light" w:eastAsia="Calibri" w:hAnsi="Avenir LT Std 35 Light"/>
          <w:b/>
          <w:color w:val="3B3C42"/>
          <w:sz w:val="22"/>
          <w:szCs w:val="22"/>
        </w:rPr>
        <w:t xml:space="preserve">and </w:t>
      </w:r>
      <w:r w:rsidRPr="00D055D5">
        <w:rPr>
          <w:rFonts w:ascii="Avenir LT Std 35 Light" w:eastAsia="Calibri" w:hAnsi="Avenir LT Std 35 Light"/>
          <w:color w:val="3B3C42"/>
          <w:sz w:val="22"/>
          <w:szCs w:val="22"/>
        </w:rPr>
        <w:t>the impact of the problem.</w:t>
      </w:r>
    </w:p>
    <w:p w14:paraId="445AC7FB" w14:textId="4F680394" w:rsidR="00D055D5" w:rsidRPr="00D055D5" w:rsidRDefault="00D055D5" w:rsidP="00D055D5">
      <w:pPr>
        <w:tabs>
          <w:tab w:val="left" w:pos="567"/>
        </w:tabs>
        <w:spacing w:before="0" w:after="0"/>
        <w:ind w:left="567" w:hanging="567"/>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2.2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 xml:space="preserve">Use at least two problem solving techniques to identify at least two different solutions to resolve the problem.  </w:t>
      </w:r>
    </w:p>
    <w:p w14:paraId="69B6B37C" w14:textId="645E34B5" w:rsidR="00D055D5" w:rsidRPr="00D055D5" w:rsidRDefault="00D055D5" w:rsidP="00D055D5">
      <w:pPr>
        <w:tabs>
          <w:tab w:val="left" w:pos="567"/>
        </w:tabs>
        <w:spacing w:before="0" w:after="0"/>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2.3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Evaluate the options and decide on one best option.</w:t>
      </w:r>
    </w:p>
    <w:p w14:paraId="2B152B5C" w14:textId="101C0952" w:rsidR="00D055D5" w:rsidRPr="00D055D5" w:rsidRDefault="00D055D5" w:rsidP="00D055D5">
      <w:pPr>
        <w:tabs>
          <w:tab w:val="left" w:pos="567"/>
        </w:tabs>
        <w:spacing w:before="0" w:after="0"/>
        <w:rPr>
          <w:rFonts w:ascii="Avenir LT Std 35 Light" w:eastAsia="Calibri" w:hAnsi="Avenir LT Std 35 Light"/>
          <w:color w:val="3B3C42"/>
          <w:sz w:val="22"/>
          <w:szCs w:val="22"/>
        </w:rPr>
      </w:pPr>
      <w:r>
        <w:rPr>
          <w:rFonts w:ascii="Avenir LT Std 35 Light" w:eastAsia="Calibri" w:hAnsi="Avenir LT Std 35 Light"/>
          <w:color w:val="3B3C42"/>
          <w:sz w:val="22"/>
          <w:szCs w:val="22"/>
        </w:rPr>
        <w:t xml:space="preserve">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Evidence must come from a real work situation.</w:t>
      </w:r>
      <w:r w:rsidRPr="00E325DE">
        <w:rPr>
          <w:rFonts w:ascii="Avenir LT Std 35 Light" w:eastAsia="Calibri" w:hAnsi="Avenir LT Std 35 Light"/>
          <w:color w:val="3B3C42"/>
          <w:sz w:val="22"/>
          <w:szCs w:val="22"/>
        </w:rPr>
        <w:t xml:space="preserve"> </w:t>
      </w:r>
    </w:p>
    <w:p w14:paraId="662D3E23" w14:textId="77777777" w:rsidR="00D055D5" w:rsidRPr="00DB45B4" w:rsidRDefault="00D055D5" w:rsidP="00D055D5">
      <w:pPr>
        <w:tabs>
          <w:tab w:val="left" w:pos="567"/>
        </w:tabs>
        <w:spacing w:before="0" w:after="0"/>
        <w:ind w:left="567" w:hanging="567"/>
        <w:rPr>
          <w:szCs w:val="24"/>
        </w:rPr>
      </w:pPr>
    </w:p>
    <w:p w14:paraId="70B5BD1F" w14:textId="77777777" w:rsidR="00D055D5" w:rsidRPr="004D7F00" w:rsidRDefault="00D055D5" w:rsidP="00D055D5">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6679E2A4" w14:textId="3D08C02A" w:rsidR="00D055D5" w:rsidRPr="00EE75CF" w:rsidRDefault="00D055D5" w:rsidP="00D055D5">
      <w:pPr>
        <w:tabs>
          <w:tab w:val="clear" w:pos="2694"/>
          <w:tab w:val="left" w:pos="567"/>
        </w:tabs>
        <w:spacing w:before="40" w:after="40" w:line="260" w:lineRule="exact"/>
        <w:ind w:left="567"/>
        <w:rPr>
          <w:rFonts w:ascii="Avenir LT Std 35 Light" w:eastAsia="Times New Roman" w:hAnsi="Avenir LT Std 35 Light" w:cs="CongressSans"/>
          <w:color w:val="3B3C42"/>
          <w:sz w:val="22"/>
          <w:szCs w:val="22"/>
        </w:rPr>
      </w:pPr>
      <w:r w:rsidRPr="00D055D5">
        <w:rPr>
          <w:rFonts w:ascii="Avenir LT Std 35 Light" w:eastAsia="Calibri" w:hAnsi="Avenir LT Std 35 Light"/>
          <w:color w:val="3B3C42"/>
          <w:sz w:val="22"/>
          <w:szCs w:val="22"/>
        </w:rPr>
        <w:t>Written answers, work products evidencing of the use of problem solving and the use of decision making techniques</w:t>
      </w:r>
      <w:r w:rsidRPr="00BD2728">
        <w:rPr>
          <w:rFonts w:ascii="Avenir LT Std 35 Light" w:eastAsia="Calibri" w:hAnsi="Avenir LT Std 35 Light"/>
          <w:color w:val="3B3C42"/>
          <w:sz w:val="22"/>
          <w:szCs w:val="22"/>
        </w:rPr>
        <w:t xml:space="preserve">. Professional discussion is a </w:t>
      </w:r>
      <w:r w:rsidRPr="00BD2728">
        <w:rPr>
          <w:rFonts w:ascii="Avenir LT Std 35 Light" w:eastAsia="Calibri" w:hAnsi="Avenir LT Std 35 Light"/>
          <w:b/>
          <w:color w:val="3B3C42"/>
          <w:sz w:val="22"/>
          <w:szCs w:val="22"/>
        </w:rPr>
        <w:t>mandatory</w:t>
      </w:r>
      <w:r w:rsidRPr="00BD2728">
        <w:rPr>
          <w:rFonts w:ascii="Avenir LT Std 35 Light" w:eastAsia="Calibri" w:hAnsi="Avenir LT Std 35 Light"/>
          <w:color w:val="3B3C42"/>
          <w:sz w:val="22"/>
          <w:szCs w:val="22"/>
        </w:rPr>
        <w:t xml:space="preserve"> assessment method within this unit.</w:t>
      </w:r>
    </w:p>
    <w:p w14:paraId="5B788327"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Learning outcome (LO 3)</w:t>
      </w:r>
    </w:p>
    <w:p w14:paraId="394C51ED"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will:</w:t>
      </w:r>
    </w:p>
    <w:p w14:paraId="3FEFB402" w14:textId="77777777" w:rsidR="00EE75CF" w:rsidRPr="00EE75CF" w:rsidRDefault="00EE75CF" w:rsidP="00EE75CF">
      <w:pPr>
        <w:tabs>
          <w:tab w:val="clear" w:pos="2694"/>
        </w:tabs>
        <w:spacing w:before="40" w:after="40" w:line="240" w:lineRule="auto"/>
        <w:ind w:left="567" w:hanging="567"/>
        <w:rPr>
          <w:rFonts w:ascii="Avenir LT Std 35 Light" w:eastAsia="Times New Roman" w:hAnsi="Avenir LT Std 35 Light" w:cs="CongressSans"/>
          <w:color w:val="F49515"/>
          <w:sz w:val="22"/>
          <w:szCs w:val="22"/>
        </w:rPr>
      </w:pPr>
      <w:r w:rsidRPr="00EE75CF">
        <w:rPr>
          <w:rFonts w:ascii="Avenir LT Std 35 Light" w:eastAsia="Times New Roman" w:hAnsi="Avenir LT Std 35 Light" w:cs="CongressSans"/>
          <w:color w:val="3B3C42"/>
          <w:sz w:val="22"/>
          <w:szCs w:val="22"/>
        </w:rPr>
        <w:t>3</w:t>
      </w:r>
      <w:r w:rsidRPr="00EE75CF">
        <w:rPr>
          <w:rFonts w:ascii="Avenir LT Std 35 Light" w:eastAsia="Times New Roman" w:hAnsi="Avenir LT Std 35 Light" w:cs="CongressSans"/>
          <w:color w:val="3B3C42"/>
          <w:sz w:val="22"/>
          <w:szCs w:val="22"/>
        </w:rPr>
        <w:tab/>
        <w:t>Be able to escalate issues when required</w:t>
      </w:r>
    </w:p>
    <w:p w14:paraId="69D9926E" w14:textId="77777777" w:rsidR="00EE75CF" w:rsidRPr="00EE75CF" w:rsidRDefault="00EE75CF" w:rsidP="00EE75CF">
      <w:pPr>
        <w:keepNext/>
        <w:tabs>
          <w:tab w:val="clear" w:pos="2694"/>
        </w:tabs>
        <w:spacing w:before="240" w:after="200" w:line="240" w:lineRule="auto"/>
        <w:ind w:right="6059"/>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 xml:space="preserve">Assessment criteria </w:t>
      </w:r>
    </w:p>
    <w:p w14:paraId="5AD380C4" w14:textId="77777777" w:rsidR="00EE75CF" w:rsidRPr="00EE75CF" w:rsidRDefault="00EE75CF" w:rsidP="00EE75CF">
      <w:pPr>
        <w:keepNext/>
        <w:tabs>
          <w:tab w:val="clear" w:pos="2694"/>
        </w:tabs>
        <w:spacing w:before="0" w:after="160" w:line="250" w:lineRule="exact"/>
        <w:rPr>
          <w:rFonts w:ascii="Avenir LT Std 35 Light" w:eastAsia="Times New Roman" w:hAnsi="Avenir LT Std 35 Light" w:cs="Times New Roman"/>
          <w:b/>
          <w:color w:val="3B3C42"/>
          <w:sz w:val="22"/>
          <w:szCs w:val="24"/>
        </w:rPr>
      </w:pPr>
      <w:r w:rsidRPr="00EE75CF">
        <w:rPr>
          <w:rFonts w:ascii="Avenir LT Std 35 Light" w:eastAsia="Times New Roman" w:hAnsi="Avenir LT Std 35 Light" w:cs="Times New Roman"/>
          <w:b/>
          <w:color w:val="3B3C42"/>
          <w:sz w:val="22"/>
          <w:szCs w:val="24"/>
        </w:rPr>
        <w:t>The learner can:</w:t>
      </w:r>
    </w:p>
    <w:p w14:paraId="7EFFD43D" w14:textId="30317455" w:rsidR="00EE75CF" w:rsidRPr="00EE75CF" w:rsidRDefault="00EE75CF" w:rsidP="00663FB7">
      <w:pPr>
        <w:numPr>
          <w:ilvl w:val="1"/>
          <w:numId w:val="73"/>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Identify an issue that would require escalating and where it should be escalated to</w:t>
      </w:r>
    </w:p>
    <w:p w14:paraId="377E1DB9" w14:textId="77777777" w:rsidR="00EE75CF" w:rsidRPr="00EE75CF" w:rsidRDefault="00EE75CF" w:rsidP="00663FB7">
      <w:pPr>
        <w:numPr>
          <w:ilvl w:val="1"/>
          <w:numId w:val="73"/>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lastRenderedPageBreak/>
        <w:t>Escalate an issue through the appropriate channel</w:t>
      </w:r>
    </w:p>
    <w:p w14:paraId="7C471BE5" w14:textId="01C37859" w:rsidR="00EE75CF" w:rsidRPr="00EE75CF" w:rsidRDefault="00EE75CF" w:rsidP="00663FB7">
      <w:pPr>
        <w:numPr>
          <w:ilvl w:val="1"/>
          <w:numId w:val="73"/>
        </w:numPr>
        <w:tabs>
          <w:tab w:val="clear" w:pos="2694"/>
        </w:tabs>
        <w:spacing w:before="40" w:after="4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Ensure </w:t>
      </w:r>
      <w:r w:rsidR="00B635F7">
        <w:rPr>
          <w:rFonts w:ascii="Avenir LT Std 35 Light" w:eastAsia="Times New Roman" w:hAnsi="Avenir LT Std 35 Light" w:cs="CongressSans"/>
          <w:color w:val="3B3C42"/>
          <w:sz w:val="22"/>
          <w:szCs w:val="22"/>
        </w:rPr>
        <w:t xml:space="preserve">the </w:t>
      </w:r>
      <w:r w:rsidRPr="00EE75CF">
        <w:rPr>
          <w:rFonts w:ascii="Avenir LT Std 35 Light" w:eastAsia="Times New Roman" w:hAnsi="Avenir LT Std 35 Light" w:cs="CongressSans"/>
          <w:color w:val="3B3C42"/>
          <w:sz w:val="22"/>
          <w:szCs w:val="22"/>
        </w:rPr>
        <w:t>issue is managed through to resolution</w:t>
      </w:r>
    </w:p>
    <w:p w14:paraId="4F060A4A" w14:textId="77777777" w:rsidR="00EE75CF" w:rsidRPr="00EE75CF" w:rsidRDefault="00EE75CF" w:rsidP="00EE75CF">
      <w:pPr>
        <w:keepNext/>
        <w:pBdr>
          <w:top w:val="single" w:sz="6" w:space="8"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EE75CF">
        <w:rPr>
          <w:rFonts w:ascii="Bitter" w:eastAsia="Times New Roman" w:hAnsi="Bitter" w:cs="Times New Roman"/>
          <w:b/>
          <w:bCs/>
          <w:color w:val="F49515"/>
          <w:sz w:val="24"/>
          <w:szCs w:val="28"/>
        </w:rPr>
        <w:t>Depth</w:t>
      </w:r>
    </w:p>
    <w:p w14:paraId="35C59A84"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3.1 </w:t>
      </w:r>
      <w:r w:rsidRPr="00EE75CF">
        <w:rPr>
          <w:rFonts w:ascii="Avenir LT Std 35 Light" w:eastAsia="Times New Roman" w:hAnsi="Avenir LT Std 35 Light" w:cs="CongressSans"/>
          <w:color w:val="3B3C42"/>
          <w:sz w:val="22"/>
          <w:szCs w:val="22"/>
        </w:rPr>
        <w:tab/>
        <w:t>How to recognise the boundaries and limits of own authority.</w:t>
      </w:r>
    </w:p>
    <w:p w14:paraId="78C5876D"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Use organisational escalation processes to seek advice and resolve issues.</w:t>
      </w:r>
    </w:p>
    <w:p w14:paraId="4CE959C2"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people within the organisation who help resolve issues.</w:t>
      </w:r>
    </w:p>
    <w:p w14:paraId="2F253661" w14:textId="77777777" w:rsidR="00EE75CF" w:rsidRPr="00EE75CF" w:rsidRDefault="00EE75CF" w:rsidP="00EE75CF">
      <w:pPr>
        <w:tabs>
          <w:tab w:val="clear" w:pos="2694"/>
          <w:tab w:val="left" w:pos="567"/>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Reasons for escalation may include:</w:t>
      </w:r>
    </w:p>
    <w:p w14:paraId="41A3E4FB" w14:textId="7448A429"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Outside own area of responsibility</w:t>
      </w:r>
      <w:r w:rsidR="0039556B">
        <w:rPr>
          <w:rFonts w:eastAsia="Times New Roman" w:cs="CongressSans"/>
          <w:color w:val="3B3C42"/>
          <w:szCs w:val="22"/>
        </w:rPr>
        <w:t>.</w:t>
      </w:r>
    </w:p>
    <w:p w14:paraId="47943E6F" w14:textId="21CEBD72"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Lacking appropriate knowledge</w:t>
      </w:r>
      <w:r w:rsidR="0039556B">
        <w:rPr>
          <w:rFonts w:eastAsia="Times New Roman" w:cs="CongressSans"/>
          <w:color w:val="3B3C42"/>
          <w:szCs w:val="22"/>
        </w:rPr>
        <w:t>.</w:t>
      </w:r>
    </w:p>
    <w:p w14:paraId="1D2C0C95" w14:textId="13467E55"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All options explored</w:t>
      </w:r>
      <w:r w:rsidR="0039556B">
        <w:rPr>
          <w:rFonts w:eastAsia="Times New Roman" w:cs="CongressSans"/>
          <w:color w:val="3B3C42"/>
          <w:szCs w:val="22"/>
        </w:rPr>
        <w:t>.</w:t>
      </w:r>
    </w:p>
    <w:p w14:paraId="3DEB64F4" w14:textId="7777777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Organisational policies stating it should be escalated.</w:t>
      </w:r>
    </w:p>
    <w:p w14:paraId="0A8CC0A8"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54C7A29B" w14:textId="77777777" w:rsidR="00EE75CF" w:rsidRPr="00EE75CF" w:rsidRDefault="00EE75CF" w:rsidP="00EE75CF">
      <w:pPr>
        <w:tabs>
          <w:tab w:val="clear" w:pos="2694"/>
          <w:tab w:val="left" w:pos="567"/>
          <w:tab w:val="left" w:pos="900"/>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3.2 </w:t>
      </w:r>
      <w:r w:rsidRPr="00EE75CF">
        <w:rPr>
          <w:rFonts w:ascii="Avenir LT Std 35 Light" w:eastAsia="Times New Roman" w:hAnsi="Avenir LT Std 35 Light" w:cs="CongressSans"/>
          <w:color w:val="3B3C42"/>
          <w:sz w:val="22"/>
          <w:szCs w:val="22"/>
        </w:rPr>
        <w:tab/>
        <w:t>The processes and procedures for escalating an issue within an organisation.</w:t>
      </w:r>
    </w:p>
    <w:p w14:paraId="09B5E948" w14:textId="77777777" w:rsidR="00EE75CF" w:rsidRPr="00EE75CF" w:rsidRDefault="00EE75CF" w:rsidP="00EE75CF">
      <w:pPr>
        <w:tabs>
          <w:tab w:val="clear" w:pos="2694"/>
          <w:tab w:val="left" w:pos="567"/>
          <w:tab w:val="left" w:pos="900"/>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documentation and systems used to escalate an issue.</w:t>
      </w:r>
    </w:p>
    <w:p w14:paraId="22C321E3" w14:textId="77777777" w:rsidR="00EE75CF" w:rsidRPr="00EE75CF" w:rsidRDefault="00EE75CF" w:rsidP="00EE75CF">
      <w:pPr>
        <w:tabs>
          <w:tab w:val="clear" w:pos="2694"/>
          <w:tab w:val="left" w:pos="567"/>
          <w:tab w:val="left" w:pos="900"/>
        </w:tabs>
        <w:spacing w:before="40" w:after="0" w:line="240" w:lineRule="auto"/>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Appropriate channels could include:</w:t>
      </w:r>
    </w:p>
    <w:p w14:paraId="32F7B3D1" w14:textId="12693409"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Line manager</w:t>
      </w:r>
      <w:r w:rsidR="0039556B">
        <w:rPr>
          <w:rFonts w:eastAsia="Times New Roman" w:cs="CongressSans"/>
          <w:color w:val="3B3C42"/>
          <w:szCs w:val="22"/>
        </w:rPr>
        <w:t>.</w:t>
      </w:r>
    </w:p>
    <w:p w14:paraId="63BA3529" w14:textId="68FDF6BD"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HR Department</w:t>
      </w:r>
      <w:r w:rsidR="0039556B">
        <w:rPr>
          <w:rFonts w:eastAsia="Times New Roman" w:cs="CongressSans"/>
          <w:color w:val="3B3C42"/>
          <w:szCs w:val="22"/>
        </w:rPr>
        <w:t>.</w:t>
      </w:r>
    </w:p>
    <w:p w14:paraId="799656BC" w14:textId="77777777" w:rsidR="00EE75CF" w:rsidRPr="007907C4" w:rsidRDefault="00EE75CF" w:rsidP="00663FB7">
      <w:pPr>
        <w:pStyle w:val="ILMbullet2017"/>
        <w:spacing w:before="0" w:after="0"/>
        <w:ind w:left="993"/>
        <w:rPr>
          <w:rFonts w:eastAsia="Times New Roman" w:cs="CongressSans"/>
          <w:color w:val="3B3C42"/>
          <w:szCs w:val="22"/>
        </w:rPr>
      </w:pPr>
      <w:r w:rsidRPr="007907C4">
        <w:rPr>
          <w:rFonts w:eastAsia="Times New Roman" w:cs="CongressSans"/>
          <w:color w:val="3B3C42"/>
          <w:szCs w:val="22"/>
        </w:rPr>
        <w:t>H&amp;S Department.</w:t>
      </w:r>
    </w:p>
    <w:p w14:paraId="178A5945" w14:textId="77777777" w:rsidR="00EE75CF" w:rsidRPr="00EE75CF" w:rsidRDefault="00EE75CF" w:rsidP="00EE75CF">
      <w:pPr>
        <w:tabs>
          <w:tab w:val="clear" w:pos="2694"/>
          <w:tab w:val="left" w:pos="567"/>
        </w:tabs>
        <w:spacing w:before="40" w:after="40" w:line="260" w:lineRule="exact"/>
        <w:rPr>
          <w:rFonts w:ascii="Avenir LT Std 35 Light" w:eastAsia="Times New Roman" w:hAnsi="Avenir LT Std 35 Light" w:cs="CongressSans"/>
          <w:color w:val="3B3C42"/>
          <w:sz w:val="22"/>
          <w:szCs w:val="22"/>
        </w:rPr>
      </w:pPr>
    </w:p>
    <w:p w14:paraId="318F5FFE" w14:textId="77777777" w:rsidR="00EE75CF" w:rsidRPr="00EE75CF" w:rsidRDefault="00EE75CF" w:rsidP="00EE75CF">
      <w:pPr>
        <w:tabs>
          <w:tab w:val="clear" w:pos="2694"/>
          <w:tab w:val="left" w:pos="567"/>
          <w:tab w:val="left" w:pos="900"/>
        </w:tabs>
        <w:spacing w:before="40" w:after="0" w:line="240" w:lineRule="auto"/>
        <w:ind w:left="567" w:hanging="567"/>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 xml:space="preserve">3.3  </w:t>
      </w:r>
      <w:r w:rsidRPr="00EE75CF">
        <w:rPr>
          <w:rFonts w:ascii="Avenir LT Std 35 Light" w:eastAsia="Times New Roman" w:hAnsi="Avenir LT Std 35 Light" w:cs="CongressSans"/>
          <w:color w:val="3B3C42"/>
          <w:sz w:val="22"/>
          <w:szCs w:val="22"/>
        </w:rPr>
        <w:tab/>
        <w:t>How to retain some ownership of the issue to ensure it is followed through and resolved.</w:t>
      </w:r>
    </w:p>
    <w:p w14:paraId="64626864" w14:textId="77777777" w:rsidR="00EE75CF" w:rsidRPr="00EE75CF" w:rsidRDefault="00EE75CF" w:rsidP="00EE75CF">
      <w:pPr>
        <w:tabs>
          <w:tab w:val="clear" w:pos="2694"/>
          <w:tab w:val="left" w:pos="567"/>
          <w:tab w:val="left" w:pos="900"/>
        </w:tabs>
        <w:spacing w:before="40" w:after="0" w:line="240" w:lineRule="auto"/>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The additional documentation and inputs that may be required by the person the issue has been escalated to.</w:t>
      </w:r>
    </w:p>
    <w:p w14:paraId="2E4BAB5B" w14:textId="77777777" w:rsidR="00EE75CF" w:rsidRDefault="00EE75CF" w:rsidP="00EE75CF">
      <w:pPr>
        <w:tabs>
          <w:tab w:val="clear" w:pos="2694"/>
          <w:tab w:val="left" w:pos="567"/>
        </w:tabs>
        <w:spacing w:before="40" w:after="40" w:line="260" w:lineRule="exact"/>
        <w:ind w:left="567" w:hanging="283"/>
        <w:rPr>
          <w:rFonts w:ascii="Avenir LT Std 35 Light" w:eastAsia="Times New Roman" w:hAnsi="Avenir LT Std 35 Light" w:cs="CongressSans"/>
          <w:color w:val="3B3C42"/>
          <w:sz w:val="22"/>
          <w:szCs w:val="22"/>
        </w:rPr>
      </w:pPr>
      <w:r w:rsidRPr="00EE75CF">
        <w:rPr>
          <w:rFonts w:ascii="Avenir LT Std 35 Light" w:eastAsia="Times New Roman" w:hAnsi="Avenir LT Std 35 Light" w:cs="CongressSans"/>
          <w:color w:val="3B3C42"/>
          <w:sz w:val="22"/>
          <w:szCs w:val="22"/>
        </w:rPr>
        <w:tab/>
        <w:t xml:space="preserve">Ensure that affected parties are kept informed of progress and outcomes at relevant stages.   </w:t>
      </w:r>
    </w:p>
    <w:p w14:paraId="0647D6D9" w14:textId="77777777" w:rsidR="00D055D5" w:rsidRPr="004D7F00" w:rsidRDefault="00D055D5" w:rsidP="00D055D5">
      <w:pPr>
        <w:keepNext/>
        <w:pBdr>
          <w:top w:val="single" w:sz="6" w:space="10" w:color="auto"/>
        </w:pBdr>
        <w:tabs>
          <w:tab w:val="clear" w:pos="2694"/>
        </w:tabs>
        <w:spacing w:before="300" w:after="200" w:line="240" w:lineRule="auto"/>
        <w:outlineLvl w:val="3"/>
        <w:rPr>
          <w:rFonts w:ascii="Bitter" w:eastAsia="Times New Roman" w:hAnsi="Bitter" w:cs="Times New Roman"/>
          <w:b/>
          <w:bCs/>
          <w:color w:val="F49515"/>
          <w:sz w:val="24"/>
          <w:szCs w:val="28"/>
        </w:rPr>
      </w:pPr>
      <w:r w:rsidRPr="004D7F00">
        <w:rPr>
          <w:rFonts w:ascii="Bitter" w:eastAsia="Times New Roman" w:hAnsi="Bitter" w:cs="Times New Roman"/>
          <w:b/>
          <w:bCs/>
          <w:color w:val="F49515"/>
          <w:sz w:val="24"/>
          <w:szCs w:val="28"/>
        </w:rPr>
        <w:t>Assessment guidance</w:t>
      </w:r>
    </w:p>
    <w:p w14:paraId="0D09F4F6" w14:textId="39C0F329" w:rsidR="00D055D5" w:rsidRPr="00502580" w:rsidRDefault="00DD0CD5" w:rsidP="00D055D5">
      <w:pPr>
        <w:pStyle w:val="ILMbullet2017"/>
        <w:numPr>
          <w:ilvl w:val="0"/>
          <w:numId w:val="0"/>
        </w:numPr>
        <w:spacing w:before="0" w:after="160"/>
        <w:rPr>
          <w:rFonts w:eastAsia="Calibri"/>
          <w:color w:val="3B3C42"/>
          <w:szCs w:val="22"/>
        </w:rPr>
      </w:pPr>
      <w:r w:rsidRPr="0076195E">
        <w:rPr>
          <w:rFonts w:eastAsia="Times New Roman" w:cs="CongressSans"/>
          <w:b/>
          <w:color w:val="3B3C42"/>
          <w:szCs w:val="22"/>
        </w:rPr>
        <w:t>The learner must:</w:t>
      </w:r>
    </w:p>
    <w:p w14:paraId="639F1FA1" w14:textId="4607232C" w:rsidR="00D055D5" w:rsidRPr="00D055D5" w:rsidRDefault="00D055D5" w:rsidP="00D055D5">
      <w:pPr>
        <w:tabs>
          <w:tab w:val="left" w:pos="567"/>
        </w:tabs>
        <w:spacing w:before="0" w:after="0"/>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3.1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Identify one issue that would require escalating.</w:t>
      </w:r>
    </w:p>
    <w:p w14:paraId="6A8D5A53" w14:textId="1ADD1711" w:rsidR="00D055D5" w:rsidRPr="00D055D5" w:rsidRDefault="00D055D5" w:rsidP="00D055D5">
      <w:pPr>
        <w:tabs>
          <w:tab w:val="left" w:pos="567"/>
        </w:tabs>
        <w:spacing w:before="0" w:after="0"/>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Identify where the issue should be escalated to.</w:t>
      </w:r>
    </w:p>
    <w:p w14:paraId="4BCEFF23" w14:textId="2ECAB6FA" w:rsidR="00D055D5" w:rsidRPr="00D055D5" w:rsidRDefault="00D055D5" w:rsidP="00D055D5">
      <w:pPr>
        <w:tabs>
          <w:tab w:val="left" w:pos="567"/>
        </w:tabs>
        <w:spacing w:before="0" w:after="0"/>
        <w:ind w:left="567" w:hanging="567"/>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3.2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Escalate one issue through the appropriate channel. This should relate to procedures within own workplace.</w:t>
      </w:r>
    </w:p>
    <w:p w14:paraId="5F1ECB83" w14:textId="31DA5975" w:rsidR="00D055D5" w:rsidRPr="00D055D5" w:rsidRDefault="00D055D5" w:rsidP="00D055D5">
      <w:pPr>
        <w:tabs>
          <w:tab w:val="left" w:pos="567"/>
        </w:tabs>
        <w:spacing w:before="0" w:after="0"/>
        <w:ind w:left="567" w:hanging="567"/>
        <w:rPr>
          <w:rFonts w:ascii="Avenir LT Std 35 Light" w:eastAsia="Calibri" w:hAnsi="Avenir LT Std 35 Light"/>
          <w:color w:val="3B3C42"/>
          <w:sz w:val="22"/>
          <w:szCs w:val="22"/>
        </w:rPr>
      </w:pPr>
      <w:r w:rsidRPr="00D055D5">
        <w:rPr>
          <w:rFonts w:ascii="Avenir LT Std 35 Light" w:eastAsia="Calibri" w:hAnsi="Avenir LT Std 35 Light"/>
          <w:color w:val="3B3C42"/>
          <w:sz w:val="22"/>
          <w:szCs w:val="22"/>
        </w:rPr>
        <w:t xml:space="preserve">3.3  </w:t>
      </w:r>
      <w:r>
        <w:rPr>
          <w:rFonts w:ascii="Avenir LT Std 35 Light" w:eastAsia="Calibri" w:hAnsi="Avenir LT Std 35 Light"/>
          <w:color w:val="3B3C42"/>
          <w:sz w:val="22"/>
          <w:szCs w:val="22"/>
        </w:rPr>
        <w:tab/>
      </w:r>
      <w:r w:rsidRPr="00D055D5">
        <w:rPr>
          <w:rFonts w:ascii="Avenir LT Std 35 Light" w:eastAsia="Calibri" w:hAnsi="Avenir LT Std 35 Light"/>
          <w:color w:val="3B3C42"/>
          <w:sz w:val="22"/>
          <w:szCs w:val="22"/>
        </w:rPr>
        <w:t>Show how they ensured that the issue is managed through to resolution following procedures within own workplace.</w:t>
      </w:r>
    </w:p>
    <w:p w14:paraId="29A109B4" w14:textId="77777777" w:rsidR="00D055D5" w:rsidRPr="00DB45B4" w:rsidRDefault="00D055D5" w:rsidP="00D055D5">
      <w:pPr>
        <w:tabs>
          <w:tab w:val="left" w:pos="567"/>
        </w:tabs>
        <w:spacing w:before="0" w:after="0"/>
        <w:ind w:left="567" w:hanging="567"/>
        <w:rPr>
          <w:szCs w:val="24"/>
        </w:rPr>
      </w:pPr>
    </w:p>
    <w:p w14:paraId="21FE0B92" w14:textId="77777777" w:rsidR="00D055D5" w:rsidRPr="004D7F00" w:rsidRDefault="00D055D5" w:rsidP="00D055D5">
      <w:pPr>
        <w:tabs>
          <w:tab w:val="clear" w:pos="2694"/>
        </w:tabs>
        <w:spacing w:before="0" w:after="40" w:line="260" w:lineRule="exact"/>
        <w:ind w:left="567"/>
        <w:rPr>
          <w:rFonts w:ascii="Avenir LT Std 35 Light" w:eastAsia="Calibri" w:hAnsi="Avenir LT Std 35 Light"/>
          <w:color w:val="3B3C42"/>
          <w:sz w:val="22"/>
          <w:szCs w:val="22"/>
        </w:rPr>
      </w:pPr>
      <w:r w:rsidRPr="004D7F00">
        <w:rPr>
          <w:rFonts w:ascii="Avenir LT Std 35 Light" w:eastAsia="Calibri" w:hAnsi="Avenir LT Std 35 Light"/>
          <w:color w:val="3B3C42"/>
          <w:sz w:val="22"/>
          <w:szCs w:val="22"/>
        </w:rPr>
        <w:t xml:space="preserve">Suggested evidence </w:t>
      </w:r>
      <w:r w:rsidRPr="004D7F00">
        <w:rPr>
          <w:rFonts w:ascii="Avenir LT Std 35 Light" w:eastAsia="Calibri" w:hAnsi="Avenir LT Std 35 Light"/>
          <w:b/>
          <w:color w:val="3B3C42"/>
          <w:sz w:val="22"/>
          <w:szCs w:val="22"/>
        </w:rPr>
        <w:t>may</w:t>
      </w:r>
      <w:r w:rsidRPr="004D7F00">
        <w:rPr>
          <w:rFonts w:ascii="Avenir LT Std 35 Light" w:eastAsia="Calibri" w:hAnsi="Avenir LT Std 35 Light"/>
          <w:color w:val="3B3C42"/>
          <w:sz w:val="22"/>
          <w:szCs w:val="22"/>
        </w:rPr>
        <w:t xml:space="preserve"> come from</w:t>
      </w:r>
      <w:r>
        <w:rPr>
          <w:rFonts w:ascii="Avenir LT Std 35 Light" w:eastAsia="Calibri" w:hAnsi="Avenir LT Std 35 Light"/>
          <w:color w:val="3B3C42"/>
          <w:sz w:val="22"/>
          <w:szCs w:val="22"/>
        </w:rPr>
        <w:t xml:space="preserve"> (but is not restricted to)</w:t>
      </w:r>
      <w:r w:rsidRPr="004D7F00">
        <w:rPr>
          <w:rFonts w:ascii="Avenir LT Std 35 Light" w:eastAsia="Calibri" w:hAnsi="Avenir LT Std 35 Light"/>
          <w:color w:val="3B3C42"/>
          <w:sz w:val="22"/>
          <w:szCs w:val="22"/>
        </w:rPr>
        <w:t>:</w:t>
      </w:r>
    </w:p>
    <w:p w14:paraId="3CA7A3E8" w14:textId="6F7E3EBF" w:rsidR="00D055D5" w:rsidRPr="00EE75CF" w:rsidRDefault="00D055D5" w:rsidP="00D055D5">
      <w:pPr>
        <w:tabs>
          <w:tab w:val="clear" w:pos="2694"/>
          <w:tab w:val="left" w:pos="567"/>
        </w:tabs>
        <w:spacing w:before="40" w:after="40" w:line="260" w:lineRule="exact"/>
        <w:ind w:left="567"/>
        <w:rPr>
          <w:rFonts w:ascii="Avenir LT Std 35 Light" w:eastAsia="Times New Roman" w:hAnsi="Avenir LT Std 35 Light" w:cs="CongressSans"/>
          <w:color w:val="3B3C42"/>
          <w:sz w:val="22"/>
          <w:szCs w:val="22"/>
        </w:rPr>
      </w:pPr>
      <w:r w:rsidRPr="00D055D5">
        <w:rPr>
          <w:rFonts w:ascii="Avenir LT Std 35 Light" w:eastAsia="Calibri" w:hAnsi="Avenir LT Std 35 Light"/>
          <w:color w:val="3B3C42"/>
          <w:sz w:val="22"/>
          <w:szCs w:val="22"/>
        </w:rPr>
        <w:t xml:space="preserve">Documentation used to record and monitor the issue, evidence of correct procedures being followed, communications/emails of the progress made to </w:t>
      </w:r>
      <w:r w:rsidRPr="00D055D5">
        <w:rPr>
          <w:rFonts w:ascii="Avenir LT Std 35 Light" w:eastAsia="Calibri" w:hAnsi="Avenir LT Std 35 Light"/>
          <w:color w:val="3B3C42"/>
          <w:sz w:val="22"/>
          <w:szCs w:val="22"/>
        </w:rPr>
        <w:lastRenderedPageBreak/>
        <w:t>resolve the issue, witness statements.  Minutes from meetings</w:t>
      </w:r>
      <w:r w:rsidRPr="00BD2728">
        <w:rPr>
          <w:rFonts w:ascii="Avenir LT Std 35 Light" w:eastAsia="Calibri" w:hAnsi="Avenir LT Std 35 Light"/>
          <w:color w:val="3B3C42"/>
          <w:sz w:val="22"/>
          <w:szCs w:val="22"/>
        </w:rPr>
        <w:t xml:space="preserve">. Professional discussion is a </w:t>
      </w:r>
      <w:r w:rsidRPr="00BD2728">
        <w:rPr>
          <w:rFonts w:ascii="Avenir LT Std 35 Light" w:eastAsia="Calibri" w:hAnsi="Avenir LT Std 35 Light"/>
          <w:b/>
          <w:color w:val="3B3C42"/>
          <w:sz w:val="22"/>
          <w:szCs w:val="22"/>
        </w:rPr>
        <w:t>mandatory</w:t>
      </w:r>
      <w:r w:rsidRPr="00BD2728">
        <w:rPr>
          <w:rFonts w:ascii="Avenir LT Std 35 Light" w:eastAsia="Calibri" w:hAnsi="Avenir LT Std 35 Light"/>
          <w:color w:val="3B3C42"/>
          <w:sz w:val="22"/>
          <w:szCs w:val="22"/>
        </w:rPr>
        <w:t xml:space="preserve"> assessment method within this unit.</w:t>
      </w:r>
    </w:p>
    <w:p w14:paraId="2C04909D" w14:textId="77777777" w:rsidR="006625C5" w:rsidRDefault="006625C5" w:rsidP="00EE75CF">
      <w:pPr>
        <w:keepNext/>
        <w:keepLines/>
        <w:tabs>
          <w:tab w:val="clear" w:pos="2694"/>
        </w:tabs>
        <w:spacing w:before="240" w:after="480" w:line="240" w:lineRule="auto"/>
        <w:rPr>
          <w:rFonts w:ascii="Bitter" w:eastAsia="Times New Roman" w:hAnsi="Bitter" w:cs="Times New Roman"/>
          <w:b/>
          <w:color w:val="F49515"/>
          <w:sz w:val="32"/>
          <w:szCs w:val="24"/>
        </w:rPr>
      </w:pPr>
      <w:r>
        <w:rPr>
          <w:rFonts w:ascii="Bitter" w:eastAsia="Times New Roman" w:hAnsi="Bitter" w:cs="Times New Roman"/>
          <w:b/>
          <w:color w:val="F49515"/>
          <w:sz w:val="32"/>
          <w:szCs w:val="24"/>
        </w:rPr>
        <w:br w:type="page"/>
      </w:r>
    </w:p>
    <w:p w14:paraId="77210E20" w14:textId="77777777" w:rsidR="00EE75CF" w:rsidRPr="00EE75CF" w:rsidRDefault="00EE75CF" w:rsidP="00EE75CF">
      <w:pPr>
        <w:keepNext/>
        <w:keepLines/>
        <w:tabs>
          <w:tab w:val="clear" w:pos="2694"/>
        </w:tabs>
        <w:spacing w:before="240" w:after="200" w:line="240" w:lineRule="auto"/>
        <w:rPr>
          <w:rFonts w:ascii="Bitter" w:eastAsia="Times New Roman" w:hAnsi="Bitter" w:cs="Times New Roman"/>
          <w:b/>
          <w:bCs/>
          <w:color w:val="F49515"/>
          <w:sz w:val="26"/>
          <w:szCs w:val="26"/>
        </w:rPr>
      </w:pPr>
      <w:r w:rsidRPr="00EE75CF">
        <w:rPr>
          <w:rFonts w:ascii="Bitter" w:eastAsia="Times New Roman" w:hAnsi="Bitter" w:cs="Times New Roman"/>
          <w:b/>
          <w:bCs/>
          <w:color w:val="F49515"/>
          <w:sz w:val="26"/>
          <w:szCs w:val="26"/>
        </w:rPr>
        <w:lastRenderedPageBreak/>
        <w:t xml:space="preserve">Assessment requirements </w:t>
      </w:r>
    </w:p>
    <w:p w14:paraId="381685DA" w14:textId="77777777" w:rsidR="00460928" w:rsidRPr="004D7F00" w:rsidRDefault="00460928" w:rsidP="00460928">
      <w:pPr>
        <w:keepNext/>
        <w:keepLines/>
        <w:tabs>
          <w:tab w:val="clear" w:pos="2694"/>
        </w:tabs>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This unit will be internally assessed through a centre set and marked portfolio of evidence </w:t>
      </w:r>
      <w:r>
        <w:rPr>
          <w:rFonts w:ascii="Avenir LT Std 35 Light" w:eastAsia="Times New Roman" w:hAnsi="Avenir LT Std 35 Light" w:cs="Times New Roman"/>
          <w:color w:val="3B3C42"/>
          <w:sz w:val="22"/>
          <w:szCs w:val="22"/>
        </w:rPr>
        <w:t>and a mandatory professional discussion which are</w:t>
      </w:r>
      <w:r w:rsidRPr="004D7F00">
        <w:rPr>
          <w:rFonts w:ascii="Avenir LT Std 35 Light" w:eastAsia="Times New Roman" w:hAnsi="Avenir LT Std 35 Light" w:cs="Times New Roman"/>
          <w:color w:val="3B3C42"/>
          <w:sz w:val="22"/>
          <w:szCs w:val="22"/>
        </w:rPr>
        <w:t xml:space="preserve"> </w:t>
      </w:r>
      <w:r>
        <w:rPr>
          <w:rFonts w:ascii="Avenir LT Std 35 Light" w:eastAsia="Times New Roman" w:hAnsi="Avenir LT Std 35 Light" w:cs="Times New Roman"/>
          <w:color w:val="3B3C42"/>
          <w:sz w:val="22"/>
          <w:szCs w:val="22"/>
        </w:rPr>
        <w:t xml:space="preserve">both </w:t>
      </w:r>
      <w:r w:rsidRPr="004D7F00">
        <w:rPr>
          <w:rFonts w:ascii="Avenir LT Std 35 Light" w:eastAsia="Times New Roman" w:hAnsi="Avenir LT Std 35 Light" w:cs="Times New Roman"/>
          <w:color w:val="3B3C42"/>
          <w:sz w:val="22"/>
          <w:szCs w:val="22"/>
        </w:rPr>
        <w:t>subject to internal and external verification.</w:t>
      </w:r>
    </w:p>
    <w:p w14:paraId="5319D5F5" w14:textId="77777777" w:rsidR="00460928" w:rsidRPr="004D7F00" w:rsidRDefault="00460928" w:rsidP="00460928">
      <w:pPr>
        <w:tabs>
          <w:tab w:val="clear" w:pos="2694"/>
        </w:tabs>
        <w:autoSpaceDE w:val="0"/>
        <w:autoSpaceDN w:val="0"/>
        <w:adjustRightInd w:val="0"/>
        <w:spacing w:before="0" w:line="240" w:lineRule="auto"/>
        <w:rPr>
          <w:rFonts w:ascii="Avenir LT Std 35 Light" w:eastAsia="Times New Roman" w:hAnsi="Avenir LT Std 35 Light" w:cs="Times New Roman"/>
          <w:color w:val="3B3C42"/>
          <w:sz w:val="22"/>
          <w:szCs w:val="22"/>
        </w:rPr>
      </w:pPr>
      <w:r w:rsidRPr="004D7F00">
        <w:rPr>
          <w:rFonts w:ascii="Avenir LT Std 35 Light" w:eastAsia="Times New Roman" w:hAnsi="Avenir LT Std 35 Light" w:cs="Times New Roman"/>
          <w:color w:val="3B3C42"/>
          <w:sz w:val="22"/>
          <w:szCs w:val="22"/>
        </w:rPr>
        <w:t xml:space="preserve">To pass this unit the evidence that the learner presents for assessment must demonstrate that they have met the required standard specified in the learning outcomes and assessment criteria and the requirements of the Assessment Strategy. The unit will be assessed as pass/refer. </w:t>
      </w:r>
    </w:p>
    <w:p w14:paraId="21320913" w14:textId="77777777" w:rsidR="00460928" w:rsidRPr="003E399E" w:rsidRDefault="00460928" w:rsidP="00460928">
      <w:pPr>
        <w:spacing w:before="0"/>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 professional discussion must be used as an assessment method within this unit. Assessors should determine the proportion of the assessment criteria that will be achieved through the professional discussion.</w:t>
      </w:r>
    </w:p>
    <w:p w14:paraId="1792D50D" w14:textId="77777777" w:rsidR="00460928" w:rsidRPr="003E399E" w:rsidRDefault="00460928" w:rsidP="00460928">
      <w:pPr>
        <w:pStyle w:val="Default"/>
        <w:spacing w:after="120"/>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The discussion should be formally recorded by the assessor and referenced to the assessment criteria. Note should be taken of the Professional Discussion guidance in Appendix 2. The professional discussion will be used by the assessor to touch on assessment criteria across the unit and will be used to:</w:t>
      </w:r>
    </w:p>
    <w:p w14:paraId="77042192" w14:textId="77777777" w:rsidR="00460928" w:rsidRPr="003E399E" w:rsidRDefault="00460928"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Address any gaps in existing evidence.</w:t>
      </w:r>
    </w:p>
    <w:p w14:paraId="7488D3AC" w14:textId="77777777" w:rsidR="00460928" w:rsidRPr="003E399E" w:rsidRDefault="00460928"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Authenticate knowledge and skills shown.</w:t>
      </w:r>
    </w:p>
    <w:p w14:paraId="402D7495" w14:textId="77777777" w:rsidR="00460928" w:rsidRPr="003E399E" w:rsidRDefault="00460928" w:rsidP="00460928">
      <w:pPr>
        <w:pStyle w:val="Default"/>
        <w:numPr>
          <w:ilvl w:val="0"/>
          <w:numId w:val="80"/>
        </w:numPr>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Confirm understanding.</w:t>
      </w:r>
    </w:p>
    <w:p w14:paraId="2ADE3ECA" w14:textId="77777777" w:rsidR="00460928" w:rsidRPr="003E399E" w:rsidRDefault="00460928" w:rsidP="00460928">
      <w:pPr>
        <w:pStyle w:val="Default"/>
        <w:numPr>
          <w:ilvl w:val="0"/>
          <w:numId w:val="80"/>
        </w:numPr>
        <w:spacing w:after="120"/>
        <w:ind w:left="426"/>
        <w:jc w:val="both"/>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Explore and expand ideas.</w:t>
      </w:r>
    </w:p>
    <w:p w14:paraId="2B1B89E0" w14:textId="77777777" w:rsidR="00460928" w:rsidRPr="003E399E" w:rsidRDefault="00460928" w:rsidP="00460928">
      <w:pPr>
        <w:autoSpaceDE w:val="0"/>
        <w:autoSpaceDN w:val="0"/>
        <w:adjustRightInd w:val="0"/>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Evidence for this unit is likely to come from naturally occurring activities from the workplace and may include (but is not restricted to):</w:t>
      </w:r>
    </w:p>
    <w:p w14:paraId="5A851C95" w14:textId="77777777" w:rsidR="00460928" w:rsidRPr="003E399E" w:rsidRDefault="00460928" w:rsidP="00460928">
      <w:pPr>
        <w:pStyle w:val="ListParagraph"/>
        <w:numPr>
          <w:ilvl w:val="0"/>
          <w:numId w:val="81"/>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Written reports.</w:t>
      </w:r>
    </w:p>
    <w:p w14:paraId="3FA66189" w14:textId="77777777" w:rsidR="00460928" w:rsidRDefault="0046092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Products from the learner’s work. </w:t>
      </w:r>
    </w:p>
    <w:p w14:paraId="379347A2" w14:textId="7F2096B9" w:rsidR="00460928" w:rsidRPr="003E399E" w:rsidRDefault="0046092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Pr>
          <w:rFonts w:ascii="Avenir LT Std 35 Light" w:eastAsia="Times New Roman" w:hAnsi="Avenir LT Std 35 Light" w:cs="Times New Roman"/>
          <w:color w:val="3B3C42"/>
          <w:sz w:val="22"/>
          <w:szCs w:val="22"/>
        </w:rPr>
        <w:t>Direct observation of the learner’s performance by their assessor.</w:t>
      </w:r>
    </w:p>
    <w:p w14:paraId="6CF8A3B4" w14:textId="77777777" w:rsidR="00460928" w:rsidRPr="003E399E" w:rsidRDefault="0046092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Outcomes from oral or written questioning. </w:t>
      </w:r>
    </w:p>
    <w:p w14:paraId="19AD0F8D" w14:textId="77777777" w:rsidR="00460928" w:rsidRPr="003E399E" w:rsidRDefault="0046092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Personal statements and/or reflective accounts. </w:t>
      </w:r>
    </w:p>
    <w:p w14:paraId="1F3A6213" w14:textId="77777777" w:rsidR="00460928" w:rsidRPr="003E399E" w:rsidRDefault="0046092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Authentic statements/witness testimony.</w:t>
      </w:r>
    </w:p>
    <w:p w14:paraId="1DD1422E" w14:textId="77777777" w:rsidR="00460928" w:rsidRPr="00C975D2" w:rsidRDefault="00460928" w:rsidP="00460928">
      <w:pPr>
        <w:pStyle w:val="ListParagraph"/>
        <w:numPr>
          <w:ilvl w:val="0"/>
          <w:numId w:val="79"/>
        </w:numPr>
        <w:tabs>
          <w:tab w:val="clear" w:pos="2694"/>
        </w:tabs>
        <w:autoSpaceDE w:val="0"/>
        <w:autoSpaceDN w:val="0"/>
        <w:adjustRightInd w:val="0"/>
        <w:spacing w:before="0" w:after="79" w:line="259" w:lineRule="auto"/>
        <w:ind w:left="426"/>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 xml:space="preserve">Professional discussion – </w:t>
      </w:r>
      <w:r w:rsidRPr="003E399E">
        <w:rPr>
          <w:rFonts w:ascii="Avenir LT Std 35 Light" w:eastAsia="Times New Roman" w:hAnsi="Avenir LT Std 35 Light" w:cs="Times New Roman"/>
          <w:b/>
          <w:color w:val="3B3C42"/>
          <w:sz w:val="22"/>
          <w:szCs w:val="22"/>
        </w:rPr>
        <w:t>mandatory</w:t>
      </w:r>
      <w:r w:rsidRPr="003E399E">
        <w:rPr>
          <w:rFonts w:ascii="Avenir LT Std 35 Light" w:eastAsia="Times New Roman" w:hAnsi="Avenir LT Std 35 Light" w:cs="Times New Roman"/>
          <w:color w:val="3B3C42"/>
          <w:sz w:val="22"/>
          <w:szCs w:val="22"/>
        </w:rPr>
        <w:t>.</w:t>
      </w:r>
    </w:p>
    <w:p w14:paraId="7FE498ED" w14:textId="77777777" w:rsidR="00460928" w:rsidRDefault="00460928" w:rsidP="0039556B">
      <w:pPr>
        <w:spacing w:after="0"/>
        <w:rPr>
          <w:rFonts w:ascii="Avenir LT Std 35 Light" w:eastAsia="Times New Roman" w:hAnsi="Avenir LT Std 35 Light" w:cs="Times New Roman"/>
          <w:color w:val="3B3C42"/>
          <w:sz w:val="22"/>
          <w:szCs w:val="22"/>
        </w:rPr>
      </w:pPr>
      <w:r w:rsidRPr="003E399E">
        <w:rPr>
          <w:rFonts w:ascii="Avenir LT Std 35 Light" w:eastAsia="Times New Roman" w:hAnsi="Avenir LT Std 35 Light" w:cs="Times New Roman"/>
          <w:color w:val="3B3C42"/>
          <w:sz w:val="22"/>
          <w:szCs w:val="22"/>
        </w:rPr>
        <w:t>Learners must carry the tasks out individually. Learners may carry out independent research and collect the information they want to use under unsupervised conditions.</w:t>
      </w:r>
    </w:p>
    <w:p w14:paraId="721AB541" w14:textId="77777777" w:rsidR="00460928" w:rsidRDefault="00460928" w:rsidP="0039556B">
      <w:pPr>
        <w:spacing w:before="0" w:after="0"/>
        <w:rPr>
          <w:rFonts w:ascii="Avenir LT Std 35 Light" w:eastAsia="Times New Roman" w:hAnsi="Avenir LT Std 35 Light" w:cs="Times New Roman"/>
          <w:color w:val="3B3C42"/>
          <w:sz w:val="22"/>
          <w:szCs w:val="22"/>
        </w:rPr>
      </w:pPr>
    </w:p>
    <w:p w14:paraId="46C9FEB9" w14:textId="77777777" w:rsidR="00460928" w:rsidRPr="000A6405" w:rsidRDefault="00460928" w:rsidP="0039556B">
      <w:pPr>
        <w:tabs>
          <w:tab w:val="clear" w:pos="2694"/>
        </w:tabs>
        <w:spacing w:before="240" w:after="200" w:line="240" w:lineRule="auto"/>
        <w:rPr>
          <w:rFonts w:ascii="Bitter" w:eastAsia="Times New Roman" w:hAnsi="Bitter" w:cs="Times New Roman"/>
          <w:b/>
          <w:bCs/>
          <w:color w:val="F49515"/>
          <w:sz w:val="26"/>
          <w:szCs w:val="26"/>
        </w:rPr>
      </w:pPr>
      <w:r>
        <w:rPr>
          <w:rFonts w:ascii="Bitter" w:eastAsia="Times New Roman" w:hAnsi="Bitter" w:cs="Times New Roman"/>
          <w:b/>
          <w:bCs/>
          <w:color w:val="F49515"/>
          <w:sz w:val="26"/>
          <w:szCs w:val="26"/>
        </w:rPr>
        <w:t>Links to other units</w:t>
      </w:r>
    </w:p>
    <w:p w14:paraId="6D636D9C" w14:textId="77777777" w:rsidR="00460928" w:rsidRDefault="00460928" w:rsidP="00460928">
      <w:pPr>
        <w:spacing w:after="0"/>
        <w:rPr>
          <w:rFonts w:ascii="Avenir LT Std 35 Light" w:eastAsia="Times New Roman" w:hAnsi="Avenir LT Std 35 Light" w:cs="Times New Roman"/>
          <w:color w:val="3B3C42"/>
          <w:sz w:val="22"/>
          <w:szCs w:val="22"/>
        </w:rPr>
      </w:pPr>
      <w:r w:rsidRPr="00460928">
        <w:rPr>
          <w:rFonts w:ascii="Avenir LT Std 35 Light" w:eastAsia="Times New Roman" w:hAnsi="Avenir LT Std 35 Light" w:cs="Times New Roman"/>
          <w:color w:val="3B3C42"/>
          <w:sz w:val="22"/>
          <w:szCs w:val="22"/>
        </w:rPr>
        <w:t>No clear links but evidence may be available from other units depending on activities the learners complete.</w:t>
      </w:r>
    </w:p>
    <w:p w14:paraId="0F75AD18" w14:textId="77777777" w:rsidR="0039556B" w:rsidRPr="00460928" w:rsidRDefault="0039556B" w:rsidP="0039556B">
      <w:pPr>
        <w:spacing w:before="0" w:after="0"/>
        <w:rPr>
          <w:rFonts w:ascii="Avenir LT Std 35 Light" w:eastAsia="Times New Roman" w:hAnsi="Avenir LT Std 35 Light" w:cs="Times New Roman"/>
          <w:color w:val="3B3C42"/>
          <w:sz w:val="22"/>
          <w:szCs w:val="22"/>
        </w:rPr>
      </w:pPr>
    </w:p>
    <w:p w14:paraId="2CDC80A4" w14:textId="77777777" w:rsidR="00460928" w:rsidRDefault="00460928" w:rsidP="00460928">
      <w:pPr>
        <w:keepNext/>
        <w:keepLines/>
        <w:tabs>
          <w:tab w:val="clear" w:pos="2694"/>
        </w:tabs>
        <w:spacing w:before="240" w:after="200" w:line="240" w:lineRule="auto"/>
        <w:rPr>
          <w:rFonts w:ascii="Bitter" w:eastAsia="Times New Roman" w:hAnsi="Bitter" w:cs="Times New Roman"/>
          <w:b/>
          <w:bCs/>
          <w:color w:val="F49515"/>
          <w:sz w:val="26"/>
          <w:szCs w:val="26"/>
        </w:rPr>
      </w:pPr>
      <w:r w:rsidRPr="004D7F00">
        <w:rPr>
          <w:rFonts w:ascii="Bitter" w:eastAsia="Times New Roman" w:hAnsi="Bitter" w:cs="Times New Roman"/>
          <w:b/>
          <w:bCs/>
          <w:color w:val="F49515"/>
          <w:sz w:val="26"/>
          <w:szCs w:val="26"/>
        </w:rPr>
        <w:t>Suggested learning resources</w:t>
      </w:r>
    </w:p>
    <w:p w14:paraId="6F98FF73" w14:textId="41344637" w:rsidR="00531D4B" w:rsidRPr="00BA7183" w:rsidRDefault="00531D4B" w:rsidP="00531D4B">
      <w:pPr>
        <w:tabs>
          <w:tab w:val="clear" w:pos="2694"/>
        </w:tabs>
        <w:spacing w:before="0" w:after="0" w:line="240" w:lineRule="auto"/>
        <w:rPr>
          <w:rFonts w:ascii="Bitter" w:eastAsia="Times New Roman" w:hAnsi="Bitter"/>
          <w:bCs/>
          <w:noProof/>
          <w:color w:val="F49515"/>
          <w:kern w:val="32"/>
          <w:sz w:val="32"/>
          <w:szCs w:val="32"/>
          <w:lang w:eastAsia="ru-RU"/>
        </w:rPr>
        <w:sectPr w:rsidR="00531D4B" w:rsidRPr="00BA7183" w:rsidSect="00FA7F6F">
          <w:type w:val="continuous"/>
          <w:pgSz w:w="12240" w:h="15840"/>
          <w:pgMar w:top="1440" w:right="1440" w:bottom="1440" w:left="1440" w:header="708" w:footer="708" w:gutter="0"/>
          <w:cols w:space="708"/>
          <w:titlePg/>
          <w:docGrid w:linePitch="245"/>
        </w:sectPr>
      </w:pPr>
      <w:r>
        <w:rPr>
          <w:rFonts w:ascii="Avenir LT Std 35 Light" w:eastAsia="Times New Roman" w:hAnsi="Avenir LT Std 35 Light" w:cs="Times New Roman"/>
          <w:color w:val="3B3C42"/>
          <w:sz w:val="22"/>
          <w:szCs w:val="22"/>
        </w:rPr>
        <w:t>ILM Workbook – Problem Solving and Decision Making</w:t>
      </w:r>
      <w:r w:rsidRPr="00FA7F6F">
        <w:rPr>
          <w:rFonts w:ascii="Avenir LT Std 35 Light" w:eastAsia="Times New Roman" w:hAnsi="Avenir LT Std 35 Light" w:cs="Times New Roman"/>
          <w:color w:val="3B3C42"/>
          <w:sz w:val="22"/>
          <w:szCs w:val="22"/>
        </w:rPr>
        <w:t>.</w:t>
      </w:r>
    </w:p>
    <w:p w14:paraId="6C466ACE" w14:textId="77777777" w:rsidR="00EE75CF" w:rsidRDefault="00EE75CF" w:rsidP="00A3788A">
      <w:pPr>
        <w:pStyle w:val="ILMsubhead2017"/>
        <w:sectPr w:rsidR="00EE75CF" w:rsidSect="00FA7F6F">
          <w:type w:val="continuous"/>
          <w:pgSz w:w="12240" w:h="15840"/>
          <w:pgMar w:top="1440" w:right="1440" w:bottom="1440" w:left="1440" w:header="708" w:footer="708" w:gutter="0"/>
          <w:cols w:space="708"/>
          <w:titlePg/>
          <w:docGrid w:linePitch="245"/>
        </w:sectPr>
      </w:pPr>
    </w:p>
    <w:p w14:paraId="18D78382" w14:textId="0AA1F3C4" w:rsidR="00A3788A" w:rsidRDefault="00C84A68" w:rsidP="009161F6">
      <w:pPr>
        <w:pStyle w:val="ILMsectiontitle2017"/>
      </w:pPr>
      <w:bookmarkStart w:id="13" w:name="_Toc103330985"/>
      <w:r>
        <w:lastRenderedPageBreak/>
        <w:t>Appendix 1</w:t>
      </w:r>
      <w:r>
        <w:tab/>
      </w:r>
      <w:r w:rsidR="00073F6B">
        <w:t>Assessment guidance</w:t>
      </w:r>
      <w:bookmarkEnd w:id="13"/>
    </w:p>
    <w:p w14:paraId="55F646FB" w14:textId="77777777" w:rsidR="00C84A68" w:rsidRDefault="00C84A68" w:rsidP="009161F6">
      <w:pPr>
        <w:pStyle w:val="ILMsectiontitle2017"/>
      </w:pPr>
    </w:p>
    <w:p w14:paraId="3BAE8B56" w14:textId="0AC5763A" w:rsidR="0042566B" w:rsidRDefault="0002368A" w:rsidP="0081591B">
      <w:pPr>
        <w:autoSpaceDE w:val="0"/>
        <w:autoSpaceDN w:val="0"/>
        <w:adjustRightInd w:val="0"/>
        <w:spacing w:after="240" w:line="240" w:lineRule="auto"/>
        <w:rPr>
          <w:rFonts w:asciiTheme="minorHAnsi" w:hAnsiTheme="minorHAnsi"/>
          <w:b/>
          <w:bCs/>
          <w:color w:val="F49515"/>
          <w:sz w:val="24"/>
          <w:szCs w:val="24"/>
        </w:rPr>
      </w:pPr>
      <w:r>
        <w:rPr>
          <w:rFonts w:ascii="Avenir LT Std 35 Light" w:hAnsi="Avenir LT Std 35 Light"/>
          <w:sz w:val="22"/>
          <w:szCs w:val="16"/>
        </w:rPr>
        <w:t>This appendix provides further information on how to assess all internally-assessed units.</w:t>
      </w:r>
    </w:p>
    <w:p w14:paraId="2C14CD00" w14:textId="3C56A697" w:rsidR="00073F6B" w:rsidRDefault="0057162A" w:rsidP="0002368A">
      <w:pPr>
        <w:autoSpaceDE w:val="0"/>
        <w:autoSpaceDN w:val="0"/>
        <w:adjustRightInd w:val="0"/>
        <w:spacing w:line="240" w:lineRule="auto"/>
        <w:rPr>
          <w:b/>
          <w:sz w:val="20"/>
        </w:rPr>
      </w:pPr>
      <w:r>
        <w:rPr>
          <w:rFonts w:asciiTheme="minorHAnsi" w:hAnsiTheme="minorHAnsi"/>
          <w:b/>
          <w:bCs/>
          <w:color w:val="F49515"/>
          <w:sz w:val="24"/>
          <w:szCs w:val="24"/>
        </w:rPr>
        <w:t>Assessment planning and review</w:t>
      </w:r>
    </w:p>
    <w:p w14:paraId="4032057F" w14:textId="0154F85C" w:rsidR="00073F6B" w:rsidRPr="0057162A" w:rsidRDefault="00073F6B" w:rsidP="00073F6B">
      <w:pPr>
        <w:spacing w:after="0"/>
        <w:rPr>
          <w:rFonts w:ascii="Avenir LT Std 35 Light" w:hAnsi="Avenir LT Std 35 Light"/>
          <w:sz w:val="22"/>
          <w:szCs w:val="16"/>
        </w:rPr>
      </w:pPr>
      <w:r w:rsidRPr="0057162A">
        <w:rPr>
          <w:rFonts w:ascii="Avenir LT Std 35 Light" w:hAnsi="Avenir LT Std 35 Light"/>
          <w:sz w:val="22"/>
          <w:szCs w:val="16"/>
        </w:rPr>
        <w:t>Centres nee</w:t>
      </w:r>
      <w:r w:rsidR="005B5D9A">
        <w:rPr>
          <w:rFonts w:ascii="Avenir LT Std 35 Light" w:hAnsi="Avenir LT Std 35 Light"/>
          <w:sz w:val="22"/>
          <w:szCs w:val="16"/>
        </w:rPr>
        <w:t>d to produce an Assessment Plan</w:t>
      </w:r>
      <w:r w:rsidRPr="0057162A">
        <w:rPr>
          <w:rFonts w:ascii="Avenir LT Std 35 Light" w:hAnsi="Avenir LT Std 35 Light"/>
          <w:sz w:val="22"/>
          <w:szCs w:val="16"/>
        </w:rPr>
        <w:t xml:space="preserve"> for each learner to show what evidence is required. Assessment Plans should indicate clearly which assessment criteria are being targeted. Centres are encouraged to create strong links between the assessment of the knowledge units and the skills units to reinforce the relationship between knowledge and understanding and the job-related competencies. </w:t>
      </w:r>
    </w:p>
    <w:p w14:paraId="3F71E605" w14:textId="323E5F22" w:rsidR="00073F6B" w:rsidRPr="0057162A" w:rsidRDefault="005B5D9A" w:rsidP="00073F6B">
      <w:pPr>
        <w:spacing w:after="0"/>
        <w:rPr>
          <w:rFonts w:ascii="Avenir LT Std 35 Light" w:hAnsi="Avenir LT Std 35 Light"/>
          <w:sz w:val="22"/>
          <w:szCs w:val="16"/>
        </w:rPr>
      </w:pPr>
      <w:r>
        <w:rPr>
          <w:rFonts w:ascii="Avenir LT Std 35 Light" w:hAnsi="Avenir LT Std 35 Light"/>
          <w:sz w:val="22"/>
          <w:szCs w:val="16"/>
        </w:rPr>
        <w:t xml:space="preserve">An initial Assessment Plan </w:t>
      </w:r>
      <w:r w:rsidR="00073F6B" w:rsidRPr="0057162A">
        <w:rPr>
          <w:rFonts w:ascii="Avenir LT Std 35 Light" w:hAnsi="Avenir LT Std 35 Light"/>
          <w:sz w:val="22"/>
          <w:szCs w:val="16"/>
        </w:rPr>
        <w:t xml:space="preserve">must be continually reviewed and up-dated throughout the learner’s progress on the programme.  This ensures effective time management and targeting of achievement.  It is essential for ensuring steady progress and avoiding non-completion of the programme.  A suggested Assessment Plan template is provided in </w:t>
      </w:r>
      <w:r w:rsidR="00073F6B" w:rsidRPr="00D72706">
        <w:rPr>
          <w:rFonts w:ascii="Avenir LT Std 35 Light" w:hAnsi="Avenir LT Std 35 Light"/>
          <w:sz w:val="22"/>
          <w:szCs w:val="16"/>
        </w:rPr>
        <w:t xml:space="preserve">Appendix </w:t>
      </w:r>
      <w:r w:rsidR="000B1D3B">
        <w:rPr>
          <w:rFonts w:ascii="Avenir LT Std 35 Light" w:hAnsi="Avenir LT Std 35 Light"/>
          <w:sz w:val="22"/>
          <w:szCs w:val="16"/>
        </w:rPr>
        <w:t>4</w:t>
      </w:r>
      <w:r w:rsidR="00073F6B" w:rsidRPr="00D72706">
        <w:rPr>
          <w:rFonts w:ascii="Avenir LT Std 35 Light" w:hAnsi="Avenir LT Std 35 Light"/>
          <w:sz w:val="22"/>
          <w:szCs w:val="16"/>
        </w:rPr>
        <w:t>.</w:t>
      </w:r>
    </w:p>
    <w:p w14:paraId="763BBBDD" w14:textId="77777777" w:rsidR="00073F6B" w:rsidRPr="0057162A" w:rsidRDefault="00073F6B" w:rsidP="00073F6B">
      <w:pPr>
        <w:pStyle w:val="BodyText"/>
        <w:rPr>
          <w:rFonts w:ascii="Avenir LT Std 35 Light" w:hAnsi="Avenir LT Std 35 Light"/>
          <w:sz w:val="22"/>
          <w:szCs w:val="16"/>
        </w:rPr>
      </w:pPr>
      <w:r w:rsidRPr="0057162A">
        <w:rPr>
          <w:rFonts w:ascii="Avenir LT Std 35 Light" w:hAnsi="Avenir LT Std 35 Light"/>
          <w:sz w:val="22"/>
          <w:szCs w:val="16"/>
        </w:rPr>
        <w:t>The Assessment Plan should clearly indicate the actions, resources and timescale for completion, and be agreed and completed at each meeting of the learner and their assessor.  At subsequent meetings the Plan should build with feedback and review and further actions agreed.</w:t>
      </w:r>
    </w:p>
    <w:p w14:paraId="7BBAE264" w14:textId="04867E06" w:rsidR="00073F6B" w:rsidRPr="0057162A" w:rsidRDefault="00073F6B" w:rsidP="0057162A">
      <w:pPr>
        <w:pStyle w:val="BodyText"/>
        <w:spacing w:after="240"/>
        <w:rPr>
          <w:rFonts w:ascii="Avenir LT Std 35 Light" w:hAnsi="Avenir LT Std 35 Light"/>
          <w:sz w:val="22"/>
          <w:szCs w:val="16"/>
        </w:rPr>
      </w:pPr>
      <w:r w:rsidRPr="0057162A">
        <w:rPr>
          <w:rFonts w:ascii="Avenir LT Std 35 Light" w:hAnsi="Avenir LT Std 35 Light"/>
          <w:sz w:val="22"/>
          <w:szCs w:val="16"/>
        </w:rPr>
        <w:t>Copies of the Plan should be held by the learner and also by the Centre - usually with the assessor.  External Verifiers will require access to the Plans to verify the Centre’s compliance with the requirements in this respect.</w:t>
      </w:r>
    </w:p>
    <w:p w14:paraId="5B93EBD7" w14:textId="77777777" w:rsidR="0057162A" w:rsidRDefault="0057162A" w:rsidP="0057162A">
      <w:pPr>
        <w:autoSpaceDE w:val="0"/>
        <w:autoSpaceDN w:val="0"/>
        <w:adjustRightInd w:val="0"/>
        <w:spacing w:after="0" w:line="240" w:lineRule="auto"/>
        <w:rPr>
          <w:rFonts w:asciiTheme="minorHAnsi" w:hAnsiTheme="minorHAnsi"/>
          <w:b/>
          <w:bCs/>
          <w:color w:val="F49515"/>
          <w:sz w:val="24"/>
          <w:szCs w:val="24"/>
        </w:rPr>
      </w:pPr>
      <w:r>
        <w:rPr>
          <w:rFonts w:asciiTheme="minorHAnsi" w:hAnsiTheme="minorHAnsi"/>
          <w:b/>
          <w:bCs/>
          <w:color w:val="F49515"/>
          <w:sz w:val="24"/>
          <w:szCs w:val="24"/>
        </w:rPr>
        <w:t>Quality assurance</w:t>
      </w:r>
    </w:p>
    <w:p w14:paraId="3DD80C78" w14:textId="76C48841" w:rsidR="00073F6B" w:rsidRPr="000F79B0" w:rsidRDefault="00073F6B" w:rsidP="0057162A">
      <w:pPr>
        <w:autoSpaceDE w:val="0"/>
        <w:autoSpaceDN w:val="0"/>
        <w:adjustRightInd w:val="0"/>
        <w:spacing w:after="0" w:line="240" w:lineRule="auto"/>
        <w:rPr>
          <w:rFonts w:ascii="Avenir LT Std 35 Light" w:hAnsi="Avenir LT Std 35 Light"/>
          <w:sz w:val="22"/>
          <w:szCs w:val="16"/>
        </w:rPr>
      </w:pPr>
      <w:r w:rsidRPr="000F79B0">
        <w:rPr>
          <w:rFonts w:ascii="Avenir LT Std 35 Light" w:hAnsi="Avenir LT Std 35 Light"/>
          <w:sz w:val="22"/>
          <w:szCs w:val="16"/>
        </w:rPr>
        <w:t>Centres should be aware that any assessment decision made within the centre is subject to verification</w:t>
      </w:r>
      <w:r w:rsidR="000F79B0" w:rsidRPr="000F79B0">
        <w:rPr>
          <w:rFonts w:ascii="Avenir LT Std 35 Light" w:hAnsi="Avenir LT Std 35 Light"/>
          <w:sz w:val="22"/>
          <w:szCs w:val="16"/>
        </w:rPr>
        <w:t xml:space="preserve"> by ILM. </w:t>
      </w:r>
      <w:r w:rsidRPr="000F79B0">
        <w:rPr>
          <w:rFonts w:ascii="Avenir LT Std 35 Light" w:hAnsi="Avenir LT Std 35 Light"/>
          <w:sz w:val="22"/>
          <w:szCs w:val="16"/>
        </w:rPr>
        <w:t xml:space="preserve">It is important that Centres have a procedure for explaining this clearly to learners - possibly during the induction process, or in learner handbooks, etc.   Learners should be told that assessment decisions are informal, until confirmed by both internal and external verification processes.  This should form part of the routine feedback to learners on assessment decisions.  </w:t>
      </w:r>
    </w:p>
    <w:p w14:paraId="246335C8" w14:textId="744DBB02" w:rsidR="00073F6B" w:rsidRPr="000F79B0" w:rsidRDefault="00073F6B" w:rsidP="00073F6B">
      <w:pPr>
        <w:rPr>
          <w:rFonts w:ascii="Avenir LT Std 35 Light" w:hAnsi="Avenir LT Std 35 Light"/>
          <w:sz w:val="22"/>
          <w:szCs w:val="16"/>
        </w:rPr>
      </w:pPr>
      <w:r w:rsidRPr="000F79B0">
        <w:rPr>
          <w:rFonts w:ascii="Avenir LT Std 35 Light" w:hAnsi="Avenir LT Std 35 Light"/>
          <w:sz w:val="22"/>
          <w:szCs w:val="16"/>
        </w:rPr>
        <w:t xml:space="preserve">Documentation should be in place to allow Internal Verifiers and External Verifiers to trace exactly how the assessment decision was reached.  It is important that the assessor is able to record how the learner’s evidence demonstrates their competence so that the assessor judgement and decision is clear.  Centres may like to consider the example Assessment Record </w:t>
      </w:r>
      <w:r w:rsidR="00D72706">
        <w:rPr>
          <w:rFonts w:ascii="Avenir LT Std 35 Light" w:hAnsi="Avenir LT Std 35 Light"/>
          <w:sz w:val="22"/>
          <w:szCs w:val="16"/>
        </w:rPr>
        <w:t xml:space="preserve">Sheet </w:t>
      </w:r>
      <w:r w:rsidRPr="000F79B0">
        <w:rPr>
          <w:rFonts w:ascii="Avenir LT Std 35 Light" w:hAnsi="Avenir LT Std 35 Light"/>
          <w:sz w:val="22"/>
          <w:szCs w:val="16"/>
        </w:rPr>
        <w:t xml:space="preserve">provided </w:t>
      </w:r>
      <w:r w:rsidRPr="00D72706">
        <w:rPr>
          <w:rFonts w:ascii="Avenir LT Std 35 Light" w:hAnsi="Avenir LT Std 35 Light"/>
          <w:sz w:val="22"/>
          <w:szCs w:val="16"/>
        </w:rPr>
        <w:t xml:space="preserve">in Appendix </w:t>
      </w:r>
      <w:r w:rsidR="000B1D3B">
        <w:rPr>
          <w:rFonts w:ascii="Avenir LT Std 35 Light" w:hAnsi="Avenir LT Std 35 Light"/>
          <w:sz w:val="22"/>
          <w:szCs w:val="16"/>
        </w:rPr>
        <w:t>4</w:t>
      </w:r>
      <w:r w:rsidRPr="00D72706">
        <w:rPr>
          <w:rFonts w:ascii="Avenir LT Std 35 Light" w:hAnsi="Avenir LT Std 35 Light"/>
          <w:sz w:val="22"/>
          <w:szCs w:val="16"/>
        </w:rPr>
        <w:t>.</w:t>
      </w:r>
    </w:p>
    <w:p w14:paraId="3C831687" w14:textId="20545B53" w:rsidR="00073F6B" w:rsidRPr="000F79B0" w:rsidRDefault="00073F6B" w:rsidP="0057162A">
      <w:pPr>
        <w:autoSpaceDE w:val="0"/>
        <w:autoSpaceDN w:val="0"/>
        <w:adjustRightInd w:val="0"/>
        <w:spacing w:after="240"/>
        <w:rPr>
          <w:rFonts w:ascii="Avenir LT Std 35 Light" w:hAnsi="Avenir LT Std 35 Light"/>
          <w:sz w:val="22"/>
          <w:szCs w:val="16"/>
        </w:rPr>
      </w:pPr>
      <w:r w:rsidRPr="000F79B0">
        <w:rPr>
          <w:rFonts w:ascii="Avenir LT Std 35 Light" w:hAnsi="Avenir LT Std 35 Light"/>
          <w:sz w:val="22"/>
          <w:szCs w:val="16"/>
        </w:rPr>
        <w:t xml:space="preserve">Centres should refer to the </w:t>
      </w:r>
      <w:hyperlink r:id="rId26" w:history="1">
        <w:r w:rsidR="008C27B9" w:rsidRPr="00A311C9">
          <w:rPr>
            <w:rStyle w:val="Hyperlink"/>
            <w:rFonts w:ascii="Avenir LT Std 35 Light" w:hAnsi="Avenir LT Std 35 Light"/>
            <w:i/>
            <w:sz w:val="22"/>
            <w:szCs w:val="16"/>
          </w:rPr>
          <w:t>ILM Internal Quality Assurance Policy</w:t>
        </w:r>
      </w:hyperlink>
      <w:r w:rsidR="008C27B9">
        <w:rPr>
          <w:rFonts w:ascii="Avenir LT Std 35 Light" w:hAnsi="Avenir LT Std 35 Light"/>
          <w:i/>
          <w:sz w:val="22"/>
          <w:szCs w:val="16"/>
        </w:rPr>
        <w:t xml:space="preserve"> </w:t>
      </w:r>
      <w:r w:rsidRPr="000F79B0">
        <w:rPr>
          <w:rFonts w:ascii="Avenir LT Std 35 Light" w:hAnsi="Avenir LT Std 35 Light"/>
          <w:sz w:val="22"/>
          <w:szCs w:val="16"/>
        </w:rPr>
        <w:t xml:space="preserve">for full details of both Internal and External Quality Assurance guidance.  </w:t>
      </w:r>
    </w:p>
    <w:p w14:paraId="7A07E10E" w14:textId="77777777" w:rsidR="00A311C9" w:rsidRDefault="00A311C9">
      <w:pPr>
        <w:tabs>
          <w:tab w:val="clear" w:pos="2694"/>
        </w:tabs>
        <w:spacing w:before="0" w:after="0" w:line="240" w:lineRule="auto"/>
        <w:rPr>
          <w:rFonts w:asciiTheme="minorHAnsi" w:hAnsiTheme="minorHAnsi"/>
          <w:b/>
          <w:bCs/>
          <w:color w:val="F49515"/>
          <w:sz w:val="24"/>
          <w:szCs w:val="24"/>
        </w:rPr>
      </w:pPr>
      <w:r>
        <w:rPr>
          <w:rFonts w:asciiTheme="minorHAnsi" w:hAnsiTheme="minorHAnsi"/>
          <w:b/>
          <w:bCs/>
          <w:color w:val="F49515"/>
          <w:sz w:val="24"/>
          <w:szCs w:val="24"/>
        </w:rPr>
        <w:br w:type="page"/>
      </w:r>
    </w:p>
    <w:p w14:paraId="151B6558" w14:textId="6A6D3144" w:rsidR="00073F6B" w:rsidRPr="00073F6B" w:rsidRDefault="0057162A" w:rsidP="00073F6B">
      <w:pPr>
        <w:autoSpaceDE w:val="0"/>
        <w:autoSpaceDN w:val="0"/>
        <w:adjustRightInd w:val="0"/>
        <w:spacing w:after="0" w:line="240" w:lineRule="auto"/>
        <w:rPr>
          <w:b/>
          <w:bCs/>
        </w:rPr>
      </w:pPr>
      <w:r>
        <w:rPr>
          <w:rFonts w:asciiTheme="minorHAnsi" w:hAnsiTheme="minorHAnsi"/>
          <w:b/>
          <w:bCs/>
          <w:color w:val="F49515"/>
          <w:sz w:val="24"/>
          <w:szCs w:val="24"/>
        </w:rPr>
        <w:lastRenderedPageBreak/>
        <w:t>Workplace assessment</w:t>
      </w:r>
      <w:r w:rsidR="00073F6B" w:rsidRPr="00F216FD">
        <w:rPr>
          <w:b/>
          <w:bCs/>
        </w:rPr>
        <w:t xml:space="preserve"> </w:t>
      </w:r>
    </w:p>
    <w:p w14:paraId="570B950B" w14:textId="78353657" w:rsidR="00073F6B" w:rsidRPr="000F79B0" w:rsidRDefault="00073F6B" w:rsidP="00073F6B">
      <w:pPr>
        <w:autoSpaceDE w:val="0"/>
        <w:autoSpaceDN w:val="0"/>
        <w:adjustRightInd w:val="0"/>
        <w:spacing w:after="0" w:line="240" w:lineRule="auto"/>
        <w:rPr>
          <w:rFonts w:ascii="Avenir LT Std 35 Light" w:hAnsi="Avenir LT Std 35 Light"/>
          <w:sz w:val="22"/>
          <w:szCs w:val="16"/>
        </w:rPr>
      </w:pPr>
      <w:r w:rsidRPr="000F79B0">
        <w:rPr>
          <w:rFonts w:ascii="Avenir LT Std 35 Light" w:hAnsi="Avenir LT Std 35 Light"/>
          <w:sz w:val="22"/>
          <w:szCs w:val="16"/>
        </w:rPr>
        <w:t xml:space="preserve">Learners are expected to demonstrate competence to the standards </w:t>
      </w:r>
      <w:r w:rsidR="005B5D9A">
        <w:rPr>
          <w:rFonts w:ascii="Avenir LT Std 35 Light" w:hAnsi="Avenir LT Std 35 Light"/>
          <w:sz w:val="22"/>
          <w:szCs w:val="16"/>
        </w:rPr>
        <w:t xml:space="preserve">required </w:t>
      </w:r>
      <w:r w:rsidRPr="000F79B0">
        <w:rPr>
          <w:rFonts w:ascii="Avenir LT Std 35 Light" w:hAnsi="Avenir LT Std 35 Light"/>
          <w:sz w:val="22"/>
          <w:szCs w:val="16"/>
        </w:rPr>
        <w:t xml:space="preserve">over a period of time. Therefore, to ensure validity, evidence should be naturally occurring and collected through performance in the workplace. </w:t>
      </w:r>
    </w:p>
    <w:p w14:paraId="27C59382" w14:textId="61A6442E" w:rsidR="00073F6B" w:rsidRPr="000F79B0" w:rsidRDefault="00073F6B" w:rsidP="00073F6B">
      <w:pPr>
        <w:autoSpaceDE w:val="0"/>
        <w:autoSpaceDN w:val="0"/>
        <w:adjustRightInd w:val="0"/>
        <w:spacing w:after="0" w:line="240" w:lineRule="auto"/>
        <w:rPr>
          <w:rFonts w:ascii="Avenir LT Std 35 Light" w:hAnsi="Avenir LT Std 35 Light"/>
          <w:sz w:val="22"/>
          <w:szCs w:val="16"/>
        </w:rPr>
      </w:pPr>
      <w:r w:rsidRPr="000F79B0">
        <w:rPr>
          <w:rFonts w:ascii="Avenir LT Std 35 Light" w:hAnsi="Avenir LT Std 35 Light"/>
          <w:sz w:val="22"/>
          <w:szCs w:val="16"/>
        </w:rPr>
        <w:t xml:space="preserve">It is acknowledged </w:t>
      </w:r>
      <w:r w:rsidR="005B5D9A">
        <w:rPr>
          <w:rFonts w:ascii="Avenir LT Std 35 Light" w:hAnsi="Avenir LT Std 35 Light"/>
          <w:sz w:val="22"/>
          <w:szCs w:val="16"/>
        </w:rPr>
        <w:t xml:space="preserve">that </w:t>
      </w:r>
      <w:r w:rsidRPr="000F79B0">
        <w:rPr>
          <w:rFonts w:ascii="Avenir LT Std 35 Light" w:hAnsi="Avenir LT Std 35 Light"/>
          <w:sz w:val="22"/>
          <w:szCs w:val="16"/>
        </w:rPr>
        <w:t>not all employers</w:t>
      </w:r>
      <w:r w:rsidR="005B5D9A">
        <w:rPr>
          <w:rFonts w:ascii="Avenir LT Std 35 Light" w:hAnsi="Avenir LT Std 35 Light"/>
          <w:sz w:val="22"/>
          <w:szCs w:val="16"/>
        </w:rPr>
        <w:t>’</w:t>
      </w:r>
      <w:r w:rsidRPr="000F79B0">
        <w:rPr>
          <w:rFonts w:ascii="Avenir LT Std 35 Light" w:hAnsi="Avenir LT Std 35 Light"/>
          <w:sz w:val="22"/>
          <w:szCs w:val="16"/>
        </w:rPr>
        <w:t xml:space="preserve"> workplaces are the same, therefore assessment conditions may not be identical. However, to safeguard the integrity of the qualification and ensure a robust and consistent approach to assessment the Assessor must ensure the assessment conditions refle</w:t>
      </w:r>
      <w:r w:rsidR="005B5D9A">
        <w:rPr>
          <w:rFonts w:ascii="Avenir LT Std 35 Light" w:hAnsi="Avenir LT Std 35 Light"/>
          <w:sz w:val="22"/>
          <w:szCs w:val="16"/>
        </w:rPr>
        <w:t>ct, as far as possible, those in</w:t>
      </w:r>
      <w:r w:rsidRPr="000F79B0">
        <w:rPr>
          <w:rFonts w:ascii="Avenir LT Std 35 Light" w:hAnsi="Avenir LT Std 35 Light"/>
          <w:sz w:val="22"/>
          <w:szCs w:val="16"/>
        </w:rPr>
        <w:t xml:space="preserve"> which the learner is expected to work. </w:t>
      </w:r>
    </w:p>
    <w:p w14:paraId="05CBF898" w14:textId="77777777" w:rsidR="00073F6B" w:rsidRPr="000F79B0" w:rsidRDefault="00073F6B" w:rsidP="0057162A">
      <w:pPr>
        <w:autoSpaceDE w:val="0"/>
        <w:autoSpaceDN w:val="0"/>
        <w:adjustRightInd w:val="0"/>
        <w:spacing w:after="240" w:line="240" w:lineRule="auto"/>
        <w:rPr>
          <w:rFonts w:ascii="Avenir LT Std 35 Light" w:hAnsi="Avenir LT Std 35 Light"/>
          <w:sz w:val="22"/>
          <w:szCs w:val="16"/>
        </w:rPr>
      </w:pPr>
      <w:r w:rsidRPr="000F79B0">
        <w:rPr>
          <w:rFonts w:ascii="Avenir LT Std 35 Light" w:hAnsi="Avenir LT Std 35 Light"/>
          <w:sz w:val="22"/>
          <w:szCs w:val="16"/>
        </w:rPr>
        <w:t xml:space="preserve">It is imperative the learner is not placed under more, or less, pressure than found normally in the workplace during assessment. It could be the case the learner may feel more pressure simply because he or she is being assessed. </w:t>
      </w:r>
    </w:p>
    <w:p w14:paraId="67BD78D1" w14:textId="646292CD" w:rsidR="00073F6B" w:rsidRPr="002254A1" w:rsidRDefault="00613945" w:rsidP="00073F6B">
      <w:pPr>
        <w:autoSpaceDE w:val="0"/>
        <w:autoSpaceDN w:val="0"/>
        <w:adjustRightInd w:val="0"/>
        <w:spacing w:after="0" w:line="240" w:lineRule="auto"/>
        <w:jc w:val="both"/>
        <w:rPr>
          <w:rFonts w:eastAsia="Times New Roman"/>
          <w:b/>
          <w:bCs/>
          <w:lang w:eastAsia="en-GB"/>
        </w:rPr>
      </w:pPr>
      <w:r>
        <w:rPr>
          <w:rFonts w:asciiTheme="minorHAnsi" w:hAnsiTheme="minorHAnsi"/>
          <w:b/>
          <w:bCs/>
          <w:color w:val="F49515"/>
          <w:sz w:val="24"/>
          <w:szCs w:val="24"/>
        </w:rPr>
        <w:t>Simulation</w:t>
      </w:r>
      <w:r w:rsidR="00073F6B" w:rsidRPr="002254A1">
        <w:rPr>
          <w:rFonts w:eastAsia="Times New Roman"/>
          <w:b/>
          <w:bCs/>
          <w:lang w:eastAsia="en-GB"/>
        </w:rPr>
        <w:t xml:space="preserve"> </w:t>
      </w:r>
    </w:p>
    <w:p w14:paraId="66888126" w14:textId="77777777" w:rsidR="00073F6B" w:rsidRPr="00435B5F" w:rsidRDefault="00073F6B" w:rsidP="00073F6B">
      <w:pPr>
        <w:autoSpaceDE w:val="0"/>
        <w:autoSpaceDN w:val="0"/>
        <w:adjustRightInd w:val="0"/>
        <w:spacing w:after="0" w:line="240" w:lineRule="auto"/>
        <w:jc w:val="both"/>
        <w:rPr>
          <w:rFonts w:ascii="Avenir LT Std 35 Light" w:hAnsi="Avenir LT Std 35 Light"/>
          <w:sz w:val="22"/>
          <w:szCs w:val="16"/>
        </w:rPr>
      </w:pPr>
      <w:r w:rsidRPr="00435B5F">
        <w:rPr>
          <w:rFonts w:ascii="Avenir LT Std 35 Light" w:hAnsi="Avenir LT Std 35 Light"/>
          <w:sz w:val="22"/>
          <w:szCs w:val="16"/>
        </w:rPr>
        <w:t>Simulation is only allowed where naturally occurring evidence cannot be generated in the workplace. Where simulation is used it should only form a small part of the evidence for the qualification.</w:t>
      </w:r>
    </w:p>
    <w:p w14:paraId="3B4438B7" w14:textId="77777777" w:rsidR="00073F6B" w:rsidRPr="00435B5F" w:rsidRDefault="00073F6B" w:rsidP="00073F6B">
      <w:pPr>
        <w:autoSpaceDE w:val="0"/>
        <w:autoSpaceDN w:val="0"/>
        <w:adjustRightInd w:val="0"/>
        <w:spacing w:line="240" w:lineRule="auto"/>
        <w:rPr>
          <w:rFonts w:ascii="Avenir LT Std 35 Light" w:hAnsi="Avenir LT Std 35 Light"/>
          <w:sz w:val="22"/>
          <w:szCs w:val="16"/>
        </w:rPr>
      </w:pPr>
      <w:r w:rsidRPr="00435B5F">
        <w:rPr>
          <w:rFonts w:ascii="Avenir LT Std 35 Light" w:hAnsi="Avenir LT Std 35 Light"/>
          <w:sz w:val="22"/>
          <w:szCs w:val="16"/>
        </w:rPr>
        <w:t xml:space="preserve">Evidence may be produced through simulation solely in exceptional circumstances. The exceptional circumstances, under which simulation is possible, are those situations that are not naturally or readily occurring. </w:t>
      </w:r>
    </w:p>
    <w:p w14:paraId="434090AF" w14:textId="094F653B" w:rsidR="00073F6B" w:rsidRPr="00435B5F" w:rsidRDefault="00073F6B" w:rsidP="005B5D9A">
      <w:pPr>
        <w:autoSpaceDE w:val="0"/>
        <w:autoSpaceDN w:val="0"/>
        <w:adjustRightInd w:val="0"/>
        <w:spacing w:after="240" w:line="240" w:lineRule="auto"/>
        <w:rPr>
          <w:rFonts w:ascii="Avenir LT Std 35 Light" w:hAnsi="Avenir LT Std 35 Light"/>
          <w:sz w:val="22"/>
          <w:szCs w:val="16"/>
        </w:rPr>
      </w:pPr>
      <w:r w:rsidRPr="00435B5F">
        <w:rPr>
          <w:rFonts w:ascii="Avenir LT Std 35 Light" w:hAnsi="Avenir LT Std 35 Light"/>
          <w:sz w:val="22"/>
          <w:szCs w:val="16"/>
        </w:rPr>
        <w:t>Sim</w:t>
      </w:r>
      <w:r w:rsidR="005B5D9A">
        <w:rPr>
          <w:rFonts w:ascii="Avenir LT Std 35 Light" w:hAnsi="Avenir LT Std 35 Light"/>
          <w:sz w:val="22"/>
          <w:szCs w:val="16"/>
        </w:rPr>
        <w:t xml:space="preserve">ulation must be undertaken in a </w:t>
      </w:r>
      <w:r w:rsidRPr="00435B5F">
        <w:rPr>
          <w:rFonts w:ascii="Avenir LT Std 35 Light" w:hAnsi="Avenir LT Std 35 Light"/>
          <w:sz w:val="22"/>
          <w:szCs w:val="16"/>
        </w:rPr>
        <w:t>‘realistic workin</w:t>
      </w:r>
      <w:r w:rsidR="00435B5F">
        <w:rPr>
          <w:rFonts w:ascii="Avenir LT Std 35 Light" w:hAnsi="Avenir LT Std 35 Light"/>
          <w:sz w:val="22"/>
          <w:szCs w:val="16"/>
        </w:rPr>
        <w:t>g environment’ (RWE). A RWE is ‘</w:t>
      </w:r>
      <w:r w:rsidRPr="00435B5F">
        <w:rPr>
          <w:rFonts w:ascii="Avenir LT Std 35 Light" w:hAnsi="Avenir LT Std 35 Light"/>
          <w:sz w:val="22"/>
          <w:szCs w:val="16"/>
        </w:rPr>
        <w:t>an environment which replicates the key characteristics in which the skill to b</w:t>
      </w:r>
      <w:r w:rsidR="00435B5F">
        <w:rPr>
          <w:rFonts w:ascii="Avenir LT Std 35 Light" w:hAnsi="Avenir LT Std 35 Light"/>
          <w:sz w:val="22"/>
          <w:szCs w:val="16"/>
        </w:rPr>
        <w:t>e assessed is normally employed’</w:t>
      </w:r>
      <w:r w:rsidRPr="00435B5F">
        <w:rPr>
          <w:rFonts w:ascii="Avenir LT Std 35 Light" w:hAnsi="Avenir LT Std 35 Light"/>
          <w:sz w:val="22"/>
          <w:szCs w:val="16"/>
        </w:rPr>
        <w:t>. The RWE must provide conditions the same as the normal day-to-day working environment, with a similar range of demands, pressures and requirements for cost-effective working.</w:t>
      </w:r>
    </w:p>
    <w:p w14:paraId="1F755E4D" w14:textId="789B72E4" w:rsidR="00073F6B" w:rsidRPr="00C812D8" w:rsidRDefault="00613945" w:rsidP="00C812D8">
      <w:pPr>
        <w:autoSpaceDE w:val="0"/>
        <w:autoSpaceDN w:val="0"/>
        <w:adjustRightInd w:val="0"/>
        <w:spacing w:after="0" w:line="240" w:lineRule="auto"/>
        <w:jc w:val="both"/>
        <w:rPr>
          <w:rFonts w:asciiTheme="minorHAnsi" w:hAnsiTheme="minorHAnsi"/>
          <w:b/>
          <w:bCs/>
          <w:color w:val="F49515"/>
          <w:sz w:val="24"/>
          <w:szCs w:val="24"/>
        </w:rPr>
      </w:pPr>
      <w:r>
        <w:rPr>
          <w:rFonts w:asciiTheme="minorHAnsi" w:hAnsiTheme="minorHAnsi"/>
          <w:b/>
          <w:bCs/>
          <w:color w:val="F49515"/>
          <w:sz w:val="24"/>
          <w:szCs w:val="24"/>
        </w:rPr>
        <w:t>Holistic and integrated assessment</w:t>
      </w:r>
    </w:p>
    <w:p w14:paraId="097B2DF3" w14:textId="4197FE57" w:rsidR="00073F6B" w:rsidRPr="00F60775" w:rsidRDefault="00073F6B" w:rsidP="00073F6B">
      <w:pPr>
        <w:autoSpaceDE w:val="0"/>
        <w:autoSpaceDN w:val="0"/>
        <w:adjustRightInd w:val="0"/>
        <w:spacing w:after="0" w:line="240" w:lineRule="auto"/>
        <w:rPr>
          <w:rFonts w:ascii="Avenir LT Std 35 Light" w:hAnsi="Avenir LT Std 35 Light"/>
          <w:sz w:val="22"/>
          <w:szCs w:val="16"/>
        </w:rPr>
      </w:pPr>
      <w:r w:rsidRPr="00F60775">
        <w:rPr>
          <w:rFonts w:ascii="Avenir LT Std 35 Light" w:hAnsi="Avenir LT Std 35 Light"/>
          <w:sz w:val="22"/>
          <w:szCs w:val="16"/>
        </w:rPr>
        <w:t xml:space="preserve">A holistic approach towards the collection of evidence for this qualification is encouraged. The focus should be on assessment activities generated in the workplace, through naturally occurring evidence, rather than focusing on specific tasks. Taken as a whole, the evidence must show the learner meets all learning outcomes and assessment criteria across the depth consistently, over a period of time. It should be clear where each learning outcome/assessment criteria has been covered and achieved. </w:t>
      </w:r>
    </w:p>
    <w:p w14:paraId="3CF38821" w14:textId="77777777" w:rsidR="00073F6B" w:rsidRPr="00F60775" w:rsidRDefault="00073F6B" w:rsidP="00073F6B">
      <w:pPr>
        <w:spacing w:after="0"/>
        <w:rPr>
          <w:rFonts w:ascii="Avenir LT Std 35 Light" w:hAnsi="Avenir LT Std 35 Light"/>
          <w:sz w:val="22"/>
          <w:szCs w:val="16"/>
        </w:rPr>
      </w:pPr>
      <w:r w:rsidRPr="00F60775">
        <w:rPr>
          <w:rFonts w:ascii="Avenir LT Std 35 Light" w:hAnsi="Avenir LT Std 35 Light"/>
          <w:sz w:val="22"/>
          <w:szCs w:val="16"/>
        </w:rPr>
        <w:t xml:space="preserve">Holistic assessment could be achieved through the use of integrated assessments.  Skills and combined units do not have to be assessed one-by-one; they can be assessed in combination.  When a single assessment instrument, e.g. a project or presentation, is used for two or more units, this is called ‘integration’.  </w:t>
      </w:r>
    </w:p>
    <w:p w14:paraId="316EF431" w14:textId="35CFA582" w:rsidR="00073F6B" w:rsidRPr="00F60775" w:rsidRDefault="00073F6B" w:rsidP="00073F6B">
      <w:pPr>
        <w:spacing w:after="0"/>
        <w:rPr>
          <w:rFonts w:ascii="Avenir LT Std 35 Light" w:hAnsi="Avenir LT Std 35 Light"/>
          <w:sz w:val="22"/>
          <w:szCs w:val="16"/>
        </w:rPr>
      </w:pPr>
      <w:r w:rsidRPr="00F60775">
        <w:rPr>
          <w:rFonts w:ascii="Avenir LT Std 35 Light" w:hAnsi="Avenir LT Std 35 Light"/>
          <w:sz w:val="22"/>
          <w:szCs w:val="16"/>
        </w:rPr>
        <w:t>A rationale for integ</w:t>
      </w:r>
      <w:r w:rsidR="00613945">
        <w:rPr>
          <w:rFonts w:ascii="Avenir LT Std 35 Light" w:hAnsi="Avenir LT Std 35 Light"/>
          <w:sz w:val="22"/>
          <w:szCs w:val="16"/>
        </w:rPr>
        <w:t>rating assessments is needed, for example,</w:t>
      </w:r>
      <w:r w:rsidRPr="00F60775">
        <w:rPr>
          <w:rFonts w:ascii="Avenir LT Std 35 Light" w:hAnsi="Avenir LT Std 35 Light"/>
          <w:sz w:val="22"/>
          <w:szCs w:val="16"/>
        </w:rPr>
        <w:t xml:space="preserve"> </w:t>
      </w:r>
      <w:r w:rsidR="00613945">
        <w:rPr>
          <w:rFonts w:ascii="Avenir LT Std 35 Light" w:hAnsi="Avenir LT Std 35 Light"/>
          <w:sz w:val="22"/>
          <w:szCs w:val="16"/>
        </w:rPr>
        <w:t>either sequencing (</w:t>
      </w:r>
      <w:proofErr w:type="spellStart"/>
      <w:r w:rsidR="00613945">
        <w:rPr>
          <w:rFonts w:ascii="Avenir LT Std 35 Light" w:hAnsi="Avenir LT Std 35 Light"/>
          <w:sz w:val="22"/>
          <w:szCs w:val="16"/>
        </w:rPr>
        <w:t>i</w:t>
      </w:r>
      <w:r w:rsidRPr="00F60775">
        <w:rPr>
          <w:rFonts w:ascii="Avenir LT Std 35 Light" w:hAnsi="Avenir LT Std 35 Light"/>
          <w:sz w:val="22"/>
          <w:szCs w:val="16"/>
        </w:rPr>
        <w:t>e</w:t>
      </w:r>
      <w:proofErr w:type="spellEnd"/>
      <w:r w:rsidRPr="00F60775">
        <w:rPr>
          <w:rFonts w:ascii="Avenir LT Std 35 Light" w:hAnsi="Avenir LT Std 35 Light"/>
          <w:sz w:val="22"/>
          <w:szCs w:val="16"/>
        </w:rPr>
        <w:t xml:space="preserve"> one unit naturally follows and builds on another) or content </w:t>
      </w:r>
      <w:r w:rsidR="00613945">
        <w:rPr>
          <w:rFonts w:ascii="Avenir LT Std 35 Light" w:hAnsi="Avenir LT Std 35 Light"/>
          <w:sz w:val="22"/>
          <w:szCs w:val="16"/>
        </w:rPr>
        <w:t>overlap (</w:t>
      </w:r>
      <w:proofErr w:type="spellStart"/>
      <w:r w:rsidR="00613945">
        <w:rPr>
          <w:rFonts w:ascii="Avenir LT Std 35 Light" w:hAnsi="Avenir LT Std 35 Light"/>
          <w:sz w:val="22"/>
          <w:szCs w:val="16"/>
        </w:rPr>
        <w:t>i</w:t>
      </w:r>
      <w:r w:rsidRPr="00F60775">
        <w:rPr>
          <w:rFonts w:ascii="Avenir LT Std 35 Light" w:hAnsi="Avenir LT Std 35 Light"/>
          <w:sz w:val="22"/>
          <w:szCs w:val="16"/>
        </w:rPr>
        <w:t>e</w:t>
      </w:r>
      <w:proofErr w:type="spellEnd"/>
      <w:r w:rsidRPr="00F60775">
        <w:rPr>
          <w:rFonts w:ascii="Avenir LT Std 35 Light" w:hAnsi="Avenir LT Std 35 Light"/>
          <w:sz w:val="22"/>
          <w:szCs w:val="16"/>
        </w:rPr>
        <w:t xml:space="preserve"> there are common areas between units</w:t>
      </w:r>
      <w:r w:rsidR="00613945">
        <w:rPr>
          <w:rFonts w:ascii="Avenir LT Std 35 Light" w:hAnsi="Avenir LT Std 35 Light"/>
          <w:sz w:val="22"/>
          <w:szCs w:val="16"/>
        </w:rPr>
        <w:t xml:space="preserve">, </w:t>
      </w:r>
      <w:proofErr w:type="spellStart"/>
      <w:r w:rsidR="00613945">
        <w:rPr>
          <w:rFonts w:ascii="Avenir LT Std 35 Light" w:hAnsi="Avenir LT Std 35 Light"/>
          <w:sz w:val="22"/>
          <w:szCs w:val="16"/>
        </w:rPr>
        <w:t>e</w:t>
      </w:r>
      <w:r w:rsidRPr="00F60775">
        <w:rPr>
          <w:rFonts w:ascii="Avenir LT Std 35 Light" w:hAnsi="Avenir LT Std 35 Light"/>
          <w:sz w:val="22"/>
          <w:szCs w:val="16"/>
        </w:rPr>
        <w:t>g</w:t>
      </w:r>
      <w:proofErr w:type="spellEnd"/>
      <w:r w:rsidRPr="00F60775">
        <w:rPr>
          <w:rFonts w:ascii="Avenir LT Std 35 Light" w:hAnsi="Avenir LT Std 35 Light"/>
          <w:sz w:val="22"/>
          <w:szCs w:val="16"/>
        </w:rPr>
        <w:t xml:space="preserve"> communication). The same integration principles can be applied to individual learning outcomes from different units. </w:t>
      </w:r>
    </w:p>
    <w:p w14:paraId="352B5B76" w14:textId="77777777" w:rsidR="00073F6B" w:rsidRPr="00F60775" w:rsidRDefault="00073F6B" w:rsidP="00073F6B">
      <w:pPr>
        <w:spacing w:after="0"/>
        <w:rPr>
          <w:rFonts w:ascii="Avenir LT Std 35 Light" w:hAnsi="Avenir LT Std 35 Light"/>
          <w:sz w:val="22"/>
          <w:szCs w:val="16"/>
        </w:rPr>
      </w:pPr>
      <w:r w:rsidRPr="00F60775">
        <w:rPr>
          <w:rFonts w:ascii="Avenir LT Std 35 Light" w:hAnsi="Avenir LT Std 35 Light"/>
          <w:sz w:val="22"/>
          <w:szCs w:val="16"/>
        </w:rPr>
        <w:lastRenderedPageBreak/>
        <w:t xml:space="preserve">The ‘Links to other units’ section within the unit assessment guidance indicates where links between units occur. </w:t>
      </w:r>
    </w:p>
    <w:p w14:paraId="2164268D" w14:textId="77777777" w:rsidR="00073F6B" w:rsidRPr="00F60775" w:rsidRDefault="00073F6B" w:rsidP="00613945">
      <w:pPr>
        <w:rPr>
          <w:rFonts w:ascii="Avenir LT Std 35 Light" w:hAnsi="Avenir LT Std 35 Light"/>
          <w:sz w:val="22"/>
          <w:szCs w:val="16"/>
        </w:rPr>
      </w:pPr>
      <w:r w:rsidRPr="00F60775">
        <w:rPr>
          <w:rFonts w:ascii="Avenir LT Std 35 Light" w:hAnsi="Avenir LT Std 35 Light"/>
          <w:b/>
          <w:sz w:val="22"/>
          <w:szCs w:val="16"/>
        </w:rPr>
        <w:t>All</w:t>
      </w:r>
      <w:r w:rsidRPr="00F60775">
        <w:rPr>
          <w:rFonts w:ascii="Avenir LT Std 35 Light" w:hAnsi="Avenir LT Std 35 Light"/>
          <w:sz w:val="22"/>
          <w:szCs w:val="16"/>
        </w:rPr>
        <w:t xml:space="preserve"> the assessment criteria from the units being integrated need to be included in the assessment exactly as worded in the unit. However, to save the learner from having to do much of the same thing repeatedly, one piece of work by the learner may well simultaneously satisfy two or more similar criteria.</w:t>
      </w:r>
    </w:p>
    <w:p w14:paraId="25700BEF" w14:textId="77047BB8" w:rsidR="00073F6B" w:rsidRPr="00F60775" w:rsidRDefault="00073F6B" w:rsidP="00F60775">
      <w:pPr>
        <w:pStyle w:val="Default"/>
        <w:spacing w:after="240"/>
        <w:rPr>
          <w:rFonts w:ascii="Avenir LT Std 35 Light" w:hAnsi="Avenir LT Std 35 Light" w:cs="Arial"/>
          <w:color w:val="auto"/>
          <w:sz w:val="22"/>
          <w:szCs w:val="16"/>
        </w:rPr>
      </w:pPr>
      <w:r w:rsidRPr="00F60775">
        <w:rPr>
          <w:rFonts w:ascii="Avenir LT Std 35 Light" w:hAnsi="Avenir LT Std 35 Light" w:cs="Arial"/>
          <w:color w:val="auto"/>
          <w:sz w:val="22"/>
          <w:szCs w:val="16"/>
        </w:rPr>
        <w:t xml:space="preserve">Further guidance on integrating assessments could be found in the </w:t>
      </w:r>
      <w:r w:rsidRPr="00613945">
        <w:rPr>
          <w:rFonts w:ascii="Avenir LT Std 35 Light" w:hAnsi="Avenir LT Std 35 Light" w:cs="Arial"/>
          <w:i/>
          <w:color w:val="auto"/>
          <w:sz w:val="22"/>
          <w:szCs w:val="16"/>
        </w:rPr>
        <w:t>ILM Guidelines for integrating assessment for two or more ILM units.</w:t>
      </w:r>
      <w:r w:rsidRPr="00F60775">
        <w:rPr>
          <w:rFonts w:ascii="Avenir LT Std 35 Light" w:hAnsi="Avenir LT Std 35 Light" w:cs="Arial"/>
          <w:color w:val="auto"/>
          <w:sz w:val="22"/>
          <w:szCs w:val="16"/>
        </w:rPr>
        <w:t xml:space="preserve"> </w:t>
      </w:r>
    </w:p>
    <w:p w14:paraId="022E553A" w14:textId="59DDC765" w:rsidR="00073F6B" w:rsidRPr="002254A1" w:rsidRDefault="00F60775" w:rsidP="00073F6B">
      <w:pPr>
        <w:spacing w:after="0"/>
        <w:rPr>
          <w:b/>
        </w:rPr>
      </w:pPr>
      <w:r>
        <w:rPr>
          <w:rFonts w:asciiTheme="minorHAnsi" w:hAnsiTheme="minorHAnsi"/>
          <w:b/>
          <w:bCs/>
          <w:color w:val="F49515"/>
          <w:sz w:val="24"/>
          <w:szCs w:val="24"/>
        </w:rPr>
        <w:t>Judging sufficiency</w:t>
      </w:r>
    </w:p>
    <w:p w14:paraId="74A4803F" w14:textId="77777777" w:rsidR="00073F6B" w:rsidRPr="00F60775" w:rsidRDefault="00073F6B" w:rsidP="00073F6B">
      <w:pPr>
        <w:spacing w:after="0"/>
        <w:rPr>
          <w:rFonts w:ascii="Avenir LT Std 35 Light" w:hAnsi="Avenir LT Std 35 Light"/>
          <w:sz w:val="22"/>
          <w:szCs w:val="16"/>
        </w:rPr>
      </w:pPr>
      <w:r w:rsidRPr="00F60775">
        <w:rPr>
          <w:rFonts w:ascii="Avenir LT Std 35 Light" w:hAnsi="Avenir LT Std 35 Light"/>
          <w:sz w:val="22"/>
          <w:szCs w:val="16"/>
        </w:rPr>
        <w:t xml:space="preserve">Judging the sufficiency of a learner’s piece of work is often a key aspect in assessment. The test of whether the evidence is of sufficient quantity and quality is very much informed by the qualification level and, in particular, by the verb used in the relevant assessment criterion. The higher levels expect a fuller learner response with greater breadth and depth. </w:t>
      </w:r>
    </w:p>
    <w:p w14:paraId="3D3D3916" w14:textId="77777777" w:rsidR="001C742E" w:rsidRPr="00F60775" w:rsidRDefault="00073F6B" w:rsidP="001C742E">
      <w:pPr>
        <w:spacing w:after="0"/>
        <w:rPr>
          <w:rFonts w:ascii="Avenir LT Std 35 Light" w:hAnsi="Avenir LT Std 35 Light"/>
          <w:sz w:val="22"/>
          <w:szCs w:val="16"/>
        </w:rPr>
      </w:pPr>
      <w:r w:rsidRPr="00F60775">
        <w:rPr>
          <w:rFonts w:ascii="Avenir LT Std 35 Light" w:hAnsi="Avenir LT Std 35 Light"/>
          <w:sz w:val="22"/>
          <w:szCs w:val="16"/>
        </w:rPr>
        <w:t xml:space="preserve">Some sufficiency indicators are provided in the unit assessment guidance for the skills and combined units. In addition to these, assessors, tutors and learners must examine the verb used in the assessment criterion. At Level 3, lower level of demand assessment verbs such as ‘identify’, ‘describe’ and ‘explain’ are commonly used in criteria. </w:t>
      </w:r>
      <w:r w:rsidR="001C742E" w:rsidRPr="00F60775">
        <w:rPr>
          <w:rFonts w:ascii="Avenir LT Std 35 Light" w:hAnsi="Avenir LT Std 35 Light"/>
          <w:sz w:val="22"/>
          <w:szCs w:val="16"/>
        </w:rPr>
        <w:t xml:space="preserve">At Level 5, more demanding assessment verbs like ‘assess’ and ‘analyse’ are used. </w:t>
      </w:r>
      <w:r w:rsidR="001C742E">
        <w:rPr>
          <w:rFonts w:ascii="Avenir LT Std 35 Light" w:hAnsi="Avenir LT Std 35 Light"/>
          <w:sz w:val="22"/>
          <w:szCs w:val="16"/>
        </w:rPr>
        <w:t xml:space="preserve">Definitions of key assessment verbs can be found on the </w:t>
      </w:r>
      <w:hyperlink r:id="rId27" w:history="1">
        <w:r w:rsidR="001C742E" w:rsidRPr="00D42BF9">
          <w:rPr>
            <w:rStyle w:val="Hyperlink"/>
            <w:rFonts w:ascii="Avenir LT Std 35 Light" w:hAnsi="Avenir LT Std 35 Light"/>
            <w:i/>
            <w:sz w:val="22"/>
            <w:szCs w:val="16"/>
          </w:rPr>
          <w:t>ILM Assessment Verb Glossary</w:t>
        </w:r>
        <w:r w:rsidR="001C742E" w:rsidRPr="00B33F4E">
          <w:rPr>
            <w:rStyle w:val="Hyperlink"/>
            <w:rFonts w:ascii="Avenir LT Std 35 Light" w:hAnsi="Avenir LT Std 35 Light"/>
            <w:sz w:val="22"/>
            <w:szCs w:val="16"/>
          </w:rPr>
          <w:t>.</w:t>
        </w:r>
      </w:hyperlink>
      <w:r w:rsidR="001C742E">
        <w:rPr>
          <w:rFonts w:ascii="Avenir LT Std 35 Light" w:hAnsi="Avenir LT Std 35 Light"/>
          <w:sz w:val="22"/>
          <w:szCs w:val="16"/>
        </w:rPr>
        <w:t xml:space="preserve"> </w:t>
      </w:r>
    </w:p>
    <w:p w14:paraId="002642B9" w14:textId="77777777" w:rsidR="00073F6B" w:rsidRPr="00F60775" w:rsidRDefault="00073F6B" w:rsidP="00073F6B">
      <w:pPr>
        <w:spacing w:after="0"/>
        <w:rPr>
          <w:rFonts w:ascii="Avenir LT Std 35 Light" w:hAnsi="Avenir LT Std 35 Light"/>
          <w:sz w:val="22"/>
          <w:szCs w:val="16"/>
        </w:rPr>
      </w:pPr>
      <w:r w:rsidRPr="00F60775">
        <w:rPr>
          <w:rFonts w:ascii="Avenir LT Std 35 Light" w:hAnsi="Avenir LT Std 35 Light"/>
          <w:sz w:val="22"/>
          <w:szCs w:val="16"/>
        </w:rPr>
        <w:t>Evidence presented by the learner can be claimed against more than one assessment criterion as long as it meets the criterion requirements. For example, evidence from a work project undertaken by the learner could provide sufficient evidence to meet the requirements of a number of assessment criteria from a number of different units.</w:t>
      </w:r>
    </w:p>
    <w:p w14:paraId="138DFA28" w14:textId="42EC931F" w:rsidR="00073F6B" w:rsidRPr="00F60775" w:rsidRDefault="00073F6B" w:rsidP="00F60775">
      <w:pPr>
        <w:spacing w:after="240"/>
        <w:rPr>
          <w:rFonts w:ascii="Avenir LT Std 35 Light" w:hAnsi="Avenir LT Std 35 Light"/>
          <w:sz w:val="22"/>
          <w:szCs w:val="16"/>
        </w:rPr>
      </w:pPr>
      <w:r w:rsidRPr="00F60775">
        <w:rPr>
          <w:rFonts w:ascii="Avenir LT Std 35 Light" w:hAnsi="Avenir LT Std 35 Light"/>
          <w:sz w:val="22"/>
          <w:szCs w:val="16"/>
        </w:rPr>
        <w:t xml:space="preserve">Documentation should be in place to allow Internal and External Verifiers to trace exactly how the assessment decision was reached. </w:t>
      </w:r>
    </w:p>
    <w:p w14:paraId="4951865E" w14:textId="23B5782D" w:rsidR="00F60775" w:rsidRDefault="00F60775" w:rsidP="00F60775">
      <w:pPr>
        <w:spacing w:after="0"/>
        <w:rPr>
          <w:b/>
        </w:rPr>
      </w:pPr>
      <w:r>
        <w:rPr>
          <w:rFonts w:asciiTheme="minorHAnsi" w:hAnsiTheme="minorHAnsi"/>
          <w:b/>
          <w:bCs/>
          <w:color w:val="F49515"/>
          <w:sz w:val="24"/>
          <w:szCs w:val="24"/>
        </w:rPr>
        <w:t>Grounds for referral</w:t>
      </w:r>
    </w:p>
    <w:p w14:paraId="0290851B" w14:textId="77777777" w:rsidR="00073F6B" w:rsidRPr="002254A1" w:rsidRDefault="00073F6B" w:rsidP="00F60775">
      <w:pPr>
        <w:spacing w:after="240"/>
      </w:pPr>
      <w:r w:rsidRPr="00F60775">
        <w:rPr>
          <w:rFonts w:ascii="Avenir LT Std 35 Light" w:hAnsi="Avenir LT Std 35 Light"/>
          <w:sz w:val="22"/>
          <w:szCs w:val="16"/>
        </w:rPr>
        <w:t>Although there can be grounds for being unable to review a portfolio of evidence, learners cannot be referred purely because of poor literacy, presentation or missing a deadline. The reason must relate to the requirements of the assessment as articulated by the assessment criteria.</w:t>
      </w:r>
      <w:r w:rsidRPr="002254A1">
        <w:t xml:space="preserve"> </w:t>
      </w:r>
    </w:p>
    <w:p w14:paraId="5CE5D58E" w14:textId="649FC1A4" w:rsidR="00073F6B" w:rsidRDefault="00CD762D" w:rsidP="00073F6B">
      <w:pPr>
        <w:spacing w:after="0"/>
        <w:rPr>
          <w:b/>
        </w:rPr>
      </w:pPr>
      <w:r>
        <w:rPr>
          <w:rFonts w:asciiTheme="minorHAnsi" w:hAnsiTheme="minorHAnsi"/>
          <w:b/>
          <w:bCs/>
          <w:color w:val="F49515"/>
          <w:sz w:val="24"/>
          <w:szCs w:val="24"/>
        </w:rPr>
        <w:t>Authenticity</w:t>
      </w:r>
    </w:p>
    <w:p w14:paraId="1351C7ED" w14:textId="29392B7E" w:rsidR="00073F6B" w:rsidRPr="00CD762D" w:rsidRDefault="00073F6B" w:rsidP="00CD762D">
      <w:pPr>
        <w:rPr>
          <w:rFonts w:ascii="Avenir LT Std 35 Light" w:hAnsi="Avenir LT Std 35 Light"/>
          <w:sz w:val="22"/>
          <w:szCs w:val="16"/>
        </w:rPr>
      </w:pPr>
      <w:r w:rsidRPr="00CD762D">
        <w:rPr>
          <w:rFonts w:ascii="Avenir LT Std 35 Light" w:hAnsi="Avenir LT Std 35 Light"/>
          <w:sz w:val="22"/>
          <w:szCs w:val="16"/>
        </w:rPr>
        <w:t>It is a regulatory requirement that every learner must formally declare the authenticity of their work for each submission for assessment. Declarations must</w:t>
      </w:r>
      <w:r w:rsidR="00CD762D" w:rsidRPr="00CD762D">
        <w:rPr>
          <w:rFonts w:ascii="Avenir LT Std 35 Light" w:hAnsi="Avenir LT Std 35 Light"/>
          <w:sz w:val="22"/>
          <w:szCs w:val="16"/>
        </w:rPr>
        <w:t xml:space="preserve"> be in an auditable form. </w:t>
      </w:r>
      <w:r w:rsidRPr="00CD762D">
        <w:rPr>
          <w:rFonts w:ascii="Avenir LT Std 35 Light" w:hAnsi="Avenir LT Std 35 Light"/>
          <w:sz w:val="22"/>
          <w:szCs w:val="16"/>
        </w:rPr>
        <w:t xml:space="preserve">ILM External Verifiers cannot ratify any assessments where the learner has not specifically confirmed it is their own work. </w:t>
      </w:r>
    </w:p>
    <w:p w14:paraId="27951737" w14:textId="21179F6E" w:rsidR="00073F6B" w:rsidRPr="00CD762D" w:rsidRDefault="00073F6B" w:rsidP="00CD762D">
      <w:pPr>
        <w:pStyle w:val="ILMbodytext"/>
        <w:spacing w:after="240"/>
        <w:rPr>
          <w:rFonts w:ascii="Avenir LT Std 35 Light" w:eastAsiaTheme="minorHAnsi" w:hAnsi="Avenir LT Std 35 Light"/>
          <w:szCs w:val="16"/>
        </w:rPr>
      </w:pPr>
      <w:r w:rsidRPr="00CD762D">
        <w:rPr>
          <w:rFonts w:ascii="Avenir LT Std 35 Light" w:eastAsiaTheme="minorHAnsi" w:hAnsi="Avenir LT Std 35 Light"/>
          <w:szCs w:val="16"/>
        </w:rPr>
        <w:lastRenderedPageBreak/>
        <w:t xml:space="preserve">ILM provides a Submission Cover Sheet that Centres are recommended to use for this purpose, which could be found in the </w:t>
      </w:r>
      <w:hyperlink r:id="rId28" w:history="1">
        <w:r w:rsidRPr="00547323">
          <w:rPr>
            <w:rStyle w:val="Hyperlink"/>
            <w:rFonts w:ascii="Avenir LT Std 35 Light" w:eastAsiaTheme="minorHAnsi" w:hAnsi="Avenir LT Std 35 Light"/>
            <w:i/>
            <w:szCs w:val="16"/>
          </w:rPr>
          <w:t>ILM Plagiarism, Collusion and Cheating Policy</w:t>
        </w:r>
      </w:hyperlink>
      <w:r w:rsidRPr="00CD762D">
        <w:rPr>
          <w:rFonts w:ascii="Avenir LT Std 35 Light" w:eastAsiaTheme="minorHAnsi" w:hAnsi="Avenir LT Std 35 Light"/>
          <w:szCs w:val="16"/>
        </w:rPr>
        <w:t>. If a Centre opts not to use the cover sheet, it is essential that some mechanism is used to require learners to specifically confirm the authenticity of each assessment.</w:t>
      </w:r>
    </w:p>
    <w:p w14:paraId="3B312F6F" w14:textId="46356997" w:rsidR="00CD762D" w:rsidRDefault="00CD762D" w:rsidP="00CD762D">
      <w:pPr>
        <w:autoSpaceDE w:val="0"/>
        <w:autoSpaceDN w:val="0"/>
        <w:adjustRightInd w:val="0"/>
        <w:spacing w:after="0" w:line="240" w:lineRule="auto"/>
        <w:rPr>
          <w:b/>
          <w:bCs/>
        </w:rPr>
      </w:pPr>
      <w:r>
        <w:rPr>
          <w:rFonts w:asciiTheme="minorHAnsi" w:hAnsiTheme="minorHAnsi"/>
          <w:b/>
          <w:bCs/>
          <w:color w:val="F49515"/>
          <w:sz w:val="24"/>
          <w:szCs w:val="24"/>
        </w:rPr>
        <w:t>Communication of assessment decisions</w:t>
      </w:r>
      <w:r w:rsidRPr="002254A1">
        <w:rPr>
          <w:b/>
          <w:bCs/>
        </w:rPr>
        <w:t xml:space="preserve"> </w:t>
      </w:r>
    </w:p>
    <w:p w14:paraId="359D6E17" w14:textId="6E4BF575" w:rsidR="00073F6B" w:rsidRPr="00CD762D" w:rsidRDefault="00073F6B" w:rsidP="00CD762D">
      <w:pPr>
        <w:spacing w:after="240"/>
        <w:rPr>
          <w:rFonts w:ascii="Avenir LT Std 35 Light" w:hAnsi="Avenir LT Std 35 Light"/>
          <w:sz w:val="22"/>
          <w:szCs w:val="16"/>
        </w:rPr>
      </w:pPr>
      <w:r w:rsidRPr="00CD762D">
        <w:rPr>
          <w:rFonts w:ascii="Avenir LT Std 35 Light" w:hAnsi="Avenir LT Std 35 Light"/>
          <w:sz w:val="22"/>
          <w:szCs w:val="16"/>
        </w:rPr>
        <w:t>Centres should be aware that any assessment decision made within the Centre is subject to ratificatio</w:t>
      </w:r>
      <w:r w:rsidR="005B5D9A">
        <w:rPr>
          <w:rFonts w:ascii="Avenir LT Std 35 Light" w:hAnsi="Avenir LT Std 35 Light"/>
          <w:sz w:val="22"/>
          <w:szCs w:val="16"/>
        </w:rPr>
        <w:t>n by ILM. It is important that C</w:t>
      </w:r>
      <w:r w:rsidRPr="00CD762D">
        <w:rPr>
          <w:rFonts w:ascii="Avenir LT Std 35 Light" w:hAnsi="Avenir LT Std 35 Light"/>
          <w:sz w:val="22"/>
          <w:szCs w:val="16"/>
        </w:rPr>
        <w:t xml:space="preserve">entres have a procedure for explaining this clearly to learners - possibly during the induction process, or in learner handbooks. Learners should be told that assessment decisions are informal, until confirmed by internal and external verification and the awarding body. This should form part of the routine feedback to learners on assessment decisions. </w:t>
      </w:r>
    </w:p>
    <w:p w14:paraId="3DEBA2ED" w14:textId="0ED8D3F2" w:rsidR="00073F6B" w:rsidRDefault="00CD762D" w:rsidP="00073F6B">
      <w:pPr>
        <w:autoSpaceDE w:val="0"/>
        <w:autoSpaceDN w:val="0"/>
        <w:adjustRightInd w:val="0"/>
        <w:spacing w:after="0" w:line="240" w:lineRule="auto"/>
        <w:rPr>
          <w:b/>
          <w:bCs/>
        </w:rPr>
      </w:pPr>
      <w:r>
        <w:rPr>
          <w:rFonts w:asciiTheme="minorHAnsi" w:hAnsiTheme="minorHAnsi"/>
          <w:b/>
          <w:bCs/>
          <w:color w:val="F49515"/>
          <w:sz w:val="24"/>
          <w:szCs w:val="24"/>
        </w:rPr>
        <w:t xml:space="preserve">Language of </w:t>
      </w:r>
      <w:r w:rsidRPr="000432EE">
        <w:rPr>
          <w:rFonts w:asciiTheme="minorHAnsi" w:hAnsiTheme="minorHAnsi"/>
          <w:b/>
          <w:bCs/>
          <w:color w:val="F49515"/>
          <w:sz w:val="24"/>
          <w:szCs w:val="24"/>
        </w:rPr>
        <w:t>assessment</w:t>
      </w:r>
      <w:r w:rsidRPr="002254A1">
        <w:rPr>
          <w:b/>
          <w:bCs/>
        </w:rPr>
        <w:t xml:space="preserve"> </w:t>
      </w:r>
    </w:p>
    <w:p w14:paraId="1B2FCF3E" w14:textId="77777777" w:rsidR="00073F6B" w:rsidRPr="00CD762D" w:rsidRDefault="00073F6B" w:rsidP="00CD762D">
      <w:pPr>
        <w:autoSpaceDE w:val="0"/>
        <w:autoSpaceDN w:val="0"/>
        <w:adjustRightInd w:val="0"/>
        <w:spacing w:after="240" w:line="240" w:lineRule="auto"/>
        <w:rPr>
          <w:rFonts w:ascii="Avenir LT Std 35 Light" w:hAnsi="Avenir LT Std 35 Light"/>
          <w:sz w:val="22"/>
          <w:szCs w:val="16"/>
        </w:rPr>
      </w:pPr>
      <w:r w:rsidRPr="00CD762D">
        <w:rPr>
          <w:rFonts w:ascii="Avenir LT Std 35 Light" w:hAnsi="Avenir LT Std 35 Light"/>
          <w:sz w:val="22"/>
          <w:szCs w:val="16"/>
        </w:rPr>
        <w:t xml:space="preserve">Assessment of all units for this qualification will be available in English. All learner work must be in English. </w:t>
      </w:r>
    </w:p>
    <w:p w14:paraId="39E7F31A" w14:textId="77777777" w:rsidR="000432EE" w:rsidRDefault="000432EE" w:rsidP="000432EE">
      <w:pPr>
        <w:rPr>
          <w:rFonts w:asciiTheme="minorHAnsi" w:hAnsiTheme="minorHAnsi"/>
          <w:b/>
          <w:bCs/>
          <w:color w:val="F49515"/>
          <w:sz w:val="24"/>
          <w:szCs w:val="24"/>
        </w:rPr>
      </w:pPr>
      <w:r w:rsidRPr="000432EE">
        <w:rPr>
          <w:rFonts w:asciiTheme="minorHAnsi" w:hAnsiTheme="minorHAnsi"/>
          <w:b/>
          <w:bCs/>
          <w:color w:val="F49515"/>
          <w:sz w:val="24"/>
          <w:szCs w:val="24"/>
        </w:rPr>
        <w:t>Access to assessment</w:t>
      </w:r>
    </w:p>
    <w:p w14:paraId="1BD736EF" w14:textId="77777777" w:rsidR="000432EE" w:rsidRDefault="00073F6B" w:rsidP="000432EE">
      <w:pPr>
        <w:rPr>
          <w:rFonts w:ascii="Avenir LT Std 35 Light" w:hAnsi="Avenir LT Std 35 Light"/>
          <w:sz w:val="22"/>
          <w:szCs w:val="16"/>
        </w:rPr>
      </w:pPr>
      <w:r w:rsidRPr="000432EE">
        <w:rPr>
          <w:rFonts w:ascii="Avenir LT Std 35 Light" w:hAnsi="Avenir LT Std 35 Light"/>
          <w:sz w:val="22"/>
          <w:szCs w:val="16"/>
        </w:rPr>
        <w:t xml:space="preserve">Both external and internal assessments need to be administered fairly to all learners. </w:t>
      </w:r>
    </w:p>
    <w:p w14:paraId="1DBAFE6E" w14:textId="2A633675" w:rsidR="00073F6B" w:rsidRPr="000432EE" w:rsidRDefault="00073F6B" w:rsidP="000432EE">
      <w:pPr>
        <w:rPr>
          <w:rFonts w:ascii="Avenir LT Std 35 Light" w:hAnsi="Avenir LT Std 35 Light"/>
          <w:sz w:val="22"/>
          <w:szCs w:val="16"/>
        </w:rPr>
      </w:pPr>
      <w:r w:rsidRPr="000432EE">
        <w:rPr>
          <w:rFonts w:ascii="Avenir LT Std 35 Light" w:hAnsi="Avenir LT Std 35 Light"/>
          <w:sz w:val="22"/>
          <w:szCs w:val="16"/>
        </w:rPr>
        <w:t>Access arrangements allow candidates to show what they know and can do without changing the demands of the assessment. For example, through the use of readers, scribes and Braille question papers. Access arrangements are agreed before an assessment. They allow candidates with special educational needs, disabilities or temporary injuries to access the assessment.</w:t>
      </w:r>
    </w:p>
    <w:p w14:paraId="29BF7118" w14:textId="6EB1DEF6" w:rsidR="00073F6B" w:rsidRPr="000432EE" w:rsidRDefault="00073F6B" w:rsidP="00CD762D">
      <w:pPr>
        <w:pStyle w:val="Default"/>
        <w:spacing w:before="40" w:after="240"/>
        <w:rPr>
          <w:rFonts w:ascii="Avenir LT Std 35 Light" w:hAnsi="Avenir LT Std 35 Light" w:cs="Arial"/>
          <w:color w:val="auto"/>
          <w:sz w:val="22"/>
          <w:szCs w:val="16"/>
        </w:rPr>
      </w:pPr>
      <w:r w:rsidRPr="000432EE">
        <w:rPr>
          <w:rFonts w:ascii="Avenir LT Std 35 Light" w:hAnsi="Avenir LT Std 35 Light" w:cs="Arial"/>
          <w:color w:val="auto"/>
          <w:sz w:val="22"/>
          <w:szCs w:val="16"/>
        </w:rPr>
        <w:t xml:space="preserve">Further information on how to apply for access arrangements and reasonable adjustments can be found in the </w:t>
      </w:r>
      <w:hyperlink r:id="rId29" w:history="1">
        <w:r w:rsidRPr="00547323">
          <w:rPr>
            <w:rStyle w:val="Hyperlink"/>
            <w:rFonts w:ascii="Avenir LT Std 35 Light" w:hAnsi="Avenir LT Std 35 Light" w:cs="Arial"/>
            <w:i/>
            <w:sz w:val="22"/>
            <w:szCs w:val="16"/>
          </w:rPr>
          <w:t>ILM Reasonable Adjustment policy</w:t>
        </w:r>
      </w:hyperlink>
      <w:r w:rsidRPr="000432EE">
        <w:rPr>
          <w:rFonts w:ascii="Avenir LT Std 35 Light" w:hAnsi="Avenir LT Std 35 Light" w:cs="Arial"/>
          <w:color w:val="auto"/>
          <w:sz w:val="22"/>
          <w:szCs w:val="16"/>
        </w:rPr>
        <w:t>. It should be used in conjunction with the</w:t>
      </w:r>
      <w:r w:rsidRPr="00E07272">
        <w:rPr>
          <w:rFonts w:ascii="Arial" w:hAnsi="Arial" w:cs="Arial"/>
          <w:sz w:val="22"/>
          <w:szCs w:val="22"/>
        </w:rPr>
        <w:t xml:space="preserve"> </w:t>
      </w:r>
      <w:r w:rsidRPr="000432EE">
        <w:rPr>
          <w:rFonts w:ascii="Avenir LT Std 35 Light" w:hAnsi="Avenir LT Std 35 Light" w:cs="Arial"/>
          <w:color w:val="auto"/>
          <w:sz w:val="22"/>
          <w:szCs w:val="16"/>
        </w:rPr>
        <w:t xml:space="preserve">Joint Council for Qualifications (JCQ) document </w:t>
      </w:r>
      <w:r w:rsidRPr="000432EE">
        <w:rPr>
          <w:rFonts w:ascii="Avenir LT Std 35 Light" w:hAnsi="Avenir LT Std 35 Light" w:cs="Arial"/>
          <w:i/>
          <w:color w:val="auto"/>
          <w:sz w:val="22"/>
          <w:szCs w:val="16"/>
        </w:rPr>
        <w:t>Access Arrangements, Reasonable Adjustments and Special Consideration for General and Vocational Qualifications</w:t>
      </w:r>
      <w:r w:rsidRPr="000432EE">
        <w:rPr>
          <w:rFonts w:ascii="Avenir LT Std 35 Light" w:hAnsi="Avenir LT Std 35 Light" w:cs="Arial"/>
          <w:color w:val="auto"/>
          <w:sz w:val="22"/>
          <w:szCs w:val="16"/>
        </w:rPr>
        <w:t>.</w:t>
      </w:r>
    </w:p>
    <w:p w14:paraId="49777427" w14:textId="77777777" w:rsidR="00073F6B" w:rsidRPr="000432EE" w:rsidRDefault="00073F6B" w:rsidP="00073F6B">
      <w:pPr>
        <w:rPr>
          <w:rFonts w:asciiTheme="minorHAnsi" w:hAnsiTheme="minorHAnsi"/>
          <w:b/>
          <w:bCs/>
          <w:color w:val="F49515"/>
          <w:sz w:val="24"/>
          <w:szCs w:val="24"/>
        </w:rPr>
      </w:pPr>
      <w:r w:rsidRPr="000432EE">
        <w:rPr>
          <w:rFonts w:asciiTheme="minorHAnsi" w:hAnsiTheme="minorHAnsi"/>
          <w:b/>
          <w:bCs/>
          <w:color w:val="F49515"/>
          <w:sz w:val="24"/>
          <w:szCs w:val="24"/>
        </w:rPr>
        <w:t>Special considerations</w:t>
      </w:r>
    </w:p>
    <w:p w14:paraId="2F96D4F0" w14:textId="0B17702C" w:rsidR="00A3788A" w:rsidRPr="00073F6B" w:rsidRDefault="00073F6B" w:rsidP="00073F6B">
      <w:pPr>
        <w:pStyle w:val="ILMsubhead2017"/>
        <w:rPr>
          <w:b w:val="0"/>
          <w:sz w:val="22"/>
          <w:szCs w:val="16"/>
        </w:rPr>
      </w:pPr>
      <w:r w:rsidRPr="00073F6B">
        <w:rPr>
          <w:b w:val="0"/>
          <w:sz w:val="22"/>
          <w:szCs w:val="16"/>
        </w:rPr>
        <w:t xml:space="preserve">A Special Consideration is a post-assessment adjustment reflecting an unforeseen circumstance which could affect a learner’s performance during or near the time of an assessment. Further information on how to apply for special considerations can be found in the </w:t>
      </w:r>
      <w:hyperlink r:id="rId30" w:history="1">
        <w:r w:rsidRPr="00547323">
          <w:rPr>
            <w:rStyle w:val="Hyperlink"/>
            <w:b w:val="0"/>
            <w:i/>
            <w:sz w:val="22"/>
            <w:szCs w:val="16"/>
          </w:rPr>
          <w:t>ILM Special Considerations</w:t>
        </w:r>
      </w:hyperlink>
      <w:r w:rsidRPr="00073F6B">
        <w:rPr>
          <w:b w:val="0"/>
          <w:sz w:val="22"/>
          <w:szCs w:val="16"/>
        </w:rPr>
        <w:t xml:space="preserve"> policy.</w:t>
      </w:r>
    </w:p>
    <w:p w14:paraId="2D56CD4B" w14:textId="77777777" w:rsidR="00A3788A" w:rsidRPr="0012321E" w:rsidRDefault="00A3788A" w:rsidP="00A3788A">
      <w:pPr>
        <w:pStyle w:val="ILMsubhead2017"/>
      </w:pPr>
    </w:p>
    <w:p w14:paraId="7CA16B4A" w14:textId="77777777" w:rsidR="000B1D3B" w:rsidRDefault="000B1D3B">
      <w:pPr>
        <w:tabs>
          <w:tab w:val="clear" w:pos="2694"/>
        </w:tabs>
        <w:spacing w:before="0" w:after="0" w:line="240" w:lineRule="auto"/>
      </w:pPr>
      <w:r>
        <w:br w:type="page"/>
      </w:r>
    </w:p>
    <w:p w14:paraId="160752DF" w14:textId="66A4DD31" w:rsidR="000B1D3B" w:rsidRDefault="000B1D3B" w:rsidP="009161F6">
      <w:pPr>
        <w:pStyle w:val="ILMsectiontitle2017"/>
      </w:pPr>
      <w:bookmarkStart w:id="14" w:name="_Toc103330986"/>
      <w:r>
        <w:lastRenderedPageBreak/>
        <w:t>Appendix 2</w:t>
      </w:r>
      <w:r>
        <w:tab/>
      </w:r>
      <w:r w:rsidR="00074B2A">
        <w:t>Conducting professional discussions</w:t>
      </w:r>
      <w:bookmarkEnd w:id="14"/>
    </w:p>
    <w:p w14:paraId="03438170" w14:textId="77777777" w:rsidR="00AC70D1" w:rsidRDefault="00AC70D1" w:rsidP="009161F6">
      <w:pPr>
        <w:pStyle w:val="ILMsectiontitle2017"/>
      </w:pPr>
    </w:p>
    <w:p w14:paraId="11D3457B" w14:textId="649062C4" w:rsidR="00AC70D1" w:rsidRPr="000432EE" w:rsidRDefault="001C074E" w:rsidP="00AC70D1">
      <w:pPr>
        <w:rPr>
          <w:rFonts w:asciiTheme="minorHAnsi" w:hAnsiTheme="minorHAnsi"/>
          <w:b/>
          <w:bCs/>
          <w:color w:val="F49515"/>
          <w:sz w:val="24"/>
          <w:szCs w:val="24"/>
        </w:rPr>
      </w:pPr>
      <w:r>
        <w:rPr>
          <w:rFonts w:asciiTheme="minorHAnsi" w:hAnsiTheme="minorHAnsi"/>
          <w:b/>
          <w:bCs/>
          <w:color w:val="F49515"/>
          <w:sz w:val="24"/>
          <w:szCs w:val="24"/>
        </w:rPr>
        <w:t>Purpose</w:t>
      </w:r>
    </w:p>
    <w:p w14:paraId="3B51A87B" w14:textId="49B67BF0" w:rsidR="00AC70D1" w:rsidRPr="001C074E" w:rsidRDefault="00B635F7" w:rsidP="001C074E">
      <w:pPr>
        <w:rPr>
          <w:rFonts w:ascii="Avenir LT Std 35 Light" w:hAnsi="Avenir LT Std 35 Light"/>
          <w:sz w:val="22"/>
          <w:szCs w:val="16"/>
        </w:rPr>
      </w:pPr>
      <w:r>
        <w:rPr>
          <w:rFonts w:ascii="Avenir LT Std 35 Light" w:hAnsi="Avenir LT Std 35 Light"/>
          <w:sz w:val="22"/>
          <w:szCs w:val="16"/>
        </w:rPr>
        <w:t>A p</w:t>
      </w:r>
      <w:r w:rsidR="005B5D9A" w:rsidRPr="001C074E">
        <w:rPr>
          <w:rFonts w:ascii="Avenir LT Std 35 Light" w:hAnsi="Avenir LT Std 35 Light"/>
          <w:sz w:val="22"/>
          <w:szCs w:val="16"/>
        </w:rPr>
        <w:t>rofessional discussion is a planned, in-depth, t</w:t>
      </w:r>
      <w:r w:rsidR="005B5D9A">
        <w:rPr>
          <w:rFonts w:ascii="Avenir LT Std 35 Light" w:hAnsi="Avenir LT Std 35 Light"/>
          <w:sz w:val="22"/>
          <w:szCs w:val="16"/>
        </w:rPr>
        <w:t>wo-way conversation between an assessor and a l</w:t>
      </w:r>
      <w:r w:rsidR="005B5D9A" w:rsidRPr="001C074E">
        <w:rPr>
          <w:rFonts w:ascii="Avenir LT Std 35 Light" w:hAnsi="Avenir LT Std 35 Light"/>
          <w:sz w:val="22"/>
          <w:szCs w:val="16"/>
        </w:rPr>
        <w:t xml:space="preserve">earner and provides a holistic approach to assessing performance, knowledge and understanding. It can be used to probe the level of competence of the </w:t>
      </w:r>
      <w:r w:rsidR="005B5D9A">
        <w:rPr>
          <w:rFonts w:ascii="Avenir LT Std 35 Light" w:hAnsi="Avenir LT Std 35 Light"/>
          <w:sz w:val="22"/>
          <w:szCs w:val="16"/>
        </w:rPr>
        <w:t>learner</w:t>
      </w:r>
      <w:r w:rsidR="005B5D9A" w:rsidRPr="001C074E">
        <w:rPr>
          <w:rFonts w:ascii="Avenir LT Std 35 Light" w:hAnsi="Avenir LT Std 35 Light"/>
          <w:sz w:val="22"/>
          <w:szCs w:val="16"/>
        </w:rPr>
        <w:t xml:space="preserve"> so the assessor is certain that their actions are based on a firm understanding of principles which support practice. It can be used to test the validity and reliability of a learner’s evidence and confirm authenticity where this is questionable. It can help a learner who finds written evidence difficult to produce or used to address any gaps in the learner</w:t>
      </w:r>
      <w:r>
        <w:rPr>
          <w:rFonts w:ascii="Avenir LT Std 35 Light" w:hAnsi="Avenir LT Std 35 Light"/>
          <w:sz w:val="22"/>
          <w:szCs w:val="16"/>
        </w:rPr>
        <w:t>’s</w:t>
      </w:r>
      <w:r w:rsidR="005B5D9A" w:rsidRPr="001C074E">
        <w:rPr>
          <w:rFonts w:ascii="Avenir LT Std 35 Light" w:hAnsi="Avenir LT Std 35 Light"/>
          <w:sz w:val="22"/>
          <w:szCs w:val="16"/>
        </w:rPr>
        <w:t xml:space="preserve"> product evidence. It enables the assessor to make a judgement of competence against agreed standards</w:t>
      </w:r>
      <w:r w:rsidR="00AC70D1" w:rsidRPr="001C074E">
        <w:rPr>
          <w:rFonts w:ascii="Avenir LT Std 35 Light" w:hAnsi="Avenir LT Std 35 Light"/>
          <w:sz w:val="22"/>
          <w:szCs w:val="16"/>
        </w:rPr>
        <w:t>.</w:t>
      </w:r>
    </w:p>
    <w:p w14:paraId="2C49CB2F" w14:textId="77777777" w:rsidR="001C074E" w:rsidRDefault="001C074E" w:rsidP="001C074E">
      <w:pPr>
        <w:rPr>
          <w:rFonts w:asciiTheme="minorHAnsi" w:hAnsiTheme="minorHAnsi"/>
          <w:b/>
          <w:bCs/>
          <w:color w:val="F49515"/>
          <w:sz w:val="24"/>
          <w:szCs w:val="24"/>
        </w:rPr>
      </w:pPr>
      <w:r>
        <w:rPr>
          <w:rFonts w:asciiTheme="minorHAnsi" w:hAnsiTheme="minorHAnsi"/>
          <w:b/>
          <w:bCs/>
          <w:color w:val="F49515"/>
          <w:sz w:val="24"/>
          <w:szCs w:val="24"/>
        </w:rPr>
        <w:t>Planning the discussion</w:t>
      </w:r>
    </w:p>
    <w:p w14:paraId="59C2A7E9" w14:textId="426D5109" w:rsidR="00AC70D1" w:rsidRPr="001C074E" w:rsidRDefault="007E0E33" w:rsidP="001C074E">
      <w:pPr>
        <w:rPr>
          <w:rFonts w:ascii="Avenir LT Std 35 Light" w:hAnsi="Avenir LT Std 35 Light"/>
          <w:sz w:val="22"/>
          <w:szCs w:val="16"/>
        </w:rPr>
      </w:pPr>
      <w:r>
        <w:rPr>
          <w:rFonts w:ascii="Avenir LT Std 35 Light" w:hAnsi="Avenir LT Std 35 Light"/>
          <w:sz w:val="22"/>
          <w:szCs w:val="16"/>
        </w:rPr>
        <w:t>Learners and a</w:t>
      </w:r>
      <w:r w:rsidR="00AC70D1" w:rsidRPr="001C074E">
        <w:rPr>
          <w:rFonts w:ascii="Avenir LT Std 35 Light" w:hAnsi="Avenir LT Std 35 Light"/>
          <w:sz w:val="22"/>
          <w:szCs w:val="16"/>
        </w:rPr>
        <w:t>ssessors should plan for a professiona</w:t>
      </w:r>
      <w:r w:rsidR="001C074E">
        <w:rPr>
          <w:rFonts w:ascii="Avenir LT Std 35 Light" w:hAnsi="Avenir LT Std 35 Light"/>
          <w:sz w:val="22"/>
          <w:szCs w:val="16"/>
        </w:rPr>
        <w:t>l discussion. I</w:t>
      </w:r>
      <w:r w:rsidR="00AC70D1" w:rsidRPr="001C074E">
        <w:rPr>
          <w:rFonts w:ascii="Avenir LT Std 35 Light" w:hAnsi="Avenir LT Std 35 Light"/>
          <w:sz w:val="22"/>
          <w:szCs w:val="16"/>
        </w:rPr>
        <w:t>t should be a structured process where a time and date are agreed in advance. Appropriate time must be allowed for the discussion to take place and the specific areas of activity to be explored</w:t>
      </w:r>
      <w:r w:rsidR="001C074E">
        <w:rPr>
          <w:rFonts w:ascii="Avenir LT Std 35 Light" w:hAnsi="Avenir LT Std 35 Light"/>
          <w:sz w:val="22"/>
          <w:szCs w:val="16"/>
        </w:rPr>
        <w:t>. T</w:t>
      </w:r>
      <w:r w:rsidR="00AC70D1" w:rsidRPr="001C074E">
        <w:rPr>
          <w:rFonts w:ascii="Avenir LT Std 35 Light" w:hAnsi="Avenir LT Std 35 Light"/>
          <w:sz w:val="22"/>
          <w:szCs w:val="16"/>
        </w:rPr>
        <w:t xml:space="preserve">he methods by which the discussion will be conducted must be clearly identified and agreed in advance. </w:t>
      </w:r>
    </w:p>
    <w:p w14:paraId="1BB07B1A" w14:textId="537925DB" w:rsidR="00AC70D1" w:rsidRDefault="007E0E33" w:rsidP="00AC70D1">
      <w:pPr>
        <w:autoSpaceDE w:val="0"/>
        <w:autoSpaceDN w:val="0"/>
        <w:adjustRightInd w:val="0"/>
        <w:spacing w:after="0" w:line="240" w:lineRule="auto"/>
        <w:rPr>
          <w:rFonts w:ascii="Avenir LT Std 35 Light" w:hAnsi="Avenir LT Std 35 Light"/>
          <w:sz w:val="22"/>
          <w:szCs w:val="16"/>
        </w:rPr>
      </w:pPr>
      <w:r>
        <w:rPr>
          <w:rFonts w:ascii="Avenir LT Std 35 Light" w:hAnsi="Avenir LT Std 35 Light"/>
          <w:sz w:val="22"/>
          <w:szCs w:val="16"/>
        </w:rPr>
        <w:t>The a</w:t>
      </w:r>
      <w:r w:rsidR="00AC70D1" w:rsidRPr="001C074E">
        <w:rPr>
          <w:rFonts w:ascii="Avenir LT Std 35 Light" w:hAnsi="Avenir LT Std 35 Light"/>
          <w:sz w:val="22"/>
          <w:szCs w:val="16"/>
        </w:rPr>
        <w:t xml:space="preserve">ssessor needs to be clear about the required outcomes and should agree with their learner a list of areas/points they wish them to cover. It is recommended that </w:t>
      </w:r>
      <w:r w:rsidR="001C074E">
        <w:rPr>
          <w:rFonts w:ascii="Avenir LT Std 35 Light" w:hAnsi="Avenir LT Std 35 Light"/>
          <w:sz w:val="22"/>
          <w:szCs w:val="16"/>
        </w:rPr>
        <w:t>learners</w:t>
      </w:r>
      <w:r w:rsidR="00AC70D1" w:rsidRPr="001C074E">
        <w:rPr>
          <w:rFonts w:ascii="Avenir LT Std 35 Light" w:hAnsi="Avenir LT Std 35 Light"/>
          <w:sz w:val="22"/>
          <w:szCs w:val="16"/>
        </w:rPr>
        <w:t xml:space="preserve"> receive a written copy of these points in advance of the discussion</w:t>
      </w:r>
      <w:r w:rsidR="001C074E">
        <w:rPr>
          <w:rFonts w:ascii="Avenir LT Std 35 Light" w:hAnsi="Avenir LT Std 35 Light"/>
          <w:sz w:val="22"/>
          <w:szCs w:val="16"/>
        </w:rPr>
        <w:t>. A</w:t>
      </w:r>
      <w:r w:rsidR="00AC70D1" w:rsidRPr="001C074E">
        <w:rPr>
          <w:rFonts w:ascii="Avenir LT Std 35 Light" w:hAnsi="Avenir LT Std 35 Light"/>
          <w:sz w:val="22"/>
          <w:szCs w:val="16"/>
        </w:rPr>
        <w:t>ssessors should ensure that learners have a good understanding of the relevant standards and the assessment process.</w:t>
      </w:r>
    </w:p>
    <w:p w14:paraId="5C6F45AC" w14:textId="1EEE27E4" w:rsidR="00AC70D1" w:rsidRPr="0030304D" w:rsidRDefault="001C074E" w:rsidP="001C074E">
      <w:pPr>
        <w:pStyle w:val="NormalWeb"/>
        <w:shd w:val="clear" w:color="auto" w:fill="FFFFFF"/>
        <w:spacing w:before="120" w:beforeAutospacing="0" w:after="120" w:afterAutospacing="0" w:line="315" w:lineRule="atLeast"/>
        <w:rPr>
          <w:rFonts w:ascii="Arial" w:hAnsi="Arial" w:cs="Arial"/>
          <w:sz w:val="22"/>
          <w:szCs w:val="22"/>
          <w:lang w:val="en-US"/>
        </w:rPr>
      </w:pPr>
      <w:r>
        <w:rPr>
          <w:rFonts w:asciiTheme="minorHAnsi" w:hAnsiTheme="minorHAnsi"/>
          <w:b/>
          <w:bCs/>
          <w:color w:val="F49515"/>
        </w:rPr>
        <w:t>Facilitating the discussion</w:t>
      </w:r>
    </w:p>
    <w:p w14:paraId="6A20D873" w14:textId="19CB53DF" w:rsidR="00AC70D1" w:rsidRPr="001C074E" w:rsidRDefault="007E0E33" w:rsidP="00AC70D1">
      <w:pPr>
        <w:autoSpaceDE w:val="0"/>
        <w:autoSpaceDN w:val="0"/>
        <w:adjustRightInd w:val="0"/>
        <w:spacing w:after="0" w:line="240" w:lineRule="auto"/>
        <w:rPr>
          <w:rFonts w:ascii="Avenir LT Std 35 Light" w:hAnsi="Avenir LT Std 35 Light"/>
          <w:sz w:val="22"/>
          <w:szCs w:val="16"/>
        </w:rPr>
      </w:pPr>
      <w:r>
        <w:rPr>
          <w:rFonts w:ascii="Avenir LT Std 35 Light" w:hAnsi="Avenir LT Std 35 Light"/>
          <w:sz w:val="22"/>
          <w:szCs w:val="16"/>
        </w:rPr>
        <w:t>The a</w:t>
      </w:r>
      <w:r w:rsidR="00AC70D1" w:rsidRPr="001C074E">
        <w:rPr>
          <w:rFonts w:ascii="Avenir LT Std 35 Light" w:hAnsi="Avenir LT Std 35 Light"/>
          <w:sz w:val="22"/>
          <w:szCs w:val="16"/>
        </w:rPr>
        <w:t>ssessor must be skilled in putting the learner at ease and should be experienced in the interviewing process in order to make their learners feel comfortable abo</w:t>
      </w:r>
      <w:r>
        <w:rPr>
          <w:rFonts w:ascii="Avenir LT Std 35 Light" w:hAnsi="Avenir LT Std 35 Light"/>
          <w:sz w:val="22"/>
          <w:szCs w:val="16"/>
        </w:rPr>
        <w:t>ut the process. Therefore, the a</w:t>
      </w:r>
      <w:r w:rsidR="00AC70D1" w:rsidRPr="001C074E">
        <w:rPr>
          <w:rFonts w:ascii="Avenir LT Std 35 Light" w:hAnsi="Avenir LT Std 35 Light"/>
          <w:sz w:val="22"/>
          <w:szCs w:val="16"/>
        </w:rPr>
        <w:t>ssessor’s interpersonal skills are key in a</w:t>
      </w:r>
      <w:r w:rsidR="001C074E">
        <w:rPr>
          <w:rFonts w:ascii="Avenir LT Std 35 Light" w:hAnsi="Avenir LT Std 35 Light"/>
          <w:sz w:val="22"/>
          <w:szCs w:val="16"/>
        </w:rPr>
        <w:t>chieving positive r</w:t>
      </w:r>
      <w:r>
        <w:rPr>
          <w:rFonts w:ascii="Avenir LT Std 35 Light" w:hAnsi="Avenir LT Std 35 Light"/>
          <w:sz w:val="22"/>
          <w:szCs w:val="16"/>
        </w:rPr>
        <w:t>esults. The a</w:t>
      </w:r>
      <w:r w:rsidR="00AC70D1" w:rsidRPr="001C074E">
        <w:rPr>
          <w:rFonts w:ascii="Avenir LT Std 35 Light" w:hAnsi="Avenir LT Std 35 Light"/>
          <w:sz w:val="22"/>
          <w:szCs w:val="16"/>
        </w:rPr>
        <w:t>ssessor’s role is to manage the process in order to allow their candidate to prove their knowledge and understanding in a support</w:t>
      </w:r>
      <w:r w:rsidR="00B635F7">
        <w:rPr>
          <w:rFonts w:ascii="Avenir LT Std 35 Light" w:hAnsi="Avenir LT Std 35 Light"/>
          <w:sz w:val="22"/>
          <w:szCs w:val="16"/>
        </w:rPr>
        <w:t>ed environment but without the a</w:t>
      </w:r>
      <w:r w:rsidR="00AC70D1" w:rsidRPr="001C074E">
        <w:rPr>
          <w:rFonts w:ascii="Avenir LT Std 35 Light" w:hAnsi="Avenir LT Std 35 Light"/>
          <w:sz w:val="22"/>
          <w:szCs w:val="16"/>
        </w:rPr>
        <w:t>ssessor constantly directing and leading the conversation.</w:t>
      </w:r>
    </w:p>
    <w:p w14:paraId="29C4BD4D" w14:textId="2C355477" w:rsidR="00AC70D1" w:rsidRPr="001C074E" w:rsidRDefault="00AC70D1" w:rsidP="00AC70D1">
      <w:pPr>
        <w:autoSpaceDE w:val="0"/>
        <w:autoSpaceDN w:val="0"/>
        <w:adjustRightInd w:val="0"/>
        <w:spacing w:after="0" w:line="240" w:lineRule="auto"/>
        <w:rPr>
          <w:rFonts w:ascii="Avenir LT Std 35 Light" w:hAnsi="Avenir LT Std 35 Light"/>
          <w:sz w:val="22"/>
          <w:szCs w:val="16"/>
        </w:rPr>
      </w:pPr>
      <w:r w:rsidRPr="001C074E">
        <w:rPr>
          <w:rFonts w:ascii="Avenir LT Std 35 Light" w:hAnsi="Avenir LT Std 35 Light"/>
          <w:sz w:val="22"/>
          <w:szCs w:val="16"/>
        </w:rPr>
        <w:t>As the be</w:t>
      </w:r>
      <w:r w:rsidR="007E0E33">
        <w:rPr>
          <w:rFonts w:ascii="Avenir LT Std 35 Light" w:hAnsi="Avenir LT Std 35 Light"/>
          <w:sz w:val="22"/>
          <w:szCs w:val="16"/>
        </w:rPr>
        <w:t>ginning of the discussion, the a</w:t>
      </w:r>
      <w:r w:rsidRPr="001C074E">
        <w:rPr>
          <w:rFonts w:ascii="Avenir LT Std 35 Light" w:hAnsi="Avenir LT Std 35 Light"/>
          <w:sz w:val="22"/>
          <w:szCs w:val="16"/>
        </w:rPr>
        <w:t xml:space="preserve">ssessor is likely to be doing most of the talking </w:t>
      </w:r>
      <w:r w:rsidR="001C074E">
        <w:rPr>
          <w:rFonts w:ascii="Avenir LT Std 35 Light" w:hAnsi="Avenir LT Std 35 Light"/>
          <w:sz w:val="22"/>
          <w:szCs w:val="16"/>
        </w:rPr>
        <w:t>(</w:t>
      </w:r>
      <w:proofErr w:type="spellStart"/>
      <w:r w:rsidR="001C074E">
        <w:rPr>
          <w:rFonts w:ascii="Avenir LT Std 35 Light" w:hAnsi="Avenir LT Std 35 Light"/>
          <w:sz w:val="22"/>
          <w:szCs w:val="16"/>
        </w:rPr>
        <w:t>ie</w:t>
      </w:r>
      <w:proofErr w:type="spellEnd"/>
      <w:r w:rsidRPr="001C074E">
        <w:rPr>
          <w:rFonts w:ascii="Avenir LT Std 35 Light" w:hAnsi="Avenir LT Std 35 Light"/>
          <w:sz w:val="22"/>
          <w:szCs w:val="16"/>
        </w:rPr>
        <w:t xml:space="preserve"> recapping the reason for the discussion and agreeing how the main points of the discussion will be assessed and recorded</w:t>
      </w:r>
      <w:r w:rsidR="001C074E">
        <w:rPr>
          <w:rFonts w:ascii="Avenir LT Std 35 Light" w:hAnsi="Avenir LT Std 35 Light"/>
          <w:sz w:val="22"/>
          <w:szCs w:val="16"/>
        </w:rPr>
        <w:t>)</w:t>
      </w:r>
      <w:r w:rsidRPr="001C074E">
        <w:rPr>
          <w:rFonts w:ascii="Avenir LT Std 35 Light" w:hAnsi="Avenir LT Std 35 Light"/>
          <w:sz w:val="22"/>
          <w:szCs w:val="16"/>
        </w:rPr>
        <w:t xml:space="preserve">. However as </w:t>
      </w:r>
      <w:r w:rsidR="007E0E33">
        <w:rPr>
          <w:rFonts w:ascii="Avenir LT Std 35 Light" w:hAnsi="Avenir LT Std 35 Light"/>
          <w:sz w:val="22"/>
          <w:szCs w:val="16"/>
        </w:rPr>
        <w:t>the discussion progresses, the l</w:t>
      </w:r>
      <w:r w:rsidRPr="001C074E">
        <w:rPr>
          <w:rFonts w:ascii="Avenir LT Std 35 Light" w:hAnsi="Avenir LT Std 35 Light"/>
          <w:sz w:val="22"/>
          <w:szCs w:val="16"/>
        </w:rPr>
        <w:t>earner should be doin</w:t>
      </w:r>
      <w:r w:rsidR="00B06F71">
        <w:rPr>
          <w:rFonts w:ascii="Avenir LT Std 35 Light" w:hAnsi="Avenir LT Std 35 Light"/>
          <w:sz w:val="22"/>
          <w:szCs w:val="16"/>
        </w:rPr>
        <w:t>g most of the talking with the A</w:t>
      </w:r>
      <w:r w:rsidRPr="001C074E">
        <w:rPr>
          <w:rFonts w:ascii="Avenir LT Std 35 Light" w:hAnsi="Avenir LT Std 35 Light"/>
          <w:sz w:val="22"/>
          <w:szCs w:val="16"/>
        </w:rPr>
        <w:t>ssessor ensuring the discussion remains focused and effective. They may periodically summarise points covered, question to probe for more information or clarify certain points of the discussion</w:t>
      </w:r>
      <w:r w:rsidR="007E0E33">
        <w:rPr>
          <w:rFonts w:ascii="Avenir LT Std 35 Light" w:hAnsi="Avenir LT Std 35 Light"/>
          <w:sz w:val="22"/>
          <w:szCs w:val="16"/>
        </w:rPr>
        <w:t xml:space="preserve"> whilst using language the l</w:t>
      </w:r>
      <w:r w:rsidRPr="001C074E">
        <w:rPr>
          <w:rFonts w:ascii="Avenir LT Std 35 Light" w:hAnsi="Avenir LT Std 35 Light"/>
          <w:sz w:val="22"/>
          <w:szCs w:val="16"/>
        </w:rPr>
        <w:t>earner understands. The discussion needs to be</w:t>
      </w:r>
      <w:r w:rsidR="007E0E33">
        <w:rPr>
          <w:rFonts w:ascii="Avenir LT Std 35 Light" w:hAnsi="Avenir LT Std 35 Light"/>
          <w:sz w:val="22"/>
          <w:szCs w:val="16"/>
        </w:rPr>
        <w:t xml:space="preserve"> time managed by the a</w:t>
      </w:r>
      <w:r w:rsidRPr="001C074E">
        <w:rPr>
          <w:rFonts w:ascii="Avenir LT Std 35 Light" w:hAnsi="Avenir LT Std 35 Light"/>
          <w:sz w:val="22"/>
          <w:szCs w:val="16"/>
        </w:rPr>
        <w:t xml:space="preserve">ssessor. </w:t>
      </w:r>
    </w:p>
    <w:p w14:paraId="0229529B" w14:textId="1B5D4303" w:rsidR="00B06F71" w:rsidRPr="0030304D" w:rsidRDefault="00B06F71" w:rsidP="00B06F71">
      <w:pPr>
        <w:pStyle w:val="NormalWeb"/>
        <w:shd w:val="clear" w:color="auto" w:fill="FFFFFF"/>
        <w:spacing w:before="120" w:beforeAutospacing="0" w:after="120" w:afterAutospacing="0" w:line="315" w:lineRule="atLeast"/>
        <w:rPr>
          <w:rFonts w:ascii="Arial" w:hAnsi="Arial" w:cs="Arial"/>
          <w:sz w:val="22"/>
          <w:szCs w:val="22"/>
          <w:lang w:val="en-US"/>
        </w:rPr>
      </w:pPr>
      <w:r>
        <w:rPr>
          <w:rFonts w:asciiTheme="minorHAnsi" w:hAnsiTheme="minorHAnsi"/>
          <w:b/>
          <w:bCs/>
          <w:color w:val="F49515"/>
        </w:rPr>
        <w:t>Recording the discussion</w:t>
      </w:r>
    </w:p>
    <w:p w14:paraId="3C6CA426" w14:textId="3BEDC8EB" w:rsidR="00AC70D1" w:rsidRPr="00B06F71" w:rsidRDefault="00AC70D1" w:rsidP="00AC70D1">
      <w:pPr>
        <w:autoSpaceDE w:val="0"/>
        <w:autoSpaceDN w:val="0"/>
        <w:adjustRightInd w:val="0"/>
        <w:spacing w:after="0" w:line="240" w:lineRule="auto"/>
        <w:rPr>
          <w:rFonts w:ascii="Avenir LT Std 35 Light" w:hAnsi="Avenir LT Std 35 Light"/>
          <w:sz w:val="22"/>
          <w:szCs w:val="16"/>
        </w:rPr>
      </w:pPr>
      <w:r w:rsidRPr="00B06F71">
        <w:rPr>
          <w:rFonts w:ascii="Avenir LT Std 35 Light" w:hAnsi="Avenir LT Std 35 Light"/>
          <w:sz w:val="22"/>
          <w:szCs w:val="16"/>
        </w:rPr>
        <w:lastRenderedPageBreak/>
        <w:t>When using this assessment method, the discussion becomes the evidence and it is how the discussion is managed, recorded and referenced that will make it valid, relevant and reliable. The discussion</w:t>
      </w:r>
      <w:r w:rsidR="00B06F71">
        <w:rPr>
          <w:rFonts w:ascii="Avenir LT Std 35 Light" w:hAnsi="Avenir LT Std 35 Light"/>
          <w:sz w:val="22"/>
          <w:szCs w:val="16"/>
        </w:rPr>
        <w:t xml:space="preserve"> may take place face-to-</w:t>
      </w:r>
      <w:r w:rsidRPr="00B06F71">
        <w:rPr>
          <w:rFonts w:ascii="Avenir LT Std 35 Light" w:hAnsi="Avenir LT Std 35 Light"/>
          <w:sz w:val="22"/>
          <w:szCs w:val="16"/>
        </w:rPr>
        <w:t xml:space="preserve">face or remotely and arrangements for this should be agreed in advance. </w:t>
      </w:r>
    </w:p>
    <w:p w14:paraId="31D1068A" w14:textId="77777777" w:rsidR="00AC70D1" w:rsidRPr="00B06F71" w:rsidRDefault="00AC70D1" w:rsidP="00AC70D1">
      <w:pPr>
        <w:autoSpaceDE w:val="0"/>
        <w:autoSpaceDN w:val="0"/>
        <w:adjustRightInd w:val="0"/>
        <w:spacing w:after="0" w:line="240" w:lineRule="auto"/>
        <w:rPr>
          <w:rFonts w:ascii="Avenir LT Std 35 Light" w:hAnsi="Avenir LT Std 35 Light"/>
          <w:sz w:val="22"/>
          <w:szCs w:val="16"/>
        </w:rPr>
      </w:pPr>
      <w:r w:rsidRPr="00B06F71">
        <w:rPr>
          <w:rFonts w:ascii="Avenir LT Std 35 Light" w:hAnsi="Avenir LT Std 35 Light"/>
          <w:sz w:val="22"/>
          <w:szCs w:val="16"/>
        </w:rPr>
        <w:t xml:space="preserve">A professional discussion is a planned event which is recorded. The recording can use a variety of techniques including written notes, verbal recording, video, Skype, recording on Smart phones and online Instant Messaging. The discussion must be saved and included as part of the learner evidence with the assessment criteria annotated as to where they have been addressed. </w:t>
      </w:r>
    </w:p>
    <w:p w14:paraId="5829CC4F" w14:textId="53495C38" w:rsidR="00AC70D1" w:rsidRPr="00B06F71" w:rsidRDefault="00AC70D1" w:rsidP="00AC70D1">
      <w:pPr>
        <w:autoSpaceDE w:val="0"/>
        <w:autoSpaceDN w:val="0"/>
        <w:adjustRightInd w:val="0"/>
        <w:spacing w:after="0" w:line="240" w:lineRule="auto"/>
        <w:rPr>
          <w:rFonts w:ascii="Avenir LT Std 35 Light" w:hAnsi="Avenir LT Std 35 Light"/>
          <w:sz w:val="22"/>
          <w:szCs w:val="16"/>
        </w:rPr>
      </w:pPr>
      <w:r w:rsidRPr="00B06F71">
        <w:rPr>
          <w:rFonts w:ascii="Avenir LT Std 35 Light" w:hAnsi="Avenir LT Std 35 Light"/>
          <w:sz w:val="22"/>
          <w:szCs w:val="16"/>
        </w:rPr>
        <w:t>A record of the discussion should be produced to show how the points relate to the standards/evidence requirements. Whatever rec</w:t>
      </w:r>
      <w:r w:rsidR="00D95F37">
        <w:rPr>
          <w:rFonts w:ascii="Avenir LT Std 35 Light" w:hAnsi="Avenir LT Std 35 Light"/>
          <w:sz w:val="22"/>
          <w:szCs w:val="16"/>
        </w:rPr>
        <w:t>ording method is selected, the a</w:t>
      </w:r>
      <w:r w:rsidRPr="00B06F71">
        <w:rPr>
          <w:rFonts w:ascii="Avenir LT Std 35 Light" w:hAnsi="Avenir LT Std 35 Light"/>
          <w:sz w:val="22"/>
          <w:szCs w:val="16"/>
        </w:rPr>
        <w:t>ssessor needs to ensure that the evidence resulting from the discussion is clearly referenced to the appropriate standards/evidence requirements. This is important to enable effective verification and is a way of formalising the process.</w:t>
      </w:r>
    </w:p>
    <w:p w14:paraId="745852C8" w14:textId="4F823CC9" w:rsidR="00AC70D1" w:rsidRPr="00B06F71" w:rsidRDefault="00AC70D1" w:rsidP="00AC70D1">
      <w:pPr>
        <w:autoSpaceDE w:val="0"/>
        <w:autoSpaceDN w:val="0"/>
        <w:adjustRightInd w:val="0"/>
        <w:spacing w:after="0" w:line="240" w:lineRule="auto"/>
        <w:rPr>
          <w:rFonts w:ascii="Avenir LT Std 35 Light" w:hAnsi="Avenir LT Std 35 Light"/>
          <w:sz w:val="22"/>
          <w:szCs w:val="16"/>
        </w:rPr>
      </w:pPr>
      <w:r w:rsidRPr="00B06F71">
        <w:rPr>
          <w:rFonts w:ascii="Avenir LT Std 35 Light" w:hAnsi="Avenir LT Std 35 Light"/>
          <w:sz w:val="22"/>
          <w:szCs w:val="16"/>
        </w:rPr>
        <w:t>If hand</w:t>
      </w:r>
      <w:r w:rsidR="00D95F37">
        <w:rPr>
          <w:rFonts w:ascii="Avenir LT Std 35 Light" w:hAnsi="Avenir LT Std 35 Light"/>
          <w:sz w:val="22"/>
          <w:szCs w:val="16"/>
        </w:rPr>
        <w:t>written notes are taken by the a</w:t>
      </w:r>
      <w:r w:rsidRPr="00B06F71">
        <w:rPr>
          <w:rFonts w:ascii="Avenir LT Std 35 Light" w:hAnsi="Avenir LT Std 35 Light"/>
          <w:sz w:val="22"/>
          <w:szCs w:val="16"/>
        </w:rPr>
        <w:t>ssess</w:t>
      </w:r>
      <w:r w:rsidR="00B06F71">
        <w:rPr>
          <w:rFonts w:ascii="Avenir LT Std 35 Light" w:hAnsi="Avenir LT Std 35 Light"/>
          <w:sz w:val="22"/>
          <w:szCs w:val="16"/>
        </w:rPr>
        <w:t>or it</w:t>
      </w:r>
      <w:r w:rsidR="00D95F37">
        <w:rPr>
          <w:rFonts w:ascii="Avenir LT Std 35 Light" w:hAnsi="Avenir LT Std 35 Light"/>
          <w:sz w:val="22"/>
          <w:szCs w:val="16"/>
        </w:rPr>
        <w:t xml:space="preserve"> is good practice for the l</w:t>
      </w:r>
      <w:r w:rsidRPr="00B06F71">
        <w:rPr>
          <w:rFonts w:ascii="Avenir LT Std 35 Light" w:hAnsi="Avenir LT Std 35 Light"/>
          <w:sz w:val="22"/>
          <w:szCs w:val="16"/>
        </w:rPr>
        <w:t>earner to authenticate them and confirm them as a true record of the conversation. If audio is used, it is important that the learning outcomes/assessment criteria are mapped to the recording – ideally with the time when the criteria was addressed via the discussion. For example, 1m 55 secs AC 3.1, 2m 43 secs AC 5.4 and 5.5.</w:t>
      </w:r>
    </w:p>
    <w:p w14:paraId="7B6CBA2A" w14:textId="6F3137F3" w:rsidR="00AC70D1" w:rsidRPr="00B06F71" w:rsidRDefault="00AC70D1" w:rsidP="00AC70D1">
      <w:pPr>
        <w:autoSpaceDE w:val="0"/>
        <w:autoSpaceDN w:val="0"/>
        <w:adjustRightInd w:val="0"/>
        <w:spacing w:after="0" w:line="240" w:lineRule="auto"/>
        <w:rPr>
          <w:rFonts w:ascii="Avenir LT Std 35 Light" w:hAnsi="Avenir LT Std 35 Light"/>
          <w:sz w:val="22"/>
          <w:szCs w:val="16"/>
        </w:rPr>
      </w:pPr>
      <w:r w:rsidRPr="00B06F71">
        <w:rPr>
          <w:rFonts w:ascii="Avenir LT Std 35 Light" w:hAnsi="Avenir LT Std 35 Light"/>
          <w:sz w:val="22"/>
          <w:szCs w:val="16"/>
        </w:rPr>
        <w:t xml:space="preserve">The </w:t>
      </w:r>
      <w:r w:rsidR="00D95F37">
        <w:rPr>
          <w:rFonts w:ascii="Avenir LT Std 35 Light" w:hAnsi="Avenir LT Std 35 Light"/>
          <w:sz w:val="22"/>
          <w:szCs w:val="16"/>
        </w:rPr>
        <w:t>l</w:t>
      </w:r>
      <w:r w:rsidR="00B06F71">
        <w:rPr>
          <w:rFonts w:ascii="Avenir LT Std 35 Light" w:hAnsi="Avenir LT Std 35 Light"/>
          <w:sz w:val="22"/>
          <w:szCs w:val="16"/>
        </w:rPr>
        <w:t>earner</w:t>
      </w:r>
      <w:r w:rsidR="00D95F37">
        <w:rPr>
          <w:rFonts w:ascii="Avenir LT Std 35 Light" w:hAnsi="Avenir LT Std 35 Light"/>
          <w:sz w:val="22"/>
          <w:szCs w:val="16"/>
        </w:rPr>
        <w:t>’s evidence and the a</w:t>
      </w:r>
      <w:r w:rsidRPr="00B06F71">
        <w:rPr>
          <w:rFonts w:ascii="Avenir LT Std 35 Light" w:hAnsi="Avenir LT Std 35 Light"/>
          <w:sz w:val="22"/>
          <w:szCs w:val="16"/>
        </w:rPr>
        <w:t xml:space="preserve">ssessor’s decision about the evidence </w:t>
      </w:r>
      <w:r w:rsidR="00B06F71">
        <w:rPr>
          <w:rFonts w:ascii="Avenir LT Std 35 Light" w:hAnsi="Avenir LT Std 35 Light"/>
          <w:sz w:val="22"/>
          <w:szCs w:val="16"/>
        </w:rPr>
        <w:t xml:space="preserve">must be </w:t>
      </w:r>
      <w:r w:rsidRPr="00B06F71">
        <w:rPr>
          <w:rFonts w:ascii="Avenir LT Std 35 Light" w:hAnsi="Avenir LT Std 35 Light"/>
          <w:sz w:val="22"/>
          <w:szCs w:val="16"/>
        </w:rPr>
        <w:t xml:space="preserve">available to all those involved with quality assurance. There is not a need to transcribe recordings but annotated time counters will allow the Quality Assurance team to pinpoint material more easily during the verification </w:t>
      </w:r>
      <w:r w:rsidR="00B06F71">
        <w:rPr>
          <w:rFonts w:ascii="Avenir LT Std 35 Light" w:hAnsi="Avenir LT Std 35 Light"/>
          <w:sz w:val="22"/>
          <w:szCs w:val="16"/>
        </w:rPr>
        <w:t>process</w:t>
      </w:r>
      <w:r w:rsidRPr="00B06F71">
        <w:rPr>
          <w:rFonts w:ascii="Avenir LT Std 35 Light" w:hAnsi="Avenir LT Std 35 Light"/>
          <w:sz w:val="22"/>
          <w:szCs w:val="16"/>
        </w:rPr>
        <w:t xml:space="preserve">. </w:t>
      </w:r>
    </w:p>
    <w:p w14:paraId="38FAF21A" w14:textId="744E5DA7" w:rsidR="00B06F71" w:rsidRPr="0030304D" w:rsidRDefault="00FC794C" w:rsidP="00B06F71">
      <w:pPr>
        <w:pStyle w:val="NormalWeb"/>
        <w:shd w:val="clear" w:color="auto" w:fill="FFFFFF"/>
        <w:spacing w:before="120" w:beforeAutospacing="0" w:after="120" w:afterAutospacing="0" w:line="315" w:lineRule="atLeast"/>
        <w:rPr>
          <w:rFonts w:ascii="Arial" w:hAnsi="Arial" w:cs="Arial"/>
          <w:sz w:val="22"/>
          <w:szCs w:val="22"/>
          <w:lang w:val="en-US"/>
        </w:rPr>
      </w:pPr>
      <w:r>
        <w:rPr>
          <w:rFonts w:asciiTheme="minorHAnsi" w:hAnsiTheme="minorHAnsi"/>
          <w:b/>
          <w:bCs/>
          <w:color w:val="F49515"/>
        </w:rPr>
        <w:t>Common mistakes when conducting a professional discussion</w:t>
      </w:r>
    </w:p>
    <w:p w14:paraId="0944C11B" w14:textId="69652620" w:rsidR="00AC70D1" w:rsidRPr="00B06F71" w:rsidRDefault="00AC70D1" w:rsidP="00663FB7">
      <w:pPr>
        <w:pStyle w:val="ILMbullet2017"/>
        <w:spacing w:before="0" w:after="0"/>
        <w:ind w:left="426"/>
      </w:pPr>
      <w:r w:rsidRPr="00B06F71">
        <w:t>Lack of preparation</w:t>
      </w:r>
      <w:r w:rsidR="00B06F71">
        <w:t>.</w:t>
      </w:r>
    </w:p>
    <w:p w14:paraId="2DB0D817" w14:textId="68749B2D" w:rsidR="00AC70D1" w:rsidRPr="00B06F71" w:rsidRDefault="00AC70D1" w:rsidP="00663FB7">
      <w:pPr>
        <w:pStyle w:val="ILMbullet2017"/>
        <w:spacing w:before="0" w:after="0"/>
        <w:ind w:left="426"/>
      </w:pPr>
      <w:r w:rsidRPr="00B06F71">
        <w:t>No clear link between the discussion and relevant standards</w:t>
      </w:r>
      <w:r w:rsidR="00B06F71">
        <w:t>.</w:t>
      </w:r>
    </w:p>
    <w:p w14:paraId="745EC0EF" w14:textId="0C4A23F5" w:rsidR="00AC70D1" w:rsidRPr="00B06F71" w:rsidRDefault="00AC70D1" w:rsidP="00663FB7">
      <w:pPr>
        <w:pStyle w:val="ILMbullet2017"/>
        <w:spacing w:before="0" w:after="0"/>
        <w:ind w:left="426"/>
      </w:pPr>
      <w:r w:rsidRPr="00B06F71">
        <w:t>Lack of pri</w:t>
      </w:r>
      <w:r w:rsidR="00D95F37">
        <w:t>or agreement between assessor and l</w:t>
      </w:r>
      <w:r w:rsidRPr="00B06F71">
        <w:t>earner about the format/content</w:t>
      </w:r>
      <w:r w:rsidR="00B06F71">
        <w:t>.</w:t>
      </w:r>
    </w:p>
    <w:p w14:paraId="721C7975" w14:textId="1ECEB09A" w:rsidR="00AC70D1" w:rsidRPr="00B06F71" w:rsidRDefault="00AC70D1" w:rsidP="00663FB7">
      <w:pPr>
        <w:pStyle w:val="ILMbullet2017"/>
        <w:spacing w:before="0" w:after="0"/>
        <w:ind w:left="426"/>
      </w:pPr>
      <w:r w:rsidRPr="00B06F71">
        <w:t>No specified time or dedicated space for the discussion</w:t>
      </w:r>
      <w:r w:rsidR="00B06F71">
        <w:t>.</w:t>
      </w:r>
    </w:p>
    <w:p w14:paraId="496C8400" w14:textId="65603418" w:rsidR="00AC70D1" w:rsidRPr="00B06F71" w:rsidRDefault="00AC70D1" w:rsidP="00663FB7">
      <w:pPr>
        <w:pStyle w:val="ILMbullet2017"/>
        <w:spacing w:before="0" w:after="0"/>
        <w:ind w:left="426"/>
      </w:pPr>
      <w:r w:rsidRPr="00B06F71">
        <w:t>Not referencing the discussion correctly</w:t>
      </w:r>
      <w:r w:rsidR="009161F6">
        <w:t>.</w:t>
      </w:r>
    </w:p>
    <w:p w14:paraId="6310CFA3" w14:textId="36BB579C" w:rsidR="00AC70D1" w:rsidRPr="00B06F71" w:rsidRDefault="00AC70D1" w:rsidP="00663FB7">
      <w:pPr>
        <w:pStyle w:val="ILMbullet2017"/>
        <w:spacing w:before="0" w:after="0"/>
        <w:ind w:left="426"/>
      </w:pPr>
      <w:r w:rsidRPr="00B06F71">
        <w:t>Use of group discussion instead of required individual discussion</w:t>
      </w:r>
      <w:r w:rsidR="009161F6">
        <w:t>.</w:t>
      </w:r>
    </w:p>
    <w:p w14:paraId="16FA7FAD" w14:textId="055DE0A0" w:rsidR="00AC70D1" w:rsidRPr="00B06F71" w:rsidRDefault="00AC70D1" w:rsidP="00663FB7">
      <w:pPr>
        <w:pStyle w:val="ILMbullet2017"/>
        <w:spacing w:before="0" w:after="0"/>
        <w:ind w:left="426"/>
      </w:pPr>
      <w:r w:rsidRPr="00B06F71">
        <w:t>Ineffective questioning an</w:t>
      </w:r>
      <w:r w:rsidR="009161F6">
        <w:t>d discussion techniques, such as:</w:t>
      </w:r>
    </w:p>
    <w:p w14:paraId="2300D30F" w14:textId="7D7F073A" w:rsidR="00AC70D1" w:rsidRPr="00B06F71" w:rsidRDefault="00AC70D1" w:rsidP="00663FB7">
      <w:pPr>
        <w:pStyle w:val="NormalWeb"/>
        <w:numPr>
          <w:ilvl w:val="0"/>
          <w:numId w:val="76"/>
        </w:numPr>
        <w:shd w:val="clear" w:color="auto" w:fill="FFFFFF"/>
        <w:spacing w:before="0" w:beforeAutospacing="0" w:after="0" w:afterAutospacing="0"/>
        <w:rPr>
          <w:rFonts w:ascii="Avenir LT Std 35 Light" w:hAnsi="Avenir LT Std 35 Light" w:cs="Arial"/>
          <w:sz w:val="22"/>
          <w:szCs w:val="16"/>
          <w:lang w:eastAsia="en-US"/>
        </w:rPr>
      </w:pPr>
      <w:r w:rsidRPr="00B06F71">
        <w:rPr>
          <w:rFonts w:ascii="Avenir LT Std 35 Light" w:hAnsi="Avenir LT Std 35 Light" w:cs="Arial"/>
          <w:sz w:val="22"/>
          <w:szCs w:val="16"/>
          <w:lang w:eastAsia="en-US"/>
        </w:rPr>
        <w:t>Asking too many questions at once</w:t>
      </w:r>
      <w:r w:rsidR="009161F6">
        <w:rPr>
          <w:rFonts w:ascii="Avenir LT Std 35 Light" w:hAnsi="Avenir LT Std 35 Light" w:cs="Arial"/>
          <w:sz w:val="22"/>
          <w:szCs w:val="16"/>
          <w:lang w:eastAsia="en-US"/>
        </w:rPr>
        <w:t>.</w:t>
      </w:r>
    </w:p>
    <w:p w14:paraId="71ADBDAA" w14:textId="5408B8C1" w:rsidR="00AC70D1" w:rsidRPr="00B06F71" w:rsidRDefault="00D95F37" w:rsidP="00663FB7">
      <w:pPr>
        <w:pStyle w:val="NormalWeb"/>
        <w:numPr>
          <w:ilvl w:val="0"/>
          <w:numId w:val="76"/>
        </w:numPr>
        <w:shd w:val="clear" w:color="auto" w:fill="FFFFFF"/>
        <w:spacing w:before="0" w:beforeAutospacing="0" w:after="0" w:afterAutospacing="0"/>
        <w:rPr>
          <w:rFonts w:ascii="Avenir LT Std 35 Light" w:hAnsi="Avenir LT Std 35 Light" w:cs="Arial"/>
          <w:sz w:val="22"/>
          <w:szCs w:val="16"/>
          <w:lang w:eastAsia="en-US"/>
        </w:rPr>
      </w:pPr>
      <w:r>
        <w:rPr>
          <w:rFonts w:ascii="Avenir LT Std 35 Light" w:hAnsi="Avenir LT Std 35 Light" w:cs="Arial"/>
          <w:sz w:val="22"/>
          <w:szCs w:val="16"/>
          <w:lang w:eastAsia="en-US"/>
        </w:rPr>
        <w:t>Asking a question and then the a</w:t>
      </w:r>
      <w:r w:rsidR="00AC70D1" w:rsidRPr="00B06F71">
        <w:rPr>
          <w:rFonts w:ascii="Avenir LT Std 35 Light" w:hAnsi="Avenir LT Std 35 Light" w:cs="Arial"/>
          <w:sz w:val="22"/>
          <w:szCs w:val="16"/>
          <w:lang w:eastAsia="en-US"/>
        </w:rPr>
        <w:t>ssessor answering it themselves</w:t>
      </w:r>
      <w:r w:rsidR="009161F6">
        <w:rPr>
          <w:rFonts w:ascii="Avenir LT Std 35 Light" w:hAnsi="Avenir LT Std 35 Light" w:cs="Arial"/>
          <w:sz w:val="22"/>
          <w:szCs w:val="16"/>
          <w:lang w:eastAsia="en-US"/>
        </w:rPr>
        <w:t>.</w:t>
      </w:r>
    </w:p>
    <w:p w14:paraId="31520D15" w14:textId="2BFCBDBB" w:rsidR="00AC70D1" w:rsidRPr="00B06F71" w:rsidRDefault="00AC70D1" w:rsidP="00663FB7">
      <w:pPr>
        <w:pStyle w:val="NormalWeb"/>
        <w:numPr>
          <w:ilvl w:val="0"/>
          <w:numId w:val="76"/>
        </w:numPr>
        <w:shd w:val="clear" w:color="auto" w:fill="FFFFFF"/>
        <w:spacing w:before="0" w:beforeAutospacing="0" w:after="0" w:afterAutospacing="0"/>
        <w:rPr>
          <w:rFonts w:ascii="Avenir LT Std 35 Light" w:hAnsi="Avenir LT Std 35 Light" w:cs="Arial"/>
          <w:sz w:val="22"/>
          <w:szCs w:val="16"/>
          <w:lang w:eastAsia="en-US"/>
        </w:rPr>
      </w:pPr>
      <w:r w:rsidRPr="00B06F71">
        <w:rPr>
          <w:rFonts w:ascii="Avenir LT Std 35 Light" w:hAnsi="Avenir LT Std 35 Light" w:cs="Arial"/>
          <w:sz w:val="22"/>
          <w:szCs w:val="16"/>
          <w:lang w:eastAsia="en-US"/>
        </w:rPr>
        <w:t>Always a</w:t>
      </w:r>
      <w:r w:rsidR="009161F6">
        <w:rPr>
          <w:rFonts w:ascii="Avenir LT Std 35 Light" w:hAnsi="Avenir LT Std 35 Light" w:cs="Arial"/>
          <w:sz w:val="22"/>
          <w:szCs w:val="16"/>
          <w:lang w:eastAsia="en-US"/>
        </w:rPr>
        <w:t>sking the same kind of question.</w:t>
      </w:r>
    </w:p>
    <w:p w14:paraId="33CCAEE1" w14:textId="62ADA462" w:rsidR="00AC70D1" w:rsidRPr="00B06F71" w:rsidRDefault="00D95F37" w:rsidP="00663FB7">
      <w:pPr>
        <w:pStyle w:val="NormalWeb"/>
        <w:numPr>
          <w:ilvl w:val="0"/>
          <w:numId w:val="76"/>
        </w:numPr>
        <w:shd w:val="clear" w:color="auto" w:fill="FFFFFF"/>
        <w:spacing w:before="0" w:beforeAutospacing="0" w:after="0" w:afterAutospacing="0"/>
        <w:rPr>
          <w:rFonts w:ascii="Avenir LT Std 35 Light" w:hAnsi="Avenir LT Std 35 Light" w:cs="Arial"/>
          <w:sz w:val="22"/>
          <w:szCs w:val="16"/>
          <w:lang w:eastAsia="en-US"/>
        </w:rPr>
      </w:pPr>
      <w:r>
        <w:rPr>
          <w:rFonts w:ascii="Avenir LT Std 35 Light" w:hAnsi="Avenir LT Std 35 Light" w:cs="Arial"/>
          <w:sz w:val="22"/>
          <w:szCs w:val="16"/>
          <w:lang w:eastAsia="en-US"/>
        </w:rPr>
        <w:t>Not giving the l</w:t>
      </w:r>
      <w:r w:rsidR="00AC70D1" w:rsidRPr="00B06F71">
        <w:rPr>
          <w:rFonts w:ascii="Avenir LT Std 35 Light" w:hAnsi="Avenir LT Std 35 Light" w:cs="Arial"/>
          <w:sz w:val="22"/>
          <w:szCs w:val="16"/>
          <w:lang w:eastAsia="en-US"/>
        </w:rPr>
        <w:t>earner time to think and answer</w:t>
      </w:r>
      <w:r w:rsidR="009161F6">
        <w:rPr>
          <w:rFonts w:ascii="Avenir LT Std 35 Light" w:hAnsi="Avenir LT Std 35 Light" w:cs="Arial"/>
          <w:sz w:val="22"/>
          <w:szCs w:val="16"/>
          <w:lang w:eastAsia="en-US"/>
        </w:rPr>
        <w:t>.</w:t>
      </w:r>
    </w:p>
    <w:p w14:paraId="4E5DB5D2" w14:textId="5B6E3162" w:rsidR="00AC70D1" w:rsidRDefault="00AC70D1" w:rsidP="00663FB7">
      <w:pPr>
        <w:pStyle w:val="NormalWeb"/>
        <w:numPr>
          <w:ilvl w:val="0"/>
          <w:numId w:val="76"/>
        </w:numPr>
        <w:shd w:val="clear" w:color="auto" w:fill="FFFFFF"/>
        <w:spacing w:before="0" w:beforeAutospacing="0" w:after="0" w:afterAutospacing="0"/>
        <w:rPr>
          <w:rFonts w:ascii="Avenir LT Std 35 Light" w:hAnsi="Avenir LT Std 35 Light" w:cs="Arial"/>
          <w:sz w:val="22"/>
          <w:szCs w:val="16"/>
          <w:lang w:eastAsia="en-US"/>
        </w:rPr>
      </w:pPr>
      <w:r w:rsidRPr="00B06F71">
        <w:rPr>
          <w:rFonts w:ascii="Avenir LT Std 35 Light" w:hAnsi="Avenir LT Std 35 Light" w:cs="Arial"/>
          <w:sz w:val="22"/>
          <w:szCs w:val="16"/>
          <w:lang w:eastAsia="en-US"/>
        </w:rPr>
        <w:t>Asking difficult questions too early in the conversation</w:t>
      </w:r>
      <w:r w:rsidR="009161F6">
        <w:rPr>
          <w:rFonts w:ascii="Avenir LT Std 35 Light" w:hAnsi="Avenir LT Std 35 Light" w:cs="Arial"/>
          <w:sz w:val="22"/>
          <w:szCs w:val="16"/>
          <w:lang w:eastAsia="en-US"/>
        </w:rPr>
        <w:t>.</w:t>
      </w:r>
    </w:p>
    <w:p w14:paraId="275D2495" w14:textId="16A41E46" w:rsidR="00B06F71" w:rsidRDefault="00D95F37" w:rsidP="00663FB7">
      <w:pPr>
        <w:pStyle w:val="NormalWeb"/>
        <w:numPr>
          <w:ilvl w:val="0"/>
          <w:numId w:val="76"/>
        </w:numPr>
        <w:shd w:val="clear" w:color="auto" w:fill="FFFFFF"/>
        <w:spacing w:before="0" w:beforeAutospacing="0" w:after="0" w:afterAutospacing="0"/>
        <w:rPr>
          <w:rFonts w:ascii="Avenir LT Std 35 Light" w:hAnsi="Avenir LT Std 35 Light" w:cs="Arial"/>
          <w:sz w:val="22"/>
          <w:szCs w:val="16"/>
          <w:lang w:eastAsia="en-US"/>
        </w:rPr>
      </w:pPr>
      <w:r>
        <w:rPr>
          <w:rFonts w:ascii="Avenir LT Std 35 Light" w:hAnsi="Avenir LT Std 35 Light" w:cs="Arial"/>
          <w:sz w:val="22"/>
          <w:szCs w:val="16"/>
          <w:lang w:eastAsia="en-US"/>
        </w:rPr>
        <w:t>Leading the l</w:t>
      </w:r>
      <w:r w:rsidR="00B06F71">
        <w:rPr>
          <w:rFonts w:ascii="Avenir LT Std 35 Light" w:hAnsi="Avenir LT Std 35 Light" w:cs="Arial"/>
          <w:sz w:val="22"/>
          <w:szCs w:val="16"/>
          <w:lang w:eastAsia="en-US"/>
        </w:rPr>
        <w:t>earner</w:t>
      </w:r>
      <w:r w:rsidR="009161F6">
        <w:rPr>
          <w:rFonts w:ascii="Avenir LT Std 35 Light" w:hAnsi="Avenir LT Std 35 Light" w:cs="Arial"/>
          <w:sz w:val="22"/>
          <w:szCs w:val="16"/>
          <w:lang w:eastAsia="en-US"/>
        </w:rPr>
        <w:t>.</w:t>
      </w:r>
    </w:p>
    <w:p w14:paraId="25437E87" w14:textId="7611AF5A" w:rsidR="00C84A68" w:rsidRPr="0012321E" w:rsidRDefault="00AC70D1" w:rsidP="00B06F71">
      <w:pPr>
        <w:ind w:left="426"/>
      </w:pPr>
      <w:r w:rsidRPr="0030304D">
        <w:rPr>
          <w:sz w:val="22"/>
        </w:rPr>
        <w:t xml:space="preserve"> </w:t>
      </w:r>
      <w:r w:rsidR="00C84A68">
        <w:br w:type="page"/>
      </w:r>
    </w:p>
    <w:p w14:paraId="63F96205" w14:textId="1D7576F2" w:rsidR="00914187" w:rsidRDefault="000B1D3B" w:rsidP="009161F6">
      <w:pPr>
        <w:pStyle w:val="ILMsectiontitle2017"/>
      </w:pPr>
      <w:bookmarkStart w:id="15" w:name="_Toc103330987"/>
      <w:r>
        <w:lastRenderedPageBreak/>
        <w:t>Appendix 3</w:t>
      </w:r>
      <w:r w:rsidR="00FD0F9D">
        <w:tab/>
        <w:t>Assessment plan template</w:t>
      </w:r>
      <w:bookmarkEnd w:id="15"/>
    </w:p>
    <w:p w14:paraId="71324530" w14:textId="77777777" w:rsidR="00914187" w:rsidRDefault="00914187" w:rsidP="009161F6">
      <w:pPr>
        <w:pStyle w:val="ILMsectiontitle2017"/>
      </w:pPr>
    </w:p>
    <w:p w14:paraId="71A2892F" w14:textId="285D54C6" w:rsidR="00C60F13" w:rsidRPr="00C60F13" w:rsidRDefault="00C60F13" w:rsidP="00C60F13">
      <w:pPr>
        <w:rPr>
          <w:rFonts w:ascii="Avenir LT Std 35 Light" w:hAnsi="Avenir LT Std 35 Light"/>
          <w:sz w:val="22"/>
          <w:szCs w:val="16"/>
        </w:rPr>
      </w:pPr>
      <w:r w:rsidRPr="00C60F13">
        <w:rPr>
          <w:rFonts w:ascii="Avenir LT Std 35 Light" w:hAnsi="Avenir LT Std 35 Light"/>
          <w:sz w:val="22"/>
          <w:szCs w:val="16"/>
        </w:rPr>
        <w:t xml:space="preserve">This record is for ongoing use throughout the assessment process. It is intended for </w:t>
      </w:r>
      <w:r w:rsidR="00B635F7">
        <w:rPr>
          <w:rFonts w:ascii="Avenir LT Std 35 Light" w:hAnsi="Avenir LT Std 35 Light"/>
          <w:sz w:val="22"/>
          <w:szCs w:val="16"/>
        </w:rPr>
        <w:t xml:space="preserve">the </w:t>
      </w:r>
      <w:r w:rsidRPr="00C60F13">
        <w:rPr>
          <w:rFonts w:ascii="Avenir LT Std 35 Light" w:hAnsi="Avenir LT Std 35 Light"/>
          <w:sz w:val="22"/>
          <w:szCs w:val="16"/>
        </w:rPr>
        <w:t>learner and assessor to detail agreed planning for assessment of skills and combined units.</w:t>
      </w:r>
    </w:p>
    <w:tbl>
      <w:tblPr>
        <w:tblW w:w="5000" w:type="pct"/>
        <w:tblLook w:val="0000" w:firstRow="0" w:lastRow="0" w:firstColumn="0" w:lastColumn="0" w:noHBand="0" w:noVBand="0"/>
      </w:tblPr>
      <w:tblGrid>
        <w:gridCol w:w="760"/>
        <w:gridCol w:w="877"/>
        <w:gridCol w:w="2968"/>
        <w:gridCol w:w="1165"/>
        <w:gridCol w:w="3580"/>
      </w:tblGrid>
      <w:tr w:rsidR="00C60F13" w:rsidRPr="00CA0973" w14:paraId="13C60616" w14:textId="77777777" w:rsidTr="00C60F13">
        <w:trPr>
          <w:cantSplit/>
          <w:trHeight w:val="406"/>
        </w:trPr>
        <w:tc>
          <w:tcPr>
            <w:tcW w:w="582" w:type="pct"/>
            <w:gridSpan w:val="2"/>
            <w:tcBorders>
              <w:top w:val="single" w:sz="4" w:space="0" w:color="auto"/>
              <w:left w:val="single" w:sz="4" w:space="0" w:color="auto"/>
              <w:bottom w:val="single" w:sz="4" w:space="0" w:color="auto"/>
              <w:right w:val="single" w:sz="4" w:space="0" w:color="auto"/>
            </w:tcBorders>
            <w:vAlign w:val="center"/>
          </w:tcPr>
          <w:p w14:paraId="3668CA1F" w14:textId="77777777" w:rsidR="00C60F13" w:rsidRPr="00C60F13" w:rsidRDefault="00C60F13" w:rsidP="00C60F13">
            <w:pPr>
              <w:pStyle w:val="BodyText0"/>
              <w:spacing w:before="0" w:after="0"/>
              <w:rPr>
                <w:rFonts w:cs="Arial"/>
                <w:b/>
                <w:sz w:val="20"/>
                <w:szCs w:val="20"/>
              </w:rPr>
            </w:pPr>
            <w:r w:rsidRPr="00C60F13">
              <w:rPr>
                <w:rFonts w:ascii="Avenir LT Std 35 Light" w:eastAsiaTheme="minorHAnsi" w:hAnsi="Avenir LT Std 35 Light" w:cs="Arial"/>
                <w:b/>
                <w:szCs w:val="16"/>
                <w:lang w:eastAsia="en-US"/>
              </w:rPr>
              <w:t>Qualification:</w:t>
            </w:r>
          </w:p>
        </w:tc>
        <w:tc>
          <w:tcPr>
            <w:tcW w:w="1685" w:type="pct"/>
            <w:tcBorders>
              <w:top w:val="single" w:sz="4" w:space="0" w:color="auto"/>
              <w:left w:val="single" w:sz="4" w:space="0" w:color="auto"/>
              <w:bottom w:val="single" w:sz="4" w:space="0" w:color="auto"/>
              <w:right w:val="single" w:sz="4" w:space="0" w:color="auto"/>
            </w:tcBorders>
            <w:vAlign w:val="center"/>
          </w:tcPr>
          <w:p w14:paraId="6D1EC560" w14:textId="77777777" w:rsidR="00C60F13" w:rsidRPr="00CA0973" w:rsidRDefault="00C60F13" w:rsidP="00C60F13">
            <w:pPr>
              <w:pStyle w:val="BodyText0"/>
              <w:rPr>
                <w:rFonts w:cs="Arial"/>
                <w:b/>
                <w:sz w:val="20"/>
                <w:szCs w:val="20"/>
              </w:rPr>
            </w:pPr>
          </w:p>
        </w:tc>
        <w:tc>
          <w:tcPr>
            <w:tcW w:w="721" w:type="pct"/>
            <w:tcBorders>
              <w:top w:val="single" w:sz="4" w:space="0" w:color="auto"/>
              <w:left w:val="single" w:sz="4" w:space="0" w:color="auto"/>
              <w:bottom w:val="single" w:sz="4" w:space="0" w:color="auto"/>
              <w:right w:val="single" w:sz="4" w:space="0" w:color="auto"/>
            </w:tcBorders>
            <w:vAlign w:val="center"/>
          </w:tcPr>
          <w:p w14:paraId="5086E3F8" w14:textId="77777777" w:rsidR="00C60F13" w:rsidRPr="00CA0973" w:rsidRDefault="00C60F13" w:rsidP="00C60F13">
            <w:pPr>
              <w:pStyle w:val="BodyText0"/>
              <w:spacing w:before="0" w:after="0"/>
              <w:rPr>
                <w:rFonts w:cs="Arial"/>
                <w:b/>
                <w:sz w:val="20"/>
                <w:szCs w:val="20"/>
              </w:rPr>
            </w:pPr>
            <w:r w:rsidRPr="00C60F13">
              <w:rPr>
                <w:rFonts w:ascii="Avenir LT Std 35 Light" w:eastAsiaTheme="minorHAnsi" w:hAnsi="Avenir LT Std 35 Light" w:cs="Arial"/>
                <w:b/>
                <w:szCs w:val="16"/>
                <w:lang w:eastAsia="en-US"/>
              </w:rPr>
              <w:t>Learner Name:</w:t>
            </w:r>
          </w:p>
        </w:tc>
        <w:tc>
          <w:tcPr>
            <w:tcW w:w="2012" w:type="pct"/>
            <w:tcBorders>
              <w:top w:val="single" w:sz="4" w:space="0" w:color="auto"/>
              <w:left w:val="single" w:sz="4" w:space="0" w:color="auto"/>
              <w:bottom w:val="single" w:sz="4" w:space="0" w:color="auto"/>
              <w:right w:val="single" w:sz="4" w:space="0" w:color="auto"/>
            </w:tcBorders>
            <w:vAlign w:val="center"/>
          </w:tcPr>
          <w:p w14:paraId="61E470BE" w14:textId="77777777" w:rsidR="00C60F13" w:rsidRPr="00CA0973" w:rsidRDefault="00C60F13" w:rsidP="00C60F13">
            <w:pPr>
              <w:pStyle w:val="TableText0"/>
              <w:rPr>
                <w:rFonts w:cs="Arial"/>
                <w:sz w:val="20"/>
                <w:szCs w:val="20"/>
              </w:rPr>
            </w:pPr>
          </w:p>
        </w:tc>
      </w:tr>
      <w:tr w:rsidR="00C60F13" w:rsidRPr="00CA0973" w14:paraId="31406AA3" w14:textId="77777777" w:rsidTr="00C60F13">
        <w:trPr>
          <w:cantSplit/>
          <w:trHeight w:val="609"/>
        </w:trPr>
        <w:tc>
          <w:tcPr>
            <w:tcW w:w="270" w:type="pct"/>
            <w:tcBorders>
              <w:top w:val="single" w:sz="4" w:space="0" w:color="auto"/>
              <w:left w:val="single" w:sz="4" w:space="0" w:color="auto"/>
              <w:bottom w:val="single" w:sz="4" w:space="0" w:color="auto"/>
              <w:right w:val="single" w:sz="4" w:space="0" w:color="auto"/>
            </w:tcBorders>
            <w:vAlign w:val="center"/>
          </w:tcPr>
          <w:p w14:paraId="2EE44466" w14:textId="77777777" w:rsidR="00C60F13" w:rsidRPr="00CA0973" w:rsidRDefault="00C60F13" w:rsidP="00C60F13">
            <w:pPr>
              <w:pStyle w:val="BodyText0"/>
              <w:spacing w:before="0" w:after="0"/>
              <w:rPr>
                <w:rFonts w:cs="Arial"/>
                <w:b/>
                <w:sz w:val="20"/>
                <w:szCs w:val="20"/>
              </w:rPr>
            </w:pPr>
            <w:r w:rsidRPr="00C60F13">
              <w:rPr>
                <w:rFonts w:ascii="Avenir LT Std 35 Light" w:eastAsiaTheme="minorHAnsi" w:hAnsi="Avenir LT Std 35 Light" w:cs="Arial"/>
                <w:b/>
                <w:szCs w:val="16"/>
                <w:lang w:eastAsia="en-US"/>
              </w:rPr>
              <w:t>Unit:</w:t>
            </w:r>
            <w:r w:rsidRPr="00CA0973">
              <w:rPr>
                <w:rFonts w:cs="Arial"/>
                <w:b/>
                <w:sz w:val="20"/>
                <w:szCs w:val="20"/>
              </w:rPr>
              <w:t xml:space="preserve"> </w:t>
            </w:r>
          </w:p>
        </w:tc>
        <w:tc>
          <w:tcPr>
            <w:tcW w:w="4730" w:type="pct"/>
            <w:gridSpan w:val="4"/>
            <w:tcBorders>
              <w:top w:val="single" w:sz="4" w:space="0" w:color="auto"/>
              <w:left w:val="single" w:sz="4" w:space="0" w:color="auto"/>
              <w:bottom w:val="single" w:sz="4" w:space="0" w:color="auto"/>
              <w:right w:val="single" w:sz="4" w:space="0" w:color="auto"/>
            </w:tcBorders>
            <w:vAlign w:val="center"/>
          </w:tcPr>
          <w:p w14:paraId="0620BEB2" w14:textId="77777777" w:rsidR="00C60F13" w:rsidRPr="00CA0973" w:rsidRDefault="00C60F13" w:rsidP="00C60F13">
            <w:pPr>
              <w:pStyle w:val="TableText0"/>
              <w:rPr>
                <w:rFonts w:cs="Arial"/>
                <w:b/>
                <w:sz w:val="20"/>
                <w:szCs w:val="20"/>
              </w:rPr>
            </w:pPr>
          </w:p>
        </w:tc>
      </w:tr>
    </w:tbl>
    <w:p w14:paraId="0F47BCFE" w14:textId="77777777" w:rsidR="00C60F13" w:rsidRPr="0065795C" w:rsidRDefault="00C60F13" w:rsidP="00C60F13"/>
    <w:tbl>
      <w:tblPr>
        <w:tblStyle w:val="TableGrid"/>
        <w:tblW w:w="0" w:type="auto"/>
        <w:tblLook w:val="01E0" w:firstRow="1" w:lastRow="1" w:firstColumn="1" w:lastColumn="1" w:noHBand="0" w:noVBand="0"/>
      </w:tblPr>
      <w:tblGrid>
        <w:gridCol w:w="1019"/>
        <w:gridCol w:w="3103"/>
        <w:gridCol w:w="1539"/>
        <w:gridCol w:w="3689"/>
      </w:tblGrid>
      <w:tr w:rsidR="00C60F13" w:rsidRPr="0065795C" w14:paraId="36EE6639" w14:textId="77777777" w:rsidTr="0004281E">
        <w:trPr>
          <w:trHeight w:val="1215"/>
        </w:trPr>
        <w:tc>
          <w:tcPr>
            <w:tcW w:w="982" w:type="dxa"/>
          </w:tcPr>
          <w:p w14:paraId="4E2A2494" w14:textId="77777777" w:rsidR="00C60F13" w:rsidRPr="00C60F13" w:rsidRDefault="00C60F13" w:rsidP="0004281E">
            <w:pPr>
              <w:rPr>
                <w:rFonts w:ascii="Avenir LT Std 35 Light" w:hAnsi="Avenir LT Std 35 Light"/>
                <w:b/>
                <w:sz w:val="22"/>
                <w:szCs w:val="16"/>
              </w:rPr>
            </w:pPr>
            <w:r w:rsidRPr="00C60F13">
              <w:rPr>
                <w:rFonts w:ascii="Avenir LT Std 35 Light" w:hAnsi="Avenir LT Std 35 Light"/>
                <w:b/>
                <w:sz w:val="22"/>
                <w:szCs w:val="16"/>
              </w:rPr>
              <w:t>Date</w:t>
            </w:r>
          </w:p>
          <w:p w14:paraId="41CA2678" w14:textId="77777777" w:rsidR="00C60F13" w:rsidRPr="00C60F13" w:rsidRDefault="00C60F13" w:rsidP="0004281E">
            <w:pPr>
              <w:rPr>
                <w:i/>
                <w:szCs w:val="22"/>
              </w:rPr>
            </w:pPr>
            <w:r w:rsidRPr="00C60F13">
              <w:rPr>
                <w:rFonts w:ascii="Avenir LT Std 35 Light" w:hAnsi="Avenir LT Std 35 Light"/>
                <w:i/>
                <w:sz w:val="22"/>
                <w:szCs w:val="16"/>
              </w:rPr>
              <w:t>Date the action is agreed</w:t>
            </w:r>
          </w:p>
        </w:tc>
        <w:tc>
          <w:tcPr>
            <w:tcW w:w="5109" w:type="dxa"/>
          </w:tcPr>
          <w:p w14:paraId="0332A83B" w14:textId="77777777" w:rsidR="00C60F13" w:rsidRPr="00C60F13" w:rsidRDefault="00C60F13" w:rsidP="0004281E">
            <w:pPr>
              <w:rPr>
                <w:rFonts w:ascii="Avenir LT Std 35 Light" w:hAnsi="Avenir LT Std 35 Light"/>
                <w:b/>
                <w:sz w:val="22"/>
                <w:szCs w:val="16"/>
              </w:rPr>
            </w:pPr>
            <w:r w:rsidRPr="00C60F13">
              <w:rPr>
                <w:rFonts w:ascii="Avenir LT Std 35 Light" w:hAnsi="Avenir LT Std 35 Light"/>
                <w:b/>
                <w:sz w:val="22"/>
                <w:szCs w:val="16"/>
              </w:rPr>
              <w:t>Action</w:t>
            </w:r>
          </w:p>
          <w:p w14:paraId="496CA2B8" w14:textId="77777777" w:rsidR="00C60F13" w:rsidRPr="0065795C" w:rsidRDefault="00C60F13" w:rsidP="0004281E">
            <w:pPr>
              <w:rPr>
                <w:i/>
                <w:szCs w:val="22"/>
              </w:rPr>
            </w:pPr>
            <w:r w:rsidRPr="00C60F13">
              <w:rPr>
                <w:rFonts w:ascii="Avenir LT Std 35 Light" w:hAnsi="Avenir LT Std 35 Light"/>
                <w:i/>
                <w:sz w:val="22"/>
                <w:szCs w:val="16"/>
              </w:rPr>
              <w:t>The activity to be carried out, resources needed, type of evidence or assessment, and links to units</w:t>
            </w:r>
          </w:p>
        </w:tc>
        <w:tc>
          <w:tcPr>
            <w:tcW w:w="1692" w:type="dxa"/>
          </w:tcPr>
          <w:p w14:paraId="67AB4B07" w14:textId="77777777" w:rsidR="00C60F13" w:rsidRPr="00C60F13" w:rsidRDefault="00C60F13" w:rsidP="0004281E">
            <w:pPr>
              <w:rPr>
                <w:rFonts w:ascii="Avenir LT Std 35 Light" w:hAnsi="Avenir LT Std 35 Light"/>
                <w:b/>
                <w:sz w:val="22"/>
                <w:szCs w:val="16"/>
              </w:rPr>
            </w:pPr>
            <w:r w:rsidRPr="00C60F13">
              <w:rPr>
                <w:rFonts w:ascii="Avenir LT Std 35 Light" w:hAnsi="Avenir LT Std 35 Light"/>
                <w:b/>
                <w:sz w:val="22"/>
                <w:szCs w:val="16"/>
              </w:rPr>
              <w:t>By When</w:t>
            </w:r>
          </w:p>
          <w:p w14:paraId="316A48C0" w14:textId="77777777" w:rsidR="00C60F13" w:rsidRPr="0065795C" w:rsidRDefault="00C60F13" w:rsidP="0004281E">
            <w:pPr>
              <w:rPr>
                <w:szCs w:val="22"/>
              </w:rPr>
            </w:pPr>
            <w:r w:rsidRPr="00C60F13">
              <w:rPr>
                <w:rFonts w:ascii="Avenir LT Std 35 Light" w:hAnsi="Avenir LT Std 35 Light"/>
                <w:i/>
                <w:sz w:val="22"/>
                <w:szCs w:val="16"/>
              </w:rPr>
              <w:t>Date by which action is to be completed</w:t>
            </w:r>
          </w:p>
        </w:tc>
        <w:tc>
          <w:tcPr>
            <w:tcW w:w="6165" w:type="dxa"/>
          </w:tcPr>
          <w:p w14:paraId="5575B53B" w14:textId="77777777" w:rsidR="00C60F13" w:rsidRPr="00C60F13" w:rsidRDefault="00C60F13" w:rsidP="0004281E">
            <w:pPr>
              <w:rPr>
                <w:rFonts w:ascii="Avenir LT Std 35 Light" w:hAnsi="Avenir LT Std 35 Light"/>
                <w:b/>
                <w:sz w:val="22"/>
                <w:szCs w:val="16"/>
              </w:rPr>
            </w:pPr>
            <w:r w:rsidRPr="00C60F13">
              <w:rPr>
                <w:rFonts w:ascii="Avenir LT Std 35 Light" w:hAnsi="Avenir LT Std 35 Light"/>
                <w:b/>
                <w:sz w:val="22"/>
                <w:szCs w:val="16"/>
              </w:rPr>
              <w:t>Feedback and Review</w:t>
            </w:r>
          </w:p>
          <w:p w14:paraId="1FB67D37" w14:textId="77777777" w:rsidR="00C60F13" w:rsidRPr="0065795C" w:rsidRDefault="00C60F13" w:rsidP="0004281E">
            <w:pPr>
              <w:rPr>
                <w:szCs w:val="22"/>
              </w:rPr>
            </w:pPr>
            <w:r w:rsidRPr="00C60F13">
              <w:rPr>
                <w:rFonts w:ascii="Avenir LT Std 35 Light" w:hAnsi="Avenir LT Std 35 Light"/>
                <w:i/>
                <w:sz w:val="22"/>
                <w:szCs w:val="16"/>
              </w:rPr>
              <w:t>Feedback on the outcome of the action and consideration of what is next.  Leads to new action agreed in next row</w:t>
            </w:r>
          </w:p>
        </w:tc>
      </w:tr>
      <w:tr w:rsidR="00C60F13" w:rsidRPr="0065795C" w14:paraId="6FB46666" w14:textId="77777777" w:rsidTr="0004281E">
        <w:tc>
          <w:tcPr>
            <w:tcW w:w="982" w:type="dxa"/>
          </w:tcPr>
          <w:p w14:paraId="72D457DE" w14:textId="77777777" w:rsidR="00C60F13" w:rsidRPr="0065795C" w:rsidRDefault="00C60F13" w:rsidP="0004281E">
            <w:pPr>
              <w:rPr>
                <w:szCs w:val="22"/>
              </w:rPr>
            </w:pPr>
          </w:p>
        </w:tc>
        <w:tc>
          <w:tcPr>
            <w:tcW w:w="5109" w:type="dxa"/>
          </w:tcPr>
          <w:p w14:paraId="573BE492" w14:textId="77777777" w:rsidR="00C60F13" w:rsidRPr="0065795C" w:rsidRDefault="00C60F13" w:rsidP="0004281E">
            <w:pPr>
              <w:rPr>
                <w:szCs w:val="22"/>
              </w:rPr>
            </w:pPr>
          </w:p>
          <w:p w14:paraId="2FBC97DF" w14:textId="77777777" w:rsidR="00C60F13" w:rsidRPr="0065795C" w:rsidRDefault="00C60F13" w:rsidP="0004281E">
            <w:pPr>
              <w:rPr>
                <w:szCs w:val="22"/>
              </w:rPr>
            </w:pPr>
          </w:p>
        </w:tc>
        <w:tc>
          <w:tcPr>
            <w:tcW w:w="1692" w:type="dxa"/>
          </w:tcPr>
          <w:p w14:paraId="711B0FE3" w14:textId="77777777" w:rsidR="00C60F13" w:rsidRPr="0065795C" w:rsidRDefault="00C60F13" w:rsidP="0004281E">
            <w:pPr>
              <w:rPr>
                <w:szCs w:val="22"/>
              </w:rPr>
            </w:pPr>
          </w:p>
        </w:tc>
        <w:tc>
          <w:tcPr>
            <w:tcW w:w="6165" w:type="dxa"/>
          </w:tcPr>
          <w:p w14:paraId="363D7B6A" w14:textId="77777777" w:rsidR="00C60F13" w:rsidRPr="0065795C" w:rsidRDefault="00C60F13" w:rsidP="0004281E">
            <w:pPr>
              <w:rPr>
                <w:szCs w:val="22"/>
              </w:rPr>
            </w:pPr>
          </w:p>
        </w:tc>
      </w:tr>
      <w:tr w:rsidR="00C60F13" w:rsidRPr="0065795C" w14:paraId="199FDC78" w14:textId="77777777" w:rsidTr="0004281E">
        <w:tc>
          <w:tcPr>
            <w:tcW w:w="982" w:type="dxa"/>
          </w:tcPr>
          <w:p w14:paraId="76C94F89" w14:textId="77777777" w:rsidR="00C60F13" w:rsidRPr="0065795C" w:rsidRDefault="00C60F13" w:rsidP="0004281E"/>
        </w:tc>
        <w:tc>
          <w:tcPr>
            <w:tcW w:w="5109" w:type="dxa"/>
          </w:tcPr>
          <w:p w14:paraId="23FD3DF9" w14:textId="77777777" w:rsidR="00C60F13" w:rsidRPr="0065795C" w:rsidRDefault="00C60F13" w:rsidP="0004281E"/>
        </w:tc>
        <w:tc>
          <w:tcPr>
            <w:tcW w:w="1692" w:type="dxa"/>
          </w:tcPr>
          <w:p w14:paraId="453F2F08" w14:textId="77777777" w:rsidR="00C60F13" w:rsidRPr="0065795C" w:rsidRDefault="00C60F13" w:rsidP="0004281E"/>
        </w:tc>
        <w:tc>
          <w:tcPr>
            <w:tcW w:w="6165" w:type="dxa"/>
          </w:tcPr>
          <w:p w14:paraId="23FC1AE1" w14:textId="77777777" w:rsidR="00C60F13" w:rsidRPr="0065795C" w:rsidRDefault="00C60F13" w:rsidP="0004281E"/>
        </w:tc>
      </w:tr>
      <w:tr w:rsidR="00C60F13" w14:paraId="02EFE812" w14:textId="77777777" w:rsidTr="0004281E">
        <w:tc>
          <w:tcPr>
            <w:tcW w:w="982" w:type="dxa"/>
          </w:tcPr>
          <w:p w14:paraId="24D999F3" w14:textId="77777777" w:rsidR="00C60F13" w:rsidRDefault="00C60F13" w:rsidP="0004281E"/>
        </w:tc>
        <w:tc>
          <w:tcPr>
            <w:tcW w:w="5109" w:type="dxa"/>
          </w:tcPr>
          <w:p w14:paraId="4AF3B527" w14:textId="77777777" w:rsidR="00C60F13" w:rsidRDefault="00C60F13" w:rsidP="0004281E"/>
          <w:p w14:paraId="027963A7" w14:textId="77777777" w:rsidR="00C60F13" w:rsidRDefault="00C60F13" w:rsidP="0004281E"/>
        </w:tc>
        <w:tc>
          <w:tcPr>
            <w:tcW w:w="1692" w:type="dxa"/>
          </w:tcPr>
          <w:p w14:paraId="05F09FEA" w14:textId="77777777" w:rsidR="00C60F13" w:rsidRDefault="00C60F13" w:rsidP="0004281E"/>
        </w:tc>
        <w:tc>
          <w:tcPr>
            <w:tcW w:w="6165" w:type="dxa"/>
          </w:tcPr>
          <w:p w14:paraId="7B3387DB" w14:textId="77777777" w:rsidR="00C60F13" w:rsidRDefault="00C60F13" w:rsidP="0004281E"/>
        </w:tc>
      </w:tr>
    </w:tbl>
    <w:p w14:paraId="48A6A71F" w14:textId="77777777" w:rsidR="00C60F13" w:rsidRDefault="00C60F13" w:rsidP="00C60F13">
      <w:pPr>
        <w:rPr>
          <w:i/>
          <w:sz w:val="20"/>
          <w:szCs w:val="20"/>
        </w:rPr>
      </w:pPr>
    </w:p>
    <w:p w14:paraId="3C662D07" w14:textId="77777777" w:rsidR="00C60F13" w:rsidRPr="00C60F13" w:rsidRDefault="00C60F13" w:rsidP="00C60F13">
      <w:pPr>
        <w:rPr>
          <w:rFonts w:ascii="Avenir LT Std 35 Light" w:hAnsi="Avenir LT Std 35 Light"/>
          <w:sz w:val="22"/>
          <w:szCs w:val="16"/>
        </w:rPr>
      </w:pPr>
      <w:r w:rsidRPr="00C60F13">
        <w:rPr>
          <w:rFonts w:ascii="Avenir LT Std 35 Light" w:hAnsi="Avenir LT Std 35 Light"/>
          <w:sz w:val="22"/>
          <w:szCs w:val="16"/>
        </w:rPr>
        <w:t>The actions, feedback and review outlined above have been agreed between the assessor and learner.</w:t>
      </w:r>
    </w:p>
    <w:p w14:paraId="36DA2B14" w14:textId="77777777" w:rsidR="00C60F13" w:rsidRPr="0065795C" w:rsidRDefault="00C60F13" w:rsidP="00C60F13">
      <w:pPr>
        <w:rPr>
          <w:sz w:val="20"/>
          <w:szCs w:val="20"/>
        </w:rPr>
      </w:pPr>
    </w:p>
    <w:tbl>
      <w:tblPr>
        <w:tblW w:w="45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4"/>
        <w:gridCol w:w="3277"/>
        <w:gridCol w:w="1617"/>
        <w:gridCol w:w="2058"/>
      </w:tblGrid>
      <w:tr w:rsidR="00C60F13" w:rsidRPr="00CA0973" w14:paraId="3E52A6F5" w14:textId="77777777" w:rsidTr="00C60F13">
        <w:trPr>
          <w:trHeight w:val="638"/>
        </w:trPr>
        <w:tc>
          <w:tcPr>
            <w:tcW w:w="923" w:type="pct"/>
            <w:tcBorders>
              <w:top w:val="nil"/>
              <w:left w:val="nil"/>
              <w:bottom w:val="nil"/>
              <w:right w:val="single" w:sz="4" w:space="0" w:color="auto"/>
            </w:tcBorders>
          </w:tcPr>
          <w:p w14:paraId="6AB36752" w14:textId="77777777" w:rsidR="00C60F13" w:rsidRPr="00CA0973" w:rsidRDefault="00C60F13" w:rsidP="0004281E">
            <w:pPr>
              <w:pStyle w:val="TableText0"/>
              <w:rPr>
                <w:rFonts w:cs="Arial"/>
                <w:sz w:val="20"/>
                <w:szCs w:val="20"/>
              </w:rPr>
            </w:pPr>
            <w:r w:rsidRPr="00C60F13">
              <w:rPr>
                <w:rFonts w:ascii="Avenir LT Std 35 Light" w:eastAsiaTheme="minorHAnsi" w:hAnsi="Avenir LT Std 35 Light" w:cs="Arial"/>
                <w:szCs w:val="16"/>
                <w:lang w:eastAsia="en-US"/>
              </w:rPr>
              <w:t>Signature of learner:</w:t>
            </w:r>
          </w:p>
        </w:tc>
        <w:tc>
          <w:tcPr>
            <w:tcW w:w="1922" w:type="pct"/>
            <w:tcBorders>
              <w:top w:val="single" w:sz="4" w:space="0" w:color="auto"/>
              <w:left w:val="single" w:sz="4" w:space="0" w:color="auto"/>
              <w:bottom w:val="single" w:sz="4" w:space="0" w:color="auto"/>
              <w:right w:val="single" w:sz="4" w:space="0" w:color="auto"/>
            </w:tcBorders>
          </w:tcPr>
          <w:p w14:paraId="7F8F9272" w14:textId="77777777" w:rsidR="00C60F13" w:rsidRPr="00CA0973" w:rsidRDefault="00C60F13" w:rsidP="0004281E">
            <w:pPr>
              <w:pStyle w:val="TableText0"/>
              <w:rPr>
                <w:rFonts w:cs="Arial"/>
                <w:sz w:val="20"/>
                <w:szCs w:val="20"/>
              </w:rPr>
            </w:pPr>
          </w:p>
        </w:tc>
        <w:tc>
          <w:tcPr>
            <w:tcW w:w="948" w:type="pct"/>
            <w:tcBorders>
              <w:top w:val="nil"/>
              <w:left w:val="single" w:sz="4" w:space="0" w:color="auto"/>
              <w:bottom w:val="nil"/>
              <w:right w:val="single" w:sz="4" w:space="0" w:color="auto"/>
            </w:tcBorders>
          </w:tcPr>
          <w:p w14:paraId="41F22191" w14:textId="77777777" w:rsidR="00C60F13" w:rsidRPr="00CA0973" w:rsidRDefault="00C60F13" w:rsidP="0004281E">
            <w:pPr>
              <w:pStyle w:val="TableText0"/>
              <w:rPr>
                <w:rFonts w:cs="Arial"/>
                <w:sz w:val="20"/>
                <w:szCs w:val="20"/>
              </w:rPr>
            </w:pPr>
            <w:r>
              <w:rPr>
                <w:rFonts w:cs="Arial"/>
                <w:sz w:val="20"/>
                <w:szCs w:val="20"/>
              </w:rPr>
              <w:t xml:space="preserve">             </w:t>
            </w:r>
            <w:r w:rsidRPr="00C60F13">
              <w:rPr>
                <w:rFonts w:ascii="Avenir LT Std 35 Light" w:eastAsiaTheme="minorHAnsi" w:hAnsi="Avenir LT Std 35 Light" w:cs="Arial"/>
                <w:szCs w:val="16"/>
                <w:lang w:eastAsia="en-US"/>
              </w:rPr>
              <w:t>Date:</w:t>
            </w:r>
          </w:p>
        </w:tc>
        <w:tc>
          <w:tcPr>
            <w:tcW w:w="1207" w:type="pct"/>
            <w:tcBorders>
              <w:top w:val="single" w:sz="4" w:space="0" w:color="auto"/>
              <w:left w:val="single" w:sz="4" w:space="0" w:color="auto"/>
              <w:bottom w:val="single" w:sz="4" w:space="0" w:color="auto"/>
              <w:right w:val="single" w:sz="4" w:space="0" w:color="auto"/>
            </w:tcBorders>
          </w:tcPr>
          <w:p w14:paraId="00FE7EC9" w14:textId="77777777" w:rsidR="00C60F13" w:rsidRPr="00CA0973" w:rsidRDefault="00C60F13" w:rsidP="0004281E">
            <w:pPr>
              <w:pStyle w:val="TableText0"/>
              <w:rPr>
                <w:rFonts w:cs="Arial"/>
                <w:sz w:val="20"/>
                <w:szCs w:val="20"/>
              </w:rPr>
            </w:pPr>
          </w:p>
        </w:tc>
      </w:tr>
    </w:tbl>
    <w:p w14:paraId="03DBD8DB" w14:textId="77777777" w:rsidR="00C60F13" w:rsidRDefault="00C60F13" w:rsidP="00C60F13"/>
    <w:tbl>
      <w:tblPr>
        <w:tblW w:w="45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72"/>
        <w:gridCol w:w="3276"/>
        <w:gridCol w:w="1617"/>
        <w:gridCol w:w="2057"/>
      </w:tblGrid>
      <w:tr w:rsidR="00C60F13" w:rsidRPr="00CA0973" w14:paraId="0C8BB1EB" w14:textId="77777777" w:rsidTr="00F61EB2">
        <w:trPr>
          <w:trHeight w:val="640"/>
        </w:trPr>
        <w:tc>
          <w:tcPr>
            <w:tcW w:w="922" w:type="pct"/>
            <w:tcBorders>
              <w:top w:val="nil"/>
              <w:left w:val="nil"/>
              <w:bottom w:val="nil"/>
              <w:right w:val="single" w:sz="4" w:space="0" w:color="auto"/>
            </w:tcBorders>
          </w:tcPr>
          <w:p w14:paraId="241AEBF4" w14:textId="77777777" w:rsidR="00C60F13" w:rsidRPr="00CA0973" w:rsidRDefault="00C60F13" w:rsidP="0004281E">
            <w:pPr>
              <w:pStyle w:val="TableText0"/>
              <w:rPr>
                <w:rFonts w:cs="Arial"/>
                <w:sz w:val="20"/>
                <w:szCs w:val="20"/>
              </w:rPr>
            </w:pPr>
            <w:r w:rsidRPr="00C60F13">
              <w:rPr>
                <w:rFonts w:ascii="Avenir LT Std 35 Light" w:eastAsiaTheme="minorHAnsi" w:hAnsi="Avenir LT Std 35 Light" w:cs="Arial"/>
                <w:szCs w:val="16"/>
                <w:lang w:eastAsia="en-US"/>
              </w:rPr>
              <w:t>Signature of assessor:</w:t>
            </w:r>
          </w:p>
        </w:tc>
        <w:tc>
          <w:tcPr>
            <w:tcW w:w="1922" w:type="pct"/>
            <w:tcBorders>
              <w:top w:val="single" w:sz="4" w:space="0" w:color="auto"/>
              <w:left w:val="single" w:sz="4" w:space="0" w:color="auto"/>
              <w:bottom w:val="single" w:sz="4" w:space="0" w:color="auto"/>
              <w:right w:val="single" w:sz="4" w:space="0" w:color="auto"/>
            </w:tcBorders>
          </w:tcPr>
          <w:p w14:paraId="37DAB16E" w14:textId="77777777" w:rsidR="00C60F13" w:rsidRPr="00CA0973" w:rsidRDefault="00C60F13" w:rsidP="0004281E">
            <w:pPr>
              <w:pStyle w:val="TableText0"/>
              <w:rPr>
                <w:rFonts w:cs="Arial"/>
                <w:sz w:val="20"/>
                <w:szCs w:val="20"/>
              </w:rPr>
            </w:pPr>
          </w:p>
        </w:tc>
        <w:tc>
          <w:tcPr>
            <w:tcW w:w="949" w:type="pct"/>
            <w:tcBorders>
              <w:top w:val="nil"/>
              <w:left w:val="single" w:sz="4" w:space="0" w:color="auto"/>
              <w:bottom w:val="nil"/>
              <w:right w:val="single" w:sz="4" w:space="0" w:color="auto"/>
            </w:tcBorders>
          </w:tcPr>
          <w:p w14:paraId="5BD58EDE" w14:textId="77777777" w:rsidR="00C60F13" w:rsidRPr="00CA0973" w:rsidRDefault="00C60F13" w:rsidP="0004281E">
            <w:pPr>
              <w:pStyle w:val="TableText0"/>
              <w:rPr>
                <w:rFonts w:cs="Arial"/>
                <w:sz w:val="20"/>
                <w:szCs w:val="20"/>
              </w:rPr>
            </w:pPr>
            <w:r>
              <w:rPr>
                <w:rFonts w:cs="Arial"/>
                <w:sz w:val="20"/>
                <w:szCs w:val="20"/>
              </w:rPr>
              <w:t xml:space="preserve">             </w:t>
            </w:r>
            <w:r w:rsidRPr="00C60F13">
              <w:rPr>
                <w:rFonts w:ascii="Avenir LT Std 35 Light" w:eastAsiaTheme="minorHAnsi" w:hAnsi="Avenir LT Std 35 Light" w:cs="Arial"/>
                <w:szCs w:val="16"/>
                <w:lang w:eastAsia="en-US"/>
              </w:rPr>
              <w:t>Date:</w:t>
            </w:r>
          </w:p>
        </w:tc>
        <w:tc>
          <w:tcPr>
            <w:tcW w:w="1208" w:type="pct"/>
            <w:tcBorders>
              <w:top w:val="single" w:sz="4" w:space="0" w:color="auto"/>
              <w:left w:val="single" w:sz="4" w:space="0" w:color="auto"/>
              <w:bottom w:val="single" w:sz="4" w:space="0" w:color="auto"/>
              <w:right w:val="single" w:sz="4" w:space="0" w:color="auto"/>
            </w:tcBorders>
          </w:tcPr>
          <w:p w14:paraId="2AD6C68C" w14:textId="77777777" w:rsidR="00C60F13" w:rsidRPr="00CA0973" w:rsidRDefault="00C60F13" w:rsidP="0004281E">
            <w:pPr>
              <w:pStyle w:val="TableText0"/>
              <w:rPr>
                <w:rFonts w:cs="Arial"/>
                <w:sz w:val="20"/>
                <w:szCs w:val="20"/>
              </w:rPr>
            </w:pPr>
          </w:p>
        </w:tc>
      </w:tr>
    </w:tbl>
    <w:p w14:paraId="61CCA701" w14:textId="032FB6AC" w:rsidR="003B067A" w:rsidRDefault="003B067A" w:rsidP="00914187">
      <w:pPr>
        <w:tabs>
          <w:tab w:val="clear" w:pos="2694"/>
        </w:tabs>
        <w:spacing w:before="0" w:after="0" w:line="240" w:lineRule="auto"/>
        <w:sectPr w:rsidR="003B067A" w:rsidSect="00FA7F6F">
          <w:type w:val="continuous"/>
          <w:pgSz w:w="12240" w:h="15840"/>
          <w:pgMar w:top="1440" w:right="1440" w:bottom="1440" w:left="1440" w:header="708" w:footer="708" w:gutter="0"/>
          <w:cols w:space="708"/>
          <w:titlePg/>
          <w:docGrid w:linePitch="245"/>
        </w:sectPr>
      </w:pPr>
    </w:p>
    <w:p w14:paraId="6389445A" w14:textId="28C3D701" w:rsidR="00914187" w:rsidRDefault="000B1D3B" w:rsidP="009161F6">
      <w:pPr>
        <w:pStyle w:val="ILMsectiontitle2017"/>
      </w:pPr>
      <w:bookmarkStart w:id="16" w:name="_Toc103330988"/>
      <w:r>
        <w:lastRenderedPageBreak/>
        <w:t>Appendix 4</w:t>
      </w:r>
      <w:r w:rsidR="00FD0F9D">
        <w:tab/>
        <w:t>Assessment record sheet</w:t>
      </w:r>
      <w:bookmarkEnd w:id="16"/>
    </w:p>
    <w:p w14:paraId="24100F55" w14:textId="77777777" w:rsidR="00914187" w:rsidRDefault="00914187" w:rsidP="009161F6">
      <w:pPr>
        <w:pStyle w:val="ILMsectiontitle2017"/>
      </w:pPr>
    </w:p>
    <w:tbl>
      <w:tblPr>
        <w:tblW w:w="5000" w:type="pct"/>
        <w:tblLook w:val="0000" w:firstRow="0" w:lastRow="0" w:firstColumn="0" w:lastColumn="0" w:noHBand="0" w:noVBand="0"/>
      </w:tblPr>
      <w:tblGrid>
        <w:gridCol w:w="760"/>
        <w:gridCol w:w="877"/>
        <w:gridCol w:w="4321"/>
        <w:gridCol w:w="1824"/>
        <w:gridCol w:w="5168"/>
      </w:tblGrid>
      <w:tr w:rsidR="0004281E" w:rsidRPr="00CA0973" w14:paraId="55419027" w14:textId="77777777" w:rsidTr="0004281E">
        <w:trPr>
          <w:cantSplit/>
          <w:trHeight w:val="406"/>
        </w:trPr>
        <w:tc>
          <w:tcPr>
            <w:tcW w:w="582" w:type="pct"/>
            <w:gridSpan w:val="2"/>
            <w:tcBorders>
              <w:top w:val="single" w:sz="4" w:space="0" w:color="auto"/>
              <w:left w:val="single" w:sz="4" w:space="0" w:color="auto"/>
              <w:bottom w:val="single" w:sz="4" w:space="0" w:color="auto"/>
              <w:right w:val="single" w:sz="4" w:space="0" w:color="auto"/>
            </w:tcBorders>
            <w:vAlign w:val="center"/>
          </w:tcPr>
          <w:p w14:paraId="5D8A9094" w14:textId="77777777" w:rsidR="0004281E" w:rsidRPr="00C60F13" w:rsidRDefault="0004281E" w:rsidP="0004281E">
            <w:pPr>
              <w:pStyle w:val="BodyText0"/>
              <w:spacing w:before="0" w:after="0"/>
              <w:rPr>
                <w:rFonts w:cs="Arial"/>
                <w:b/>
                <w:sz w:val="20"/>
                <w:szCs w:val="20"/>
              </w:rPr>
            </w:pPr>
            <w:r w:rsidRPr="00C60F13">
              <w:rPr>
                <w:rFonts w:ascii="Avenir LT Std 35 Light" w:eastAsiaTheme="minorHAnsi" w:hAnsi="Avenir LT Std 35 Light" w:cs="Arial"/>
                <w:b/>
                <w:szCs w:val="16"/>
                <w:lang w:eastAsia="en-US"/>
              </w:rPr>
              <w:t>Qualification:</w:t>
            </w:r>
          </w:p>
        </w:tc>
        <w:tc>
          <w:tcPr>
            <w:tcW w:w="1685" w:type="pct"/>
            <w:tcBorders>
              <w:top w:val="single" w:sz="4" w:space="0" w:color="auto"/>
              <w:left w:val="single" w:sz="4" w:space="0" w:color="auto"/>
              <w:bottom w:val="single" w:sz="4" w:space="0" w:color="auto"/>
              <w:right w:val="single" w:sz="4" w:space="0" w:color="auto"/>
            </w:tcBorders>
            <w:vAlign w:val="center"/>
          </w:tcPr>
          <w:p w14:paraId="27D965D8" w14:textId="77777777" w:rsidR="0004281E" w:rsidRPr="00CA0973" w:rsidRDefault="0004281E" w:rsidP="0004281E">
            <w:pPr>
              <w:pStyle w:val="BodyText0"/>
              <w:rPr>
                <w:rFonts w:cs="Arial"/>
                <w:b/>
                <w:sz w:val="20"/>
                <w:szCs w:val="20"/>
              </w:rPr>
            </w:pPr>
          </w:p>
        </w:tc>
        <w:tc>
          <w:tcPr>
            <w:tcW w:w="721" w:type="pct"/>
            <w:tcBorders>
              <w:top w:val="single" w:sz="4" w:space="0" w:color="auto"/>
              <w:left w:val="single" w:sz="4" w:space="0" w:color="auto"/>
              <w:bottom w:val="single" w:sz="4" w:space="0" w:color="auto"/>
              <w:right w:val="single" w:sz="4" w:space="0" w:color="auto"/>
            </w:tcBorders>
            <w:vAlign w:val="center"/>
          </w:tcPr>
          <w:p w14:paraId="5A24CE68" w14:textId="77777777" w:rsidR="0004281E" w:rsidRPr="00CA0973" w:rsidRDefault="0004281E" w:rsidP="0004281E">
            <w:pPr>
              <w:pStyle w:val="BodyText0"/>
              <w:spacing w:before="0" w:after="0"/>
              <w:rPr>
                <w:rFonts w:cs="Arial"/>
                <w:b/>
                <w:sz w:val="20"/>
                <w:szCs w:val="20"/>
              </w:rPr>
            </w:pPr>
            <w:r w:rsidRPr="00C60F13">
              <w:rPr>
                <w:rFonts w:ascii="Avenir LT Std 35 Light" w:eastAsiaTheme="minorHAnsi" w:hAnsi="Avenir LT Std 35 Light" w:cs="Arial"/>
                <w:b/>
                <w:szCs w:val="16"/>
                <w:lang w:eastAsia="en-US"/>
              </w:rPr>
              <w:t>Learner Name:</w:t>
            </w:r>
          </w:p>
        </w:tc>
        <w:tc>
          <w:tcPr>
            <w:tcW w:w="2012" w:type="pct"/>
            <w:tcBorders>
              <w:top w:val="single" w:sz="4" w:space="0" w:color="auto"/>
              <w:left w:val="single" w:sz="4" w:space="0" w:color="auto"/>
              <w:bottom w:val="single" w:sz="4" w:space="0" w:color="auto"/>
              <w:right w:val="single" w:sz="4" w:space="0" w:color="auto"/>
            </w:tcBorders>
            <w:vAlign w:val="center"/>
          </w:tcPr>
          <w:p w14:paraId="510F5BCC" w14:textId="77777777" w:rsidR="0004281E" w:rsidRPr="00CA0973" w:rsidRDefault="0004281E" w:rsidP="0004281E">
            <w:pPr>
              <w:pStyle w:val="TableText0"/>
              <w:rPr>
                <w:rFonts w:cs="Arial"/>
                <w:sz w:val="20"/>
                <w:szCs w:val="20"/>
              </w:rPr>
            </w:pPr>
          </w:p>
        </w:tc>
      </w:tr>
      <w:tr w:rsidR="0004281E" w:rsidRPr="00CA0973" w14:paraId="082823BC" w14:textId="77777777" w:rsidTr="0004281E">
        <w:trPr>
          <w:cantSplit/>
          <w:trHeight w:val="609"/>
        </w:trPr>
        <w:tc>
          <w:tcPr>
            <w:tcW w:w="270" w:type="pct"/>
            <w:tcBorders>
              <w:top w:val="single" w:sz="4" w:space="0" w:color="auto"/>
              <w:left w:val="single" w:sz="4" w:space="0" w:color="auto"/>
              <w:bottom w:val="single" w:sz="4" w:space="0" w:color="auto"/>
              <w:right w:val="single" w:sz="4" w:space="0" w:color="auto"/>
            </w:tcBorders>
            <w:vAlign w:val="center"/>
          </w:tcPr>
          <w:p w14:paraId="4F440959" w14:textId="77777777" w:rsidR="0004281E" w:rsidRPr="00CA0973" w:rsidRDefault="0004281E" w:rsidP="0004281E">
            <w:pPr>
              <w:pStyle w:val="BodyText0"/>
              <w:spacing w:before="0" w:after="0"/>
              <w:rPr>
                <w:rFonts w:cs="Arial"/>
                <w:b/>
                <w:sz w:val="20"/>
                <w:szCs w:val="20"/>
              </w:rPr>
            </w:pPr>
            <w:r w:rsidRPr="00C60F13">
              <w:rPr>
                <w:rFonts w:ascii="Avenir LT Std 35 Light" w:eastAsiaTheme="minorHAnsi" w:hAnsi="Avenir LT Std 35 Light" w:cs="Arial"/>
                <w:b/>
                <w:szCs w:val="16"/>
                <w:lang w:eastAsia="en-US"/>
              </w:rPr>
              <w:t>Unit:</w:t>
            </w:r>
            <w:r w:rsidRPr="00CA0973">
              <w:rPr>
                <w:rFonts w:cs="Arial"/>
                <w:b/>
                <w:sz w:val="20"/>
                <w:szCs w:val="20"/>
              </w:rPr>
              <w:t xml:space="preserve"> </w:t>
            </w:r>
          </w:p>
        </w:tc>
        <w:tc>
          <w:tcPr>
            <w:tcW w:w="4730" w:type="pct"/>
            <w:gridSpan w:val="4"/>
            <w:tcBorders>
              <w:top w:val="single" w:sz="4" w:space="0" w:color="auto"/>
              <w:left w:val="single" w:sz="4" w:space="0" w:color="auto"/>
              <w:bottom w:val="single" w:sz="4" w:space="0" w:color="auto"/>
              <w:right w:val="single" w:sz="4" w:space="0" w:color="auto"/>
            </w:tcBorders>
            <w:vAlign w:val="center"/>
          </w:tcPr>
          <w:p w14:paraId="00278BBB" w14:textId="77777777" w:rsidR="0004281E" w:rsidRPr="00CA0973" w:rsidRDefault="0004281E" w:rsidP="0004281E">
            <w:pPr>
              <w:pStyle w:val="TableText0"/>
              <w:rPr>
                <w:rFonts w:cs="Arial"/>
                <w:b/>
                <w:sz w:val="20"/>
                <w:szCs w:val="20"/>
              </w:rPr>
            </w:pPr>
          </w:p>
        </w:tc>
      </w:tr>
    </w:tbl>
    <w:p w14:paraId="1E2A7300" w14:textId="77777777" w:rsidR="0004281E" w:rsidRPr="003B067A" w:rsidRDefault="0004281E" w:rsidP="0004281E">
      <w:pPr>
        <w:rPr>
          <w:sz w:val="4"/>
          <w:szCs w:val="4"/>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6"/>
        <w:gridCol w:w="3092"/>
        <w:gridCol w:w="1855"/>
        <w:gridCol w:w="347"/>
        <w:gridCol w:w="347"/>
        <w:gridCol w:w="347"/>
        <w:gridCol w:w="347"/>
        <w:gridCol w:w="347"/>
        <w:gridCol w:w="347"/>
        <w:gridCol w:w="347"/>
        <w:gridCol w:w="347"/>
        <w:gridCol w:w="347"/>
        <w:gridCol w:w="347"/>
        <w:gridCol w:w="347"/>
        <w:gridCol w:w="347"/>
        <w:gridCol w:w="347"/>
        <w:gridCol w:w="347"/>
        <w:gridCol w:w="347"/>
        <w:gridCol w:w="347"/>
        <w:gridCol w:w="347"/>
        <w:gridCol w:w="347"/>
        <w:gridCol w:w="334"/>
      </w:tblGrid>
      <w:tr w:rsidR="0004281E" w:rsidRPr="00CA0973" w14:paraId="2B8D97BA" w14:textId="77777777" w:rsidTr="0004281E">
        <w:trPr>
          <w:cantSplit/>
          <w:trHeight w:val="314"/>
        </w:trPr>
        <w:tc>
          <w:tcPr>
            <w:tcW w:w="550" w:type="pct"/>
            <w:vMerge w:val="restart"/>
            <w:tcBorders>
              <w:top w:val="single" w:sz="4" w:space="0" w:color="auto"/>
              <w:left w:val="single" w:sz="4" w:space="0" w:color="auto"/>
              <w:right w:val="single" w:sz="4" w:space="0" w:color="auto"/>
            </w:tcBorders>
            <w:vAlign w:val="center"/>
          </w:tcPr>
          <w:p w14:paraId="54404B87" w14:textId="77777777" w:rsidR="0004281E" w:rsidRPr="0004281E" w:rsidRDefault="0004281E" w:rsidP="0004281E">
            <w:pPr>
              <w:pStyle w:val="TableText0"/>
              <w:jc w:val="center"/>
              <w:rPr>
                <w:rFonts w:ascii="Avenir LT Std 35 Light" w:eastAsiaTheme="minorHAnsi" w:hAnsi="Avenir LT Std 35 Light" w:cs="Arial"/>
                <w:b/>
                <w:szCs w:val="16"/>
                <w:lang w:eastAsia="en-US"/>
              </w:rPr>
            </w:pPr>
            <w:r w:rsidRPr="0004281E">
              <w:rPr>
                <w:rFonts w:ascii="Avenir LT Std 35 Light" w:eastAsiaTheme="minorHAnsi" w:hAnsi="Avenir LT Std 35 Light" w:cs="Arial"/>
                <w:b/>
                <w:szCs w:val="16"/>
                <w:lang w:eastAsia="en-US"/>
              </w:rPr>
              <w:t>Evidence</w:t>
            </w:r>
          </w:p>
          <w:p w14:paraId="419E4DAA" w14:textId="77777777" w:rsidR="0004281E" w:rsidRPr="0004281E" w:rsidRDefault="0004281E" w:rsidP="0004281E">
            <w:pPr>
              <w:pStyle w:val="TableText0"/>
              <w:jc w:val="center"/>
              <w:rPr>
                <w:rFonts w:ascii="Avenir LT Std 35 Light" w:eastAsiaTheme="minorHAnsi" w:hAnsi="Avenir LT Std 35 Light" w:cs="Arial"/>
                <w:b/>
                <w:szCs w:val="16"/>
                <w:lang w:eastAsia="en-US"/>
              </w:rPr>
            </w:pPr>
            <w:r w:rsidRPr="0004281E">
              <w:rPr>
                <w:rFonts w:ascii="Avenir LT Std 35 Light" w:eastAsiaTheme="minorHAnsi" w:hAnsi="Avenir LT Std 35 Light" w:cs="Arial"/>
                <w:b/>
                <w:szCs w:val="16"/>
                <w:lang w:eastAsia="en-US"/>
              </w:rPr>
              <w:t>reference</w:t>
            </w:r>
          </w:p>
          <w:p w14:paraId="71164181" w14:textId="77777777" w:rsidR="0004281E" w:rsidRPr="0004281E" w:rsidRDefault="0004281E" w:rsidP="0004281E">
            <w:pPr>
              <w:pStyle w:val="TableText0"/>
              <w:jc w:val="center"/>
              <w:rPr>
                <w:rFonts w:ascii="Avenir LT Std 35 Light" w:eastAsiaTheme="minorHAnsi" w:hAnsi="Avenir LT Std 35 Light" w:cs="Arial"/>
                <w:b/>
                <w:szCs w:val="16"/>
                <w:lang w:eastAsia="en-US"/>
              </w:rPr>
            </w:pPr>
            <w:r w:rsidRPr="0004281E">
              <w:rPr>
                <w:rFonts w:ascii="Avenir LT Std 35 Light" w:eastAsiaTheme="minorHAnsi" w:hAnsi="Avenir LT Std 35 Light" w:cs="Arial"/>
                <w:b/>
                <w:szCs w:val="16"/>
                <w:lang w:eastAsia="en-US"/>
              </w:rPr>
              <w:t>or location</w:t>
            </w:r>
          </w:p>
        </w:tc>
        <w:tc>
          <w:tcPr>
            <w:tcW w:w="1193" w:type="pct"/>
            <w:vMerge w:val="restart"/>
            <w:tcBorders>
              <w:top w:val="single" w:sz="4" w:space="0" w:color="auto"/>
              <w:left w:val="single" w:sz="4" w:space="0" w:color="auto"/>
              <w:right w:val="single" w:sz="4" w:space="0" w:color="auto"/>
            </w:tcBorders>
            <w:vAlign w:val="center"/>
          </w:tcPr>
          <w:p w14:paraId="7DDBEE64" w14:textId="77777777" w:rsidR="0004281E" w:rsidRPr="0004281E" w:rsidRDefault="0004281E" w:rsidP="0004281E">
            <w:pPr>
              <w:pStyle w:val="TableText0"/>
              <w:jc w:val="center"/>
              <w:rPr>
                <w:rFonts w:ascii="Avenir LT Std 35 Light" w:eastAsiaTheme="minorHAnsi" w:hAnsi="Avenir LT Std 35 Light" w:cs="Arial"/>
                <w:b/>
                <w:szCs w:val="16"/>
                <w:lang w:eastAsia="en-US"/>
              </w:rPr>
            </w:pPr>
            <w:r w:rsidRPr="0004281E">
              <w:rPr>
                <w:rFonts w:ascii="Avenir LT Std 35 Light" w:eastAsiaTheme="minorHAnsi" w:hAnsi="Avenir LT Std 35 Light" w:cs="Arial"/>
                <w:b/>
                <w:szCs w:val="16"/>
                <w:lang w:eastAsia="en-US"/>
              </w:rPr>
              <w:t>Evidence title</w:t>
            </w:r>
          </w:p>
        </w:tc>
        <w:tc>
          <w:tcPr>
            <w:tcW w:w="716" w:type="pct"/>
            <w:vMerge w:val="restart"/>
            <w:tcBorders>
              <w:top w:val="single" w:sz="4" w:space="0" w:color="auto"/>
              <w:left w:val="single" w:sz="4" w:space="0" w:color="auto"/>
              <w:right w:val="single" w:sz="4" w:space="0" w:color="auto"/>
            </w:tcBorders>
            <w:vAlign w:val="center"/>
          </w:tcPr>
          <w:p w14:paraId="79556E55" w14:textId="77777777" w:rsidR="0004281E" w:rsidRPr="0004281E" w:rsidRDefault="0004281E" w:rsidP="0004281E">
            <w:pPr>
              <w:pStyle w:val="TableText0"/>
              <w:jc w:val="center"/>
              <w:rPr>
                <w:rFonts w:ascii="Avenir LT Std 35 Light" w:eastAsiaTheme="minorHAnsi" w:hAnsi="Avenir LT Std 35 Light" w:cs="Arial"/>
                <w:b/>
                <w:szCs w:val="16"/>
                <w:lang w:eastAsia="en-US"/>
              </w:rPr>
            </w:pPr>
            <w:r w:rsidRPr="0004281E">
              <w:rPr>
                <w:rFonts w:ascii="Avenir LT Std 35 Light" w:eastAsiaTheme="minorHAnsi" w:hAnsi="Avenir LT Std 35 Light" w:cs="Arial"/>
                <w:b/>
                <w:szCs w:val="16"/>
                <w:lang w:eastAsia="en-US"/>
              </w:rPr>
              <w:t>Links to other units</w:t>
            </w:r>
          </w:p>
        </w:tc>
        <w:tc>
          <w:tcPr>
            <w:tcW w:w="2542" w:type="pct"/>
            <w:gridSpan w:val="19"/>
            <w:tcBorders>
              <w:top w:val="single" w:sz="4" w:space="0" w:color="auto"/>
              <w:left w:val="single" w:sz="4" w:space="0" w:color="auto"/>
              <w:bottom w:val="single" w:sz="4" w:space="0" w:color="auto"/>
              <w:right w:val="single" w:sz="4" w:space="0" w:color="auto"/>
            </w:tcBorders>
            <w:shd w:val="clear" w:color="auto" w:fill="auto"/>
            <w:vAlign w:val="center"/>
          </w:tcPr>
          <w:p w14:paraId="5D76A465" w14:textId="77777777" w:rsidR="0004281E" w:rsidRPr="0004281E" w:rsidRDefault="0004281E" w:rsidP="0004281E">
            <w:pPr>
              <w:pStyle w:val="TableText0"/>
              <w:jc w:val="center"/>
              <w:rPr>
                <w:rFonts w:ascii="Avenir LT Std 35 Light" w:eastAsiaTheme="minorHAnsi" w:hAnsi="Avenir LT Std 35 Light" w:cs="Arial"/>
                <w:b/>
                <w:szCs w:val="16"/>
                <w:lang w:eastAsia="en-US"/>
              </w:rPr>
            </w:pPr>
            <w:r w:rsidRPr="0004281E">
              <w:rPr>
                <w:rFonts w:ascii="Avenir LT Std 35 Light" w:eastAsiaTheme="minorHAnsi" w:hAnsi="Avenir LT Std 35 Light" w:cs="Arial"/>
                <w:b/>
                <w:szCs w:val="16"/>
                <w:lang w:eastAsia="en-US"/>
              </w:rPr>
              <w:t>Assessment Criteria</w:t>
            </w:r>
          </w:p>
        </w:tc>
      </w:tr>
      <w:tr w:rsidR="0004281E" w:rsidRPr="00CA0973" w14:paraId="4E851EAE" w14:textId="77777777" w:rsidTr="0004281E">
        <w:trPr>
          <w:cantSplit/>
          <w:trHeight w:val="238"/>
        </w:trPr>
        <w:tc>
          <w:tcPr>
            <w:tcW w:w="550" w:type="pct"/>
            <w:vMerge/>
            <w:tcBorders>
              <w:left w:val="single" w:sz="4" w:space="0" w:color="auto"/>
              <w:bottom w:val="single" w:sz="4" w:space="0" w:color="auto"/>
              <w:right w:val="single" w:sz="4" w:space="0" w:color="auto"/>
            </w:tcBorders>
          </w:tcPr>
          <w:p w14:paraId="720276A9" w14:textId="77777777" w:rsidR="0004281E" w:rsidRPr="00CA0973" w:rsidRDefault="0004281E" w:rsidP="0004281E">
            <w:pPr>
              <w:pStyle w:val="TableText0"/>
              <w:rPr>
                <w:rFonts w:cs="Arial"/>
                <w:sz w:val="20"/>
                <w:szCs w:val="20"/>
              </w:rPr>
            </w:pPr>
          </w:p>
        </w:tc>
        <w:tc>
          <w:tcPr>
            <w:tcW w:w="1193" w:type="pct"/>
            <w:vMerge/>
            <w:tcBorders>
              <w:left w:val="single" w:sz="4" w:space="0" w:color="auto"/>
              <w:bottom w:val="single" w:sz="4" w:space="0" w:color="auto"/>
              <w:right w:val="single" w:sz="4" w:space="0" w:color="auto"/>
            </w:tcBorders>
          </w:tcPr>
          <w:p w14:paraId="638F2528" w14:textId="77777777" w:rsidR="0004281E" w:rsidRPr="00CA0973" w:rsidRDefault="0004281E" w:rsidP="0004281E">
            <w:pPr>
              <w:pStyle w:val="TableText0"/>
              <w:rPr>
                <w:rFonts w:cs="Arial"/>
                <w:sz w:val="20"/>
                <w:szCs w:val="20"/>
              </w:rPr>
            </w:pPr>
          </w:p>
        </w:tc>
        <w:tc>
          <w:tcPr>
            <w:tcW w:w="716" w:type="pct"/>
            <w:vMerge/>
            <w:tcBorders>
              <w:left w:val="single" w:sz="4" w:space="0" w:color="auto"/>
              <w:bottom w:val="single" w:sz="4" w:space="0" w:color="auto"/>
              <w:right w:val="single" w:sz="4" w:space="0" w:color="auto"/>
            </w:tcBorders>
          </w:tcPr>
          <w:p w14:paraId="059161CD"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3561A906"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7E9E23D1"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13D1048F"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54A8B0B3"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668F9931"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2DF4E8A9"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278E588A"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1AE76201"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39A778DC"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68D4681C"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37AAF25C"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34207463"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5C1DBFF2"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7C5999C7"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146D5298"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410648E4"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29272B18"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right w:val="single" w:sz="4" w:space="0" w:color="auto"/>
            </w:tcBorders>
            <w:shd w:val="clear" w:color="auto" w:fill="auto"/>
            <w:vAlign w:val="center"/>
          </w:tcPr>
          <w:p w14:paraId="5EAD1082" w14:textId="77777777" w:rsidR="0004281E" w:rsidRPr="00CA0973" w:rsidRDefault="0004281E" w:rsidP="0004281E">
            <w:pPr>
              <w:pStyle w:val="TableText0"/>
              <w:rPr>
                <w:rFonts w:cs="Arial"/>
                <w:sz w:val="20"/>
                <w:szCs w:val="20"/>
              </w:rPr>
            </w:pPr>
          </w:p>
        </w:tc>
        <w:tc>
          <w:tcPr>
            <w:tcW w:w="129" w:type="pct"/>
            <w:tcBorders>
              <w:top w:val="single" w:sz="4" w:space="0" w:color="auto"/>
              <w:left w:val="single" w:sz="4" w:space="0" w:color="auto"/>
              <w:right w:val="single" w:sz="4" w:space="0" w:color="auto"/>
            </w:tcBorders>
            <w:shd w:val="clear" w:color="auto" w:fill="auto"/>
            <w:vAlign w:val="center"/>
          </w:tcPr>
          <w:p w14:paraId="305F2E6F" w14:textId="77777777" w:rsidR="0004281E" w:rsidRPr="00CA0973" w:rsidRDefault="0004281E" w:rsidP="0004281E">
            <w:pPr>
              <w:pStyle w:val="TableText0"/>
              <w:rPr>
                <w:rFonts w:cs="Arial"/>
                <w:sz w:val="20"/>
                <w:szCs w:val="20"/>
              </w:rPr>
            </w:pPr>
          </w:p>
        </w:tc>
      </w:tr>
      <w:tr w:rsidR="0004281E" w:rsidRPr="00CA0973" w14:paraId="5780E542" w14:textId="77777777" w:rsidTr="0004281E">
        <w:trPr>
          <w:cantSplit/>
        </w:trPr>
        <w:tc>
          <w:tcPr>
            <w:tcW w:w="550" w:type="pct"/>
            <w:tcBorders>
              <w:top w:val="single" w:sz="4" w:space="0" w:color="auto"/>
              <w:left w:val="single" w:sz="4" w:space="0" w:color="auto"/>
              <w:bottom w:val="single" w:sz="4" w:space="0" w:color="auto"/>
              <w:right w:val="single" w:sz="4" w:space="0" w:color="auto"/>
            </w:tcBorders>
            <w:vAlign w:val="center"/>
          </w:tcPr>
          <w:p w14:paraId="63F6E88D" w14:textId="77777777" w:rsidR="0004281E" w:rsidRPr="00CA0973" w:rsidRDefault="0004281E" w:rsidP="0004281E">
            <w:pPr>
              <w:pStyle w:val="TableText0"/>
              <w:rPr>
                <w:rFonts w:cs="Arial"/>
                <w:sz w:val="20"/>
                <w:szCs w:val="20"/>
              </w:rPr>
            </w:pPr>
          </w:p>
        </w:tc>
        <w:tc>
          <w:tcPr>
            <w:tcW w:w="1193" w:type="pct"/>
            <w:tcBorders>
              <w:top w:val="single" w:sz="4" w:space="0" w:color="auto"/>
              <w:left w:val="single" w:sz="4" w:space="0" w:color="auto"/>
              <w:bottom w:val="single" w:sz="4" w:space="0" w:color="auto"/>
              <w:right w:val="single" w:sz="4" w:space="0" w:color="auto"/>
            </w:tcBorders>
          </w:tcPr>
          <w:p w14:paraId="12446648" w14:textId="77777777" w:rsidR="0004281E" w:rsidRPr="00CA0973" w:rsidRDefault="0004281E" w:rsidP="0004281E">
            <w:pPr>
              <w:pStyle w:val="TableText0"/>
              <w:rPr>
                <w:rFonts w:cs="Arial"/>
                <w:sz w:val="20"/>
                <w:szCs w:val="20"/>
              </w:rPr>
            </w:pPr>
          </w:p>
        </w:tc>
        <w:tc>
          <w:tcPr>
            <w:tcW w:w="716" w:type="pct"/>
            <w:tcBorders>
              <w:top w:val="single" w:sz="4" w:space="0" w:color="auto"/>
              <w:left w:val="single" w:sz="4" w:space="0" w:color="auto"/>
              <w:bottom w:val="single" w:sz="4" w:space="0" w:color="auto"/>
              <w:right w:val="single" w:sz="4" w:space="0" w:color="auto"/>
            </w:tcBorders>
          </w:tcPr>
          <w:p w14:paraId="651491B3" w14:textId="77777777" w:rsidR="0004281E" w:rsidRPr="00CA0973" w:rsidRDefault="0004281E" w:rsidP="0004281E">
            <w:pPr>
              <w:pStyle w:val="TableText0"/>
              <w:rPr>
                <w:rFonts w:cs="Arial"/>
                <w:sz w:val="20"/>
                <w:szCs w:val="20"/>
              </w:rPr>
            </w:pPr>
          </w:p>
        </w:tc>
        <w:tc>
          <w:tcPr>
            <w:tcW w:w="134" w:type="pct"/>
            <w:tcBorders>
              <w:left w:val="single" w:sz="4" w:space="0" w:color="auto"/>
              <w:right w:val="single" w:sz="4" w:space="0" w:color="auto"/>
            </w:tcBorders>
            <w:shd w:val="clear" w:color="auto" w:fill="auto"/>
            <w:vAlign w:val="center"/>
          </w:tcPr>
          <w:p w14:paraId="61266D0C"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A324A37"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655E631"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86CA0D7"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A635D66"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10317A7"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EAF3669"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22C744B2"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1A31F87"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9FD6717"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0968D086"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5145F3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4994FC0C"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3962E00"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36FA771"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4D777430"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AB142FB"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D638673" w14:textId="77777777" w:rsidR="0004281E" w:rsidRPr="00CA0973" w:rsidRDefault="0004281E" w:rsidP="0004281E">
            <w:pPr>
              <w:rPr>
                <w:sz w:val="20"/>
                <w:szCs w:val="20"/>
              </w:rPr>
            </w:pPr>
          </w:p>
        </w:tc>
        <w:tc>
          <w:tcPr>
            <w:tcW w:w="129" w:type="pct"/>
            <w:tcBorders>
              <w:left w:val="single" w:sz="4" w:space="0" w:color="auto"/>
              <w:right w:val="single" w:sz="4" w:space="0" w:color="auto"/>
            </w:tcBorders>
            <w:shd w:val="clear" w:color="auto" w:fill="auto"/>
            <w:vAlign w:val="center"/>
          </w:tcPr>
          <w:p w14:paraId="6E29DFF0" w14:textId="77777777" w:rsidR="0004281E" w:rsidRPr="00CA0973" w:rsidRDefault="0004281E" w:rsidP="0004281E">
            <w:pPr>
              <w:rPr>
                <w:sz w:val="20"/>
                <w:szCs w:val="20"/>
              </w:rPr>
            </w:pPr>
          </w:p>
        </w:tc>
      </w:tr>
      <w:tr w:rsidR="0004281E" w:rsidRPr="00CA0973" w14:paraId="02F06605" w14:textId="77777777" w:rsidTr="0004281E">
        <w:trPr>
          <w:cantSplit/>
        </w:trPr>
        <w:tc>
          <w:tcPr>
            <w:tcW w:w="550" w:type="pct"/>
            <w:tcBorders>
              <w:top w:val="single" w:sz="4" w:space="0" w:color="auto"/>
              <w:left w:val="single" w:sz="4" w:space="0" w:color="auto"/>
              <w:bottom w:val="single" w:sz="4" w:space="0" w:color="auto"/>
              <w:right w:val="single" w:sz="4" w:space="0" w:color="auto"/>
            </w:tcBorders>
            <w:vAlign w:val="center"/>
          </w:tcPr>
          <w:p w14:paraId="06E8048C" w14:textId="77777777" w:rsidR="0004281E" w:rsidRPr="00CA0973" w:rsidRDefault="0004281E" w:rsidP="0004281E">
            <w:pPr>
              <w:pStyle w:val="TableText0"/>
              <w:rPr>
                <w:rFonts w:cs="Arial"/>
                <w:sz w:val="20"/>
                <w:szCs w:val="20"/>
              </w:rPr>
            </w:pPr>
          </w:p>
        </w:tc>
        <w:tc>
          <w:tcPr>
            <w:tcW w:w="1193" w:type="pct"/>
            <w:tcBorders>
              <w:top w:val="single" w:sz="4" w:space="0" w:color="auto"/>
              <w:left w:val="single" w:sz="4" w:space="0" w:color="auto"/>
              <w:bottom w:val="single" w:sz="4" w:space="0" w:color="auto"/>
              <w:right w:val="single" w:sz="4" w:space="0" w:color="auto"/>
            </w:tcBorders>
          </w:tcPr>
          <w:p w14:paraId="0E033419" w14:textId="77777777" w:rsidR="0004281E" w:rsidRPr="00CA0973" w:rsidRDefault="0004281E" w:rsidP="0004281E">
            <w:pPr>
              <w:pStyle w:val="TableText0"/>
              <w:rPr>
                <w:rFonts w:cs="Arial"/>
                <w:sz w:val="20"/>
                <w:szCs w:val="20"/>
              </w:rPr>
            </w:pPr>
          </w:p>
        </w:tc>
        <w:tc>
          <w:tcPr>
            <w:tcW w:w="716" w:type="pct"/>
            <w:tcBorders>
              <w:top w:val="single" w:sz="4" w:space="0" w:color="auto"/>
              <w:left w:val="single" w:sz="4" w:space="0" w:color="auto"/>
              <w:bottom w:val="single" w:sz="4" w:space="0" w:color="auto"/>
              <w:right w:val="single" w:sz="4" w:space="0" w:color="auto"/>
            </w:tcBorders>
          </w:tcPr>
          <w:p w14:paraId="2BF25044" w14:textId="77777777" w:rsidR="0004281E" w:rsidRPr="00CA0973" w:rsidRDefault="0004281E" w:rsidP="0004281E">
            <w:pPr>
              <w:pStyle w:val="TableText0"/>
              <w:rPr>
                <w:rFonts w:cs="Arial"/>
                <w:sz w:val="20"/>
                <w:szCs w:val="20"/>
              </w:rPr>
            </w:pPr>
          </w:p>
        </w:tc>
        <w:tc>
          <w:tcPr>
            <w:tcW w:w="134" w:type="pct"/>
            <w:tcBorders>
              <w:left w:val="single" w:sz="4" w:space="0" w:color="auto"/>
              <w:right w:val="single" w:sz="4" w:space="0" w:color="auto"/>
            </w:tcBorders>
            <w:shd w:val="clear" w:color="auto" w:fill="auto"/>
            <w:vAlign w:val="center"/>
          </w:tcPr>
          <w:p w14:paraId="09FE087D"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1985755"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C5B535B"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699D772"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6EB2753"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6507F1B"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3929147D"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803C58A"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43BE3FEF"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4A796F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C56F46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0EEA93F2"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83A68CE"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3D38206"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42FFC30"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FEABFBC"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BCA8AB5"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4437FB86" w14:textId="77777777" w:rsidR="0004281E" w:rsidRPr="00CA0973" w:rsidRDefault="0004281E" w:rsidP="0004281E">
            <w:pPr>
              <w:rPr>
                <w:sz w:val="20"/>
                <w:szCs w:val="20"/>
              </w:rPr>
            </w:pPr>
          </w:p>
        </w:tc>
        <w:tc>
          <w:tcPr>
            <w:tcW w:w="129" w:type="pct"/>
            <w:tcBorders>
              <w:left w:val="single" w:sz="4" w:space="0" w:color="auto"/>
              <w:right w:val="single" w:sz="4" w:space="0" w:color="auto"/>
            </w:tcBorders>
            <w:shd w:val="clear" w:color="auto" w:fill="auto"/>
            <w:vAlign w:val="center"/>
          </w:tcPr>
          <w:p w14:paraId="32B91F3E" w14:textId="77777777" w:rsidR="0004281E" w:rsidRPr="00CA0973" w:rsidRDefault="0004281E" w:rsidP="0004281E">
            <w:pPr>
              <w:rPr>
                <w:sz w:val="20"/>
                <w:szCs w:val="20"/>
              </w:rPr>
            </w:pPr>
          </w:p>
        </w:tc>
      </w:tr>
      <w:tr w:rsidR="0004281E" w:rsidRPr="00CA0973" w14:paraId="277844E2" w14:textId="77777777" w:rsidTr="0004281E">
        <w:trPr>
          <w:cantSplit/>
        </w:trPr>
        <w:tc>
          <w:tcPr>
            <w:tcW w:w="550" w:type="pct"/>
            <w:tcBorders>
              <w:top w:val="single" w:sz="4" w:space="0" w:color="auto"/>
              <w:left w:val="single" w:sz="4" w:space="0" w:color="auto"/>
              <w:bottom w:val="single" w:sz="4" w:space="0" w:color="auto"/>
              <w:right w:val="single" w:sz="4" w:space="0" w:color="auto"/>
            </w:tcBorders>
          </w:tcPr>
          <w:p w14:paraId="5B866EC9" w14:textId="77777777" w:rsidR="0004281E" w:rsidRPr="00CA0973" w:rsidRDefault="0004281E" w:rsidP="0004281E">
            <w:pPr>
              <w:pStyle w:val="TableText0"/>
              <w:rPr>
                <w:rFonts w:cs="Arial"/>
                <w:sz w:val="20"/>
                <w:szCs w:val="20"/>
              </w:rPr>
            </w:pPr>
          </w:p>
        </w:tc>
        <w:tc>
          <w:tcPr>
            <w:tcW w:w="1193" w:type="pct"/>
            <w:tcBorders>
              <w:top w:val="single" w:sz="4" w:space="0" w:color="auto"/>
              <w:left w:val="single" w:sz="4" w:space="0" w:color="auto"/>
              <w:bottom w:val="single" w:sz="4" w:space="0" w:color="auto"/>
              <w:right w:val="single" w:sz="4" w:space="0" w:color="auto"/>
            </w:tcBorders>
          </w:tcPr>
          <w:p w14:paraId="4F54EBDD" w14:textId="77777777" w:rsidR="0004281E" w:rsidRPr="00CA0973" w:rsidRDefault="0004281E" w:rsidP="0004281E">
            <w:pPr>
              <w:pStyle w:val="TableText0"/>
              <w:rPr>
                <w:rFonts w:cs="Arial"/>
                <w:sz w:val="20"/>
                <w:szCs w:val="20"/>
              </w:rPr>
            </w:pPr>
          </w:p>
        </w:tc>
        <w:tc>
          <w:tcPr>
            <w:tcW w:w="716" w:type="pct"/>
            <w:tcBorders>
              <w:top w:val="single" w:sz="4" w:space="0" w:color="auto"/>
              <w:left w:val="single" w:sz="4" w:space="0" w:color="auto"/>
              <w:bottom w:val="single" w:sz="4" w:space="0" w:color="auto"/>
              <w:right w:val="single" w:sz="4" w:space="0" w:color="auto"/>
            </w:tcBorders>
          </w:tcPr>
          <w:p w14:paraId="07E95BC6" w14:textId="77777777" w:rsidR="0004281E" w:rsidRPr="00CA0973" w:rsidRDefault="0004281E" w:rsidP="0004281E">
            <w:pPr>
              <w:pStyle w:val="TableText0"/>
              <w:rPr>
                <w:rFonts w:cs="Arial"/>
                <w:sz w:val="20"/>
                <w:szCs w:val="20"/>
              </w:rPr>
            </w:pPr>
          </w:p>
        </w:tc>
        <w:tc>
          <w:tcPr>
            <w:tcW w:w="134" w:type="pct"/>
            <w:tcBorders>
              <w:left w:val="single" w:sz="4" w:space="0" w:color="auto"/>
              <w:right w:val="single" w:sz="4" w:space="0" w:color="auto"/>
            </w:tcBorders>
            <w:shd w:val="clear" w:color="auto" w:fill="auto"/>
            <w:vAlign w:val="center"/>
          </w:tcPr>
          <w:p w14:paraId="1E727048"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274A3A39"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5A85BCB"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06D678B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CE151D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B0D13F3"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FC31456"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9F016E2"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AAACEAA"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35C7458C"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38C3D40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4BA97438"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3EDC6F38"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29A3A03F"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05474FC1"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BCB61CD"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473C246"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47F0D83D" w14:textId="77777777" w:rsidR="0004281E" w:rsidRPr="00CA0973" w:rsidRDefault="0004281E" w:rsidP="0004281E">
            <w:pPr>
              <w:rPr>
                <w:sz w:val="20"/>
                <w:szCs w:val="20"/>
              </w:rPr>
            </w:pPr>
          </w:p>
        </w:tc>
        <w:tc>
          <w:tcPr>
            <w:tcW w:w="129" w:type="pct"/>
            <w:tcBorders>
              <w:left w:val="single" w:sz="4" w:space="0" w:color="auto"/>
              <w:right w:val="single" w:sz="4" w:space="0" w:color="auto"/>
            </w:tcBorders>
            <w:shd w:val="clear" w:color="auto" w:fill="auto"/>
            <w:vAlign w:val="center"/>
          </w:tcPr>
          <w:p w14:paraId="7DA469B5" w14:textId="77777777" w:rsidR="0004281E" w:rsidRPr="00CA0973" w:rsidRDefault="0004281E" w:rsidP="0004281E">
            <w:pPr>
              <w:rPr>
                <w:sz w:val="20"/>
                <w:szCs w:val="20"/>
              </w:rPr>
            </w:pPr>
          </w:p>
        </w:tc>
      </w:tr>
      <w:tr w:rsidR="0004281E" w:rsidRPr="00CA0973" w14:paraId="4EAB7B53" w14:textId="77777777" w:rsidTr="0004281E">
        <w:trPr>
          <w:cantSplit/>
        </w:trPr>
        <w:tc>
          <w:tcPr>
            <w:tcW w:w="550" w:type="pct"/>
            <w:tcBorders>
              <w:top w:val="single" w:sz="4" w:space="0" w:color="auto"/>
              <w:left w:val="single" w:sz="4" w:space="0" w:color="auto"/>
              <w:bottom w:val="single" w:sz="4" w:space="0" w:color="auto"/>
              <w:right w:val="single" w:sz="4" w:space="0" w:color="auto"/>
            </w:tcBorders>
          </w:tcPr>
          <w:p w14:paraId="4BF75CF4" w14:textId="77777777" w:rsidR="0004281E" w:rsidRPr="00CA0973" w:rsidRDefault="0004281E" w:rsidP="0004281E">
            <w:pPr>
              <w:pStyle w:val="TableText0"/>
              <w:rPr>
                <w:rFonts w:cs="Arial"/>
                <w:sz w:val="20"/>
                <w:szCs w:val="20"/>
              </w:rPr>
            </w:pPr>
          </w:p>
        </w:tc>
        <w:tc>
          <w:tcPr>
            <w:tcW w:w="1193" w:type="pct"/>
            <w:tcBorders>
              <w:top w:val="single" w:sz="4" w:space="0" w:color="auto"/>
              <w:left w:val="single" w:sz="4" w:space="0" w:color="auto"/>
              <w:bottom w:val="single" w:sz="4" w:space="0" w:color="auto"/>
              <w:right w:val="single" w:sz="4" w:space="0" w:color="auto"/>
            </w:tcBorders>
          </w:tcPr>
          <w:p w14:paraId="6BB5E816" w14:textId="77777777" w:rsidR="0004281E" w:rsidRPr="00CA0973" w:rsidRDefault="0004281E" w:rsidP="0004281E">
            <w:pPr>
              <w:pStyle w:val="TableText0"/>
              <w:rPr>
                <w:rFonts w:cs="Arial"/>
                <w:sz w:val="20"/>
                <w:szCs w:val="20"/>
              </w:rPr>
            </w:pPr>
          </w:p>
        </w:tc>
        <w:tc>
          <w:tcPr>
            <w:tcW w:w="716" w:type="pct"/>
            <w:tcBorders>
              <w:top w:val="single" w:sz="4" w:space="0" w:color="auto"/>
              <w:left w:val="single" w:sz="4" w:space="0" w:color="auto"/>
              <w:bottom w:val="single" w:sz="4" w:space="0" w:color="auto"/>
              <w:right w:val="single" w:sz="4" w:space="0" w:color="auto"/>
            </w:tcBorders>
          </w:tcPr>
          <w:p w14:paraId="3C957FF7" w14:textId="77777777" w:rsidR="0004281E" w:rsidRPr="00CA0973" w:rsidRDefault="0004281E" w:rsidP="0004281E">
            <w:pPr>
              <w:pStyle w:val="TableText0"/>
              <w:rPr>
                <w:rFonts w:cs="Arial"/>
                <w:sz w:val="20"/>
                <w:szCs w:val="20"/>
              </w:rPr>
            </w:pPr>
          </w:p>
        </w:tc>
        <w:tc>
          <w:tcPr>
            <w:tcW w:w="134" w:type="pct"/>
            <w:tcBorders>
              <w:left w:val="single" w:sz="4" w:space="0" w:color="auto"/>
              <w:right w:val="single" w:sz="4" w:space="0" w:color="auto"/>
            </w:tcBorders>
            <w:shd w:val="clear" w:color="auto" w:fill="auto"/>
            <w:vAlign w:val="center"/>
          </w:tcPr>
          <w:p w14:paraId="4E5AF6D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2BC0387"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1E003B8"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9FB9418"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36D25EC"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D54BA5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67D226C"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99E777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F597E65"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2752E00E"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316A3A33"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53478A72"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7A972209"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13019F52"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4049BD91"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7FA4707"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0783D234" w14:textId="77777777" w:rsidR="0004281E" w:rsidRPr="00CA0973" w:rsidRDefault="0004281E" w:rsidP="0004281E">
            <w:pPr>
              <w:rPr>
                <w:sz w:val="20"/>
                <w:szCs w:val="20"/>
              </w:rPr>
            </w:pPr>
          </w:p>
        </w:tc>
        <w:tc>
          <w:tcPr>
            <w:tcW w:w="134" w:type="pct"/>
            <w:tcBorders>
              <w:left w:val="single" w:sz="4" w:space="0" w:color="auto"/>
              <w:right w:val="single" w:sz="4" w:space="0" w:color="auto"/>
            </w:tcBorders>
            <w:shd w:val="clear" w:color="auto" w:fill="auto"/>
            <w:vAlign w:val="center"/>
          </w:tcPr>
          <w:p w14:paraId="6723D5A0" w14:textId="77777777" w:rsidR="0004281E" w:rsidRPr="00CA0973" w:rsidRDefault="0004281E" w:rsidP="0004281E">
            <w:pPr>
              <w:rPr>
                <w:sz w:val="20"/>
                <w:szCs w:val="20"/>
              </w:rPr>
            </w:pPr>
          </w:p>
        </w:tc>
        <w:tc>
          <w:tcPr>
            <w:tcW w:w="129" w:type="pct"/>
            <w:tcBorders>
              <w:left w:val="single" w:sz="4" w:space="0" w:color="auto"/>
              <w:right w:val="single" w:sz="4" w:space="0" w:color="auto"/>
            </w:tcBorders>
            <w:shd w:val="clear" w:color="auto" w:fill="auto"/>
            <w:vAlign w:val="center"/>
          </w:tcPr>
          <w:p w14:paraId="64C758ED" w14:textId="77777777" w:rsidR="0004281E" w:rsidRPr="00CA0973" w:rsidRDefault="0004281E" w:rsidP="0004281E">
            <w:pPr>
              <w:rPr>
                <w:sz w:val="20"/>
                <w:szCs w:val="20"/>
              </w:rPr>
            </w:pPr>
          </w:p>
        </w:tc>
      </w:tr>
      <w:tr w:rsidR="0004281E" w:rsidRPr="00CA0973" w14:paraId="06BFB013" w14:textId="77777777" w:rsidTr="0004281E">
        <w:trPr>
          <w:cantSplit/>
        </w:trPr>
        <w:tc>
          <w:tcPr>
            <w:tcW w:w="550" w:type="pct"/>
            <w:tcBorders>
              <w:top w:val="single" w:sz="4" w:space="0" w:color="auto"/>
              <w:left w:val="single" w:sz="4" w:space="0" w:color="auto"/>
              <w:bottom w:val="single" w:sz="4" w:space="0" w:color="auto"/>
              <w:right w:val="single" w:sz="4" w:space="0" w:color="auto"/>
            </w:tcBorders>
          </w:tcPr>
          <w:p w14:paraId="23A70954" w14:textId="77777777" w:rsidR="0004281E" w:rsidRPr="00CA0973" w:rsidRDefault="0004281E" w:rsidP="0004281E">
            <w:pPr>
              <w:pStyle w:val="TableText0"/>
              <w:rPr>
                <w:rFonts w:cs="Arial"/>
                <w:sz w:val="20"/>
                <w:szCs w:val="20"/>
              </w:rPr>
            </w:pPr>
          </w:p>
        </w:tc>
        <w:tc>
          <w:tcPr>
            <w:tcW w:w="1193" w:type="pct"/>
            <w:tcBorders>
              <w:top w:val="single" w:sz="4" w:space="0" w:color="auto"/>
              <w:left w:val="single" w:sz="4" w:space="0" w:color="auto"/>
              <w:bottom w:val="single" w:sz="4" w:space="0" w:color="auto"/>
              <w:right w:val="single" w:sz="4" w:space="0" w:color="auto"/>
            </w:tcBorders>
          </w:tcPr>
          <w:p w14:paraId="5A1D9DC0" w14:textId="77777777" w:rsidR="0004281E" w:rsidRPr="00CA0973" w:rsidRDefault="0004281E" w:rsidP="0004281E">
            <w:pPr>
              <w:pStyle w:val="TableText0"/>
              <w:rPr>
                <w:rFonts w:cs="Arial"/>
                <w:sz w:val="20"/>
                <w:szCs w:val="20"/>
              </w:rPr>
            </w:pPr>
          </w:p>
        </w:tc>
        <w:tc>
          <w:tcPr>
            <w:tcW w:w="716" w:type="pct"/>
            <w:tcBorders>
              <w:top w:val="single" w:sz="4" w:space="0" w:color="auto"/>
              <w:left w:val="single" w:sz="4" w:space="0" w:color="auto"/>
              <w:bottom w:val="single" w:sz="4" w:space="0" w:color="auto"/>
              <w:right w:val="single" w:sz="4" w:space="0" w:color="auto"/>
            </w:tcBorders>
          </w:tcPr>
          <w:p w14:paraId="3D39BE78" w14:textId="77777777" w:rsidR="0004281E" w:rsidRPr="00CA0973" w:rsidRDefault="0004281E" w:rsidP="0004281E">
            <w:pPr>
              <w:pStyle w:val="TableText0"/>
              <w:rPr>
                <w:rFonts w:cs="Arial"/>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6B4CD4C3"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7D8B2E81"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5F83F9D5"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65143AAA"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541B873D"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3F201630"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4CFFFFE9"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14096AA2"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484C8C49"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3BAEB8A4"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38EE498A"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2888046F"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051ECCE0"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09A669D9"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50374D59"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749F2CEA"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198B0831" w14:textId="77777777" w:rsidR="0004281E" w:rsidRPr="00CA0973" w:rsidRDefault="0004281E" w:rsidP="0004281E">
            <w:pPr>
              <w:rPr>
                <w:sz w:val="20"/>
                <w:szCs w:val="20"/>
              </w:rPr>
            </w:pPr>
          </w:p>
        </w:tc>
        <w:tc>
          <w:tcPr>
            <w:tcW w:w="134" w:type="pct"/>
            <w:tcBorders>
              <w:top w:val="single" w:sz="4" w:space="0" w:color="auto"/>
              <w:left w:val="single" w:sz="4" w:space="0" w:color="auto"/>
              <w:bottom w:val="single" w:sz="4" w:space="0" w:color="auto"/>
              <w:right w:val="single" w:sz="4" w:space="0" w:color="auto"/>
            </w:tcBorders>
            <w:shd w:val="clear" w:color="auto" w:fill="auto"/>
            <w:vAlign w:val="center"/>
          </w:tcPr>
          <w:p w14:paraId="05C60AF5" w14:textId="77777777" w:rsidR="0004281E" w:rsidRPr="00CA0973" w:rsidRDefault="0004281E" w:rsidP="0004281E">
            <w:pPr>
              <w:rPr>
                <w:sz w:val="20"/>
                <w:szCs w:val="20"/>
              </w:rPr>
            </w:pPr>
          </w:p>
        </w:tc>
        <w:tc>
          <w:tcPr>
            <w:tcW w:w="129" w:type="pct"/>
            <w:tcBorders>
              <w:top w:val="single" w:sz="4" w:space="0" w:color="auto"/>
              <w:left w:val="single" w:sz="4" w:space="0" w:color="auto"/>
              <w:bottom w:val="single" w:sz="4" w:space="0" w:color="auto"/>
              <w:right w:val="single" w:sz="4" w:space="0" w:color="auto"/>
            </w:tcBorders>
            <w:shd w:val="clear" w:color="auto" w:fill="auto"/>
            <w:vAlign w:val="center"/>
          </w:tcPr>
          <w:p w14:paraId="199F139A" w14:textId="77777777" w:rsidR="0004281E" w:rsidRPr="00CA0973" w:rsidRDefault="0004281E" w:rsidP="0004281E">
            <w:pPr>
              <w:rPr>
                <w:sz w:val="20"/>
                <w:szCs w:val="20"/>
              </w:rPr>
            </w:pPr>
          </w:p>
        </w:tc>
      </w:tr>
    </w:tbl>
    <w:p w14:paraId="02D27411" w14:textId="77777777" w:rsidR="0004281E" w:rsidRPr="003B067A" w:rsidRDefault="0004281E" w:rsidP="0004281E">
      <w:pPr>
        <w:rPr>
          <w:sz w:val="4"/>
          <w:szCs w:val="4"/>
        </w:rPr>
      </w:pPr>
    </w:p>
    <w:p w14:paraId="5EBB5544" w14:textId="77777777" w:rsidR="0004281E" w:rsidRPr="0004281E" w:rsidRDefault="0004281E" w:rsidP="0004281E">
      <w:pPr>
        <w:rPr>
          <w:rFonts w:ascii="Avenir LT Std 35 Light" w:hAnsi="Avenir LT Std 35 Light"/>
          <w:sz w:val="22"/>
          <w:szCs w:val="16"/>
        </w:rPr>
      </w:pPr>
      <w:r w:rsidRPr="0004281E">
        <w:rPr>
          <w:rFonts w:ascii="Avenir LT Std 35 Light" w:hAnsi="Avenir LT Std 35 Light"/>
          <w:sz w:val="22"/>
          <w:szCs w:val="16"/>
        </w:rPr>
        <w:t>I confirm that the evidence provided is a result of my own work.</w:t>
      </w:r>
    </w:p>
    <w:tbl>
      <w:tblPr>
        <w:tblW w:w="45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9"/>
        <w:gridCol w:w="4539"/>
        <w:gridCol w:w="2239"/>
        <w:gridCol w:w="2850"/>
      </w:tblGrid>
      <w:tr w:rsidR="00F61EB2" w:rsidRPr="00CA0973" w14:paraId="6AC0ECD1" w14:textId="77777777" w:rsidTr="007C4863">
        <w:trPr>
          <w:trHeight w:val="638"/>
        </w:trPr>
        <w:tc>
          <w:tcPr>
            <w:tcW w:w="923" w:type="pct"/>
            <w:tcBorders>
              <w:top w:val="nil"/>
              <w:left w:val="nil"/>
              <w:bottom w:val="nil"/>
              <w:right w:val="single" w:sz="4" w:space="0" w:color="auto"/>
            </w:tcBorders>
          </w:tcPr>
          <w:p w14:paraId="4AAD4593" w14:textId="77777777" w:rsidR="00F61EB2" w:rsidRPr="00CA0973" w:rsidRDefault="00F61EB2" w:rsidP="007C4863">
            <w:pPr>
              <w:pStyle w:val="TableText0"/>
              <w:rPr>
                <w:rFonts w:cs="Arial"/>
                <w:sz w:val="20"/>
                <w:szCs w:val="20"/>
              </w:rPr>
            </w:pPr>
            <w:r w:rsidRPr="00C60F13">
              <w:rPr>
                <w:rFonts w:ascii="Avenir LT Std 35 Light" w:eastAsiaTheme="minorHAnsi" w:hAnsi="Avenir LT Std 35 Light" w:cs="Arial"/>
                <w:szCs w:val="16"/>
                <w:lang w:eastAsia="en-US"/>
              </w:rPr>
              <w:t>Signature of learner:</w:t>
            </w:r>
          </w:p>
        </w:tc>
        <w:tc>
          <w:tcPr>
            <w:tcW w:w="1922" w:type="pct"/>
            <w:tcBorders>
              <w:top w:val="single" w:sz="4" w:space="0" w:color="auto"/>
              <w:left w:val="single" w:sz="4" w:space="0" w:color="auto"/>
              <w:bottom w:val="single" w:sz="4" w:space="0" w:color="auto"/>
              <w:right w:val="single" w:sz="4" w:space="0" w:color="auto"/>
            </w:tcBorders>
          </w:tcPr>
          <w:p w14:paraId="7453063F" w14:textId="77777777" w:rsidR="00F61EB2" w:rsidRPr="00CA0973" w:rsidRDefault="00F61EB2" w:rsidP="007C4863">
            <w:pPr>
              <w:pStyle w:val="TableText0"/>
              <w:rPr>
                <w:rFonts w:cs="Arial"/>
                <w:sz w:val="20"/>
                <w:szCs w:val="20"/>
              </w:rPr>
            </w:pPr>
          </w:p>
        </w:tc>
        <w:tc>
          <w:tcPr>
            <w:tcW w:w="948" w:type="pct"/>
            <w:tcBorders>
              <w:top w:val="nil"/>
              <w:left w:val="single" w:sz="4" w:space="0" w:color="auto"/>
              <w:bottom w:val="nil"/>
              <w:right w:val="single" w:sz="4" w:space="0" w:color="auto"/>
            </w:tcBorders>
          </w:tcPr>
          <w:p w14:paraId="302383AB" w14:textId="77777777" w:rsidR="00F61EB2" w:rsidRPr="00CA0973" w:rsidRDefault="00F61EB2" w:rsidP="007C4863">
            <w:pPr>
              <w:pStyle w:val="TableText0"/>
              <w:rPr>
                <w:rFonts w:cs="Arial"/>
                <w:sz w:val="20"/>
                <w:szCs w:val="20"/>
              </w:rPr>
            </w:pPr>
            <w:r>
              <w:rPr>
                <w:rFonts w:cs="Arial"/>
                <w:sz w:val="20"/>
                <w:szCs w:val="20"/>
              </w:rPr>
              <w:t xml:space="preserve">             </w:t>
            </w:r>
            <w:r w:rsidRPr="00C60F13">
              <w:rPr>
                <w:rFonts w:ascii="Avenir LT Std 35 Light" w:eastAsiaTheme="minorHAnsi" w:hAnsi="Avenir LT Std 35 Light" w:cs="Arial"/>
                <w:szCs w:val="16"/>
                <w:lang w:eastAsia="en-US"/>
              </w:rPr>
              <w:t>Date:</w:t>
            </w:r>
          </w:p>
        </w:tc>
        <w:tc>
          <w:tcPr>
            <w:tcW w:w="1207" w:type="pct"/>
            <w:tcBorders>
              <w:top w:val="single" w:sz="4" w:space="0" w:color="auto"/>
              <w:left w:val="single" w:sz="4" w:space="0" w:color="auto"/>
              <w:bottom w:val="single" w:sz="4" w:space="0" w:color="auto"/>
              <w:right w:val="single" w:sz="4" w:space="0" w:color="auto"/>
            </w:tcBorders>
          </w:tcPr>
          <w:p w14:paraId="5D7EF66F" w14:textId="77777777" w:rsidR="00F61EB2" w:rsidRPr="00CA0973" w:rsidRDefault="00F61EB2" w:rsidP="007C4863">
            <w:pPr>
              <w:pStyle w:val="TableText0"/>
              <w:rPr>
                <w:rFonts w:cs="Arial"/>
                <w:sz w:val="20"/>
                <w:szCs w:val="20"/>
              </w:rPr>
            </w:pPr>
          </w:p>
        </w:tc>
      </w:tr>
    </w:tbl>
    <w:p w14:paraId="18730613" w14:textId="77777777" w:rsidR="0004281E" w:rsidRDefault="0004281E" w:rsidP="0004281E">
      <w:pPr>
        <w:pStyle w:val="TableText0"/>
        <w:rPr>
          <w:rFonts w:cs="Arial"/>
          <w:sz w:val="20"/>
          <w:szCs w:val="20"/>
        </w:rPr>
      </w:pPr>
    </w:p>
    <w:p w14:paraId="0FBCBE6D" w14:textId="77777777" w:rsidR="0004281E" w:rsidRDefault="0004281E" w:rsidP="00F61EB2">
      <w:pPr>
        <w:pStyle w:val="TableText0"/>
        <w:spacing w:before="120" w:after="120"/>
        <w:rPr>
          <w:rFonts w:ascii="Avenir LT Std 35 Light" w:eastAsiaTheme="minorHAnsi" w:hAnsi="Avenir LT Std 35 Light" w:cs="Arial"/>
          <w:szCs w:val="16"/>
          <w:lang w:eastAsia="en-US"/>
        </w:rPr>
      </w:pPr>
      <w:r w:rsidRPr="00F61EB2">
        <w:rPr>
          <w:rFonts w:ascii="Avenir LT Std 35 Light" w:eastAsiaTheme="minorHAnsi" w:hAnsi="Avenir LT Std 35 Light" w:cs="Arial"/>
          <w:szCs w:val="16"/>
          <w:lang w:eastAsia="en-US"/>
        </w:rPr>
        <w:t>I confirm that the learner has demonstrated competence by satisfying all of the assessment criteria for this unit.</w:t>
      </w:r>
    </w:p>
    <w:p w14:paraId="458CDA8D" w14:textId="77777777" w:rsidR="00F61EB2" w:rsidRPr="00F61EB2" w:rsidRDefault="00F61EB2" w:rsidP="00F61EB2">
      <w:pPr>
        <w:pStyle w:val="TableText0"/>
        <w:spacing w:before="120" w:after="120"/>
        <w:rPr>
          <w:rFonts w:ascii="Avenir LT Std 35 Light" w:eastAsiaTheme="minorHAnsi" w:hAnsi="Avenir LT Std 35 Light" w:cs="Arial"/>
          <w:sz w:val="12"/>
          <w:szCs w:val="12"/>
          <w:lang w:eastAsia="en-US"/>
        </w:rPr>
      </w:pPr>
    </w:p>
    <w:tbl>
      <w:tblPr>
        <w:tblW w:w="45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76"/>
        <w:gridCol w:w="4537"/>
        <w:gridCol w:w="2240"/>
        <w:gridCol w:w="2849"/>
      </w:tblGrid>
      <w:tr w:rsidR="00F61EB2" w:rsidRPr="00CA0973" w14:paraId="2637CBA9" w14:textId="77777777" w:rsidTr="007C4863">
        <w:trPr>
          <w:trHeight w:val="640"/>
        </w:trPr>
        <w:tc>
          <w:tcPr>
            <w:tcW w:w="922" w:type="pct"/>
            <w:tcBorders>
              <w:top w:val="nil"/>
              <w:left w:val="nil"/>
              <w:bottom w:val="nil"/>
              <w:right w:val="single" w:sz="4" w:space="0" w:color="auto"/>
            </w:tcBorders>
          </w:tcPr>
          <w:p w14:paraId="6A5CEC7F" w14:textId="77777777" w:rsidR="00F61EB2" w:rsidRPr="00CA0973" w:rsidRDefault="00F61EB2" w:rsidP="007C4863">
            <w:pPr>
              <w:pStyle w:val="TableText0"/>
              <w:rPr>
                <w:rFonts w:cs="Arial"/>
                <w:sz w:val="20"/>
                <w:szCs w:val="20"/>
              </w:rPr>
            </w:pPr>
            <w:r w:rsidRPr="00C60F13">
              <w:rPr>
                <w:rFonts w:ascii="Avenir LT Std 35 Light" w:eastAsiaTheme="minorHAnsi" w:hAnsi="Avenir LT Std 35 Light" w:cs="Arial"/>
                <w:szCs w:val="16"/>
                <w:lang w:eastAsia="en-US"/>
              </w:rPr>
              <w:t>Signature of assessor:</w:t>
            </w:r>
          </w:p>
        </w:tc>
        <w:tc>
          <w:tcPr>
            <w:tcW w:w="1922" w:type="pct"/>
            <w:tcBorders>
              <w:top w:val="single" w:sz="4" w:space="0" w:color="auto"/>
              <w:left w:val="single" w:sz="4" w:space="0" w:color="auto"/>
              <w:bottom w:val="single" w:sz="4" w:space="0" w:color="auto"/>
              <w:right w:val="single" w:sz="4" w:space="0" w:color="auto"/>
            </w:tcBorders>
          </w:tcPr>
          <w:p w14:paraId="09E9AD90" w14:textId="77777777" w:rsidR="00F61EB2" w:rsidRPr="00CA0973" w:rsidRDefault="00F61EB2" w:rsidP="007C4863">
            <w:pPr>
              <w:pStyle w:val="TableText0"/>
              <w:rPr>
                <w:rFonts w:cs="Arial"/>
                <w:sz w:val="20"/>
                <w:szCs w:val="20"/>
              </w:rPr>
            </w:pPr>
          </w:p>
        </w:tc>
        <w:tc>
          <w:tcPr>
            <w:tcW w:w="949" w:type="pct"/>
            <w:tcBorders>
              <w:top w:val="nil"/>
              <w:left w:val="single" w:sz="4" w:space="0" w:color="auto"/>
              <w:bottom w:val="nil"/>
              <w:right w:val="single" w:sz="4" w:space="0" w:color="auto"/>
            </w:tcBorders>
          </w:tcPr>
          <w:p w14:paraId="64B43697" w14:textId="77777777" w:rsidR="00F61EB2" w:rsidRPr="00CA0973" w:rsidRDefault="00F61EB2" w:rsidP="007C4863">
            <w:pPr>
              <w:pStyle w:val="TableText0"/>
              <w:rPr>
                <w:rFonts w:cs="Arial"/>
                <w:sz w:val="20"/>
                <w:szCs w:val="20"/>
              </w:rPr>
            </w:pPr>
            <w:r>
              <w:rPr>
                <w:rFonts w:cs="Arial"/>
                <w:sz w:val="20"/>
                <w:szCs w:val="20"/>
              </w:rPr>
              <w:t xml:space="preserve">             </w:t>
            </w:r>
            <w:r w:rsidRPr="00C60F13">
              <w:rPr>
                <w:rFonts w:ascii="Avenir LT Std 35 Light" w:eastAsiaTheme="minorHAnsi" w:hAnsi="Avenir LT Std 35 Light" w:cs="Arial"/>
                <w:szCs w:val="16"/>
                <w:lang w:eastAsia="en-US"/>
              </w:rPr>
              <w:t>Date:</w:t>
            </w:r>
          </w:p>
        </w:tc>
        <w:tc>
          <w:tcPr>
            <w:tcW w:w="1208" w:type="pct"/>
            <w:tcBorders>
              <w:top w:val="single" w:sz="4" w:space="0" w:color="auto"/>
              <w:left w:val="single" w:sz="4" w:space="0" w:color="auto"/>
              <w:bottom w:val="single" w:sz="4" w:space="0" w:color="auto"/>
              <w:right w:val="single" w:sz="4" w:space="0" w:color="auto"/>
            </w:tcBorders>
          </w:tcPr>
          <w:p w14:paraId="709F316B" w14:textId="77777777" w:rsidR="00F61EB2" w:rsidRPr="00CA0973" w:rsidRDefault="00F61EB2" w:rsidP="007C4863">
            <w:pPr>
              <w:pStyle w:val="TableText0"/>
              <w:rPr>
                <w:rFonts w:cs="Arial"/>
                <w:sz w:val="20"/>
                <w:szCs w:val="20"/>
              </w:rPr>
            </w:pPr>
          </w:p>
        </w:tc>
      </w:tr>
    </w:tbl>
    <w:p w14:paraId="1728F32B" w14:textId="26B623B5" w:rsidR="00914187" w:rsidRDefault="00914187" w:rsidP="00914187">
      <w:pPr>
        <w:spacing w:before="0" w:after="0"/>
      </w:pPr>
      <w:r w:rsidRPr="00995869">
        <w:rPr>
          <w:rFonts w:ascii="Avenir LT Std 35 Light" w:hAnsi="Avenir LT Std 35 Light"/>
          <w:sz w:val="22"/>
          <w:szCs w:val="16"/>
        </w:rPr>
        <w:lastRenderedPageBreak/>
        <w:t xml:space="preserve"> </w:t>
      </w:r>
    </w:p>
    <w:p w14:paraId="2F88A5FA" w14:textId="77777777" w:rsidR="003B067A" w:rsidRDefault="003B067A">
      <w:pPr>
        <w:tabs>
          <w:tab w:val="clear" w:pos="2694"/>
        </w:tabs>
        <w:spacing w:before="0" w:after="0" w:line="240" w:lineRule="auto"/>
        <w:sectPr w:rsidR="003B067A" w:rsidSect="00D95F37">
          <w:footerReference w:type="first" r:id="rId31"/>
          <w:pgSz w:w="15840" w:h="12240" w:orient="landscape"/>
          <w:pgMar w:top="1440" w:right="1440" w:bottom="1276" w:left="1440" w:header="708" w:footer="708" w:gutter="0"/>
          <w:cols w:space="708"/>
          <w:titlePg/>
          <w:docGrid w:linePitch="245"/>
        </w:sectPr>
      </w:pPr>
    </w:p>
    <w:p w14:paraId="521AC772" w14:textId="5A472E5A" w:rsidR="00C84A68" w:rsidRDefault="000B1D3B" w:rsidP="009161F6">
      <w:pPr>
        <w:pStyle w:val="ILMsectiontitle2017"/>
      </w:pPr>
      <w:bookmarkStart w:id="17" w:name="_Toc103330989"/>
      <w:r>
        <w:lastRenderedPageBreak/>
        <w:t>Appendix 5</w:t>
      </w:r>
      <w:r w:rsidR="00C84A68">
        <w:tab/>
        <w:t>Sources of general information</w:t>
      </w:r>
      <w:bookmarkEnd w:id="17"/>
    </w:p>
    <w:p w14:paraId="68623B4D" w14:textId="77777777" w:rsidR="00C84A68" w:rsidRDefault="00C84A68" w:rsidP="009161F6">
      <w:pPr>
        <w:pStyle w:val="ILMsectiontitle2017"/>
      </w:pPr>
    </w:p>
    <w:p w14:paraId="4A21F751" w14:textId="519A8460" w:rsidR="0093735F" w:rsidRDefault="00995869" w:rsidP="00995869">
      <w:pPr>
        <w:spacing w:before="0" w:after="0"/>
        <w:rPr>
          <w:rFonts w:ascii="Avenir LT Std 35 Light" w:hAnsi="Avenir LT Std 35 Light"/>
          <w:sz w:val="22"/>
          <w:szCs w:val="16"/>
        </w:rPr>
      </w:pPr>
      <w:r w:rsidRPr="00995869">
        <w:rPr>
          <w:rFonts w:ascii="Avenir LT Std 35 Light" w:hAnsi="Avenir LT Std 35 Light"/>
          <w:sz w:val="22"/>
          <w:szCs w:val="16"/>
        </w:rPr>
        <w:t>The following documents con</w:t>
      </w:r>
      <w:r w:rsidR="005B5D9A">
        <w:rPr>
          <w:rFonts w:ascii="Avenir LT Std 35 Light" w:hAnsi="Avenir LT Std 35 Light"/>
          <w:sz w:val="22"/>
          <w:szCs w:val="16"/>
        </w:rPr>
        <w:t>tain essential information for C</w:t>
      </w:r>
      <w:r w:rsidRPr="00995869">
        <w:rPr>
          <w:rFonts w:ascii="Avenir LT Std 35 Light" w:hAnsi="Avenir LT Std 35 Light"/>
          <w:sz w:val="22"/>
          <w:szCs w:val="16"/>
        </w:rPr>
        <w:t xml:space="preserve">entres delivering </w:t>
      </w:r>
      <w:r>
        <w:rPr>
          <w:rFonts w:ascii="Avenir LT Std 35 Light" w:hAnsi="Avenir LT Std 35 Light"/>
          <w:sz w:val="22"/>
          <w:szCs w:val="16"/>
        </w:rPr>
        <w:t>ILM</w:t>
      </w:r>
      <w:r w:rsidRPr="00995869">
        <w:rPr>
          <w:rFonts w:ascii="Avenir LT Std 35 Light" w:hAnsi="Avenir LT Std 35 Light"/>
          <w:sz w:val="22"/>
          <w:szCs w:val="16"/>
        </w:rPr>
        <w:t xml:space="preserve"> qualifications. They should be referred to in conjunction with this handbook. To download the documents and to find other useful documents, go to the </w:t>
      </w:r>
      <w:r w:rsidR="0093735F">
        <w:rPr>
          <w:rFonts w:ascii="Avenir LT Std 35 Light" w:hAnsi="Avenir LT Std 35 Light"/>
          <w:sz w:val="22"/>
          <w:szCs w:val="16"/>
        </w:rPr>
        <w:t xml:space="preserve">ILM Website </w:t>
      </w:r>
      <w:hyperlink r:id="rId32" w:history="1">
        <w:r w:rsidR="0093735F" w:rsidRPr="0008736D">
          <w:rPr>
            <w:rStyle w:val="Hyperlink"/>
            <w:rFonts w:ascii="Avenir LT Std 35 Light" w:hAnsi="Avenir LT Std 35 Light"/>
            <w:sz w:val="22"/>
            <w:szCs w:val="16"/>
          </w:rPr>
          <w:t>www.i-l-m.com</w:t>
        </w:r>
      </w:hyperlink>
      <w:r w:rsidRPr="00995869">
        <w:rPr>
          <w:rFonts w:ascii="Avenir LT Std 35 Light" w:hAnsi="Avenir LT Std 35 Light"/>
          <w:sz w:val="22"/>
          <w:szCs w:val="16"/>
        </w:rPr>
        <w:t>.</w:t>
      </w:r>
    </w:p>
    <w:p w14:paraId="3A947C0D" w14:textId="77777777" w:rsidR="008E44CC" w:rsidRDefault="008E44CC" w:rsidP="0093735F">
      <w:pPr>
        <w:pStyle w:val="ILMbodytext2017"/>
        <w:ind w:left="0"/>
      </w:pPr>
    </w:p>
    <w:p w14:paraId="4EAE6FA0" w14:textId="0EB566FD" w:rsidR="00995869" w:rsidRPr="00995869" w:rsidRDefault="0093735F" w:rsidP="00995869">
      <w:pPr>
        <w:spacing w:before="0" w:after="0"/>
        <w:rPr>
          <w:rFonts w:ascii="Avenir LT Std 35 Light" w:hAnsi="Avenir LT Std 35 Light"/>
          <w:sz w:val="22"/>
          <w:szCs w:val="16"/>
        </w:rPr>
      </w:pPr>
      <w:r>
        <w:rPr>
          <w:rStyle w:val="Heading4Char"/>
        </w:rPr>
        <w:t>ILM Customer Handbook</w:t>
      </w:r>
      <w:r w:rsidR="00995869">
        <w:rPr>
          <w:rStyle w:val="Heading4Char"/>
        </w:rPr>
        <w:t xml:space="preserve"> </w:t>
      </w:r>
      <w:r w:rsidR="00995869" w:rsidRPr="00995869">
        <w:rPr>
          <w:rFonts w:ascii="Avenir LT Std 35 Light" w:hAnsi="Avenir LT Std 35 Light"/>
          <w:sz w:val="22"/>
          <w:szCs w:val="16"/>
        </w:rPr>
        <w:t xml:space="preserve">contains </w:t>
      </w:r>
      <w:r>
        <w:rPr>
          <w:rFonts w:ascii="Avenir LT Std 35 Light" w:hAnsi="Avenir LT Std 35 Light"/>
          <w:sz w:val="22"/>
          <w:szCs w:val="16"/>
        </w:rPr>
        <w:t xml:space="preserve">all of the essential information you need to work with ILM, including your contract and our policies. </w:t>
      </w:r>
      <w:r w:rsidR="00995869" w:rsidRPr="00995869">
        <w:rPr>
          <w:rFonts w:ascii="Avenir LT Std 35 Light" w:hAnsi="Avenir LT Std 35 Light"/>
          <w:sz w:val="22"/>
          <w:szCs w:val="16"/>
        </w:rPr>
        <w:t>Specifically, the document includes sections on:</w:t>
      </w:r>
    </w:p>
    <w:p w14:paraId="14FD3487" w14:textId="0FA084DE" w:rsidR="00995869" w:rsidRDefault="0093735F" w:rsidP="00663FB7">
      <w:pPr>
        <w:pStyle w:val="ILMbullet2017"/>
        <w:spacing w:before="0" w:after="0"/>
        <w:ind w:left="426"/>
      </w:pPr>
      <w:r>
        <w:t>Section A: Introducing ILM</w:t>
      </w:r>
    </w:p>
    <w:p w14:paraId="2EDDD77C" w14:textId="7D294772" w:rsidR="0093735F" w:rsidRDefault="0093735F" w:rsidP="00663FB7">
      <w:pPr>
        <w:pStyle w:val="ILMbullet2017"/>
        <w:spacing w:before="0" w:after="0"/>
        <w:ind w:left="426"/>
      </w:pPr>
      <w:r>
        <w:t>Section B: How to become an ILM Approved Centre and Recognised Provider</w:t>
      </w:r>
    </w:p>
    <w:p w14:paraId="139CB06F" w14:textId="22C4CD6D" w:rsidR="0093735F" w:rsidRDefault="0093735F" w:rsidP="00663FB7">
      <w:pPr>
        <w:pStyle w:val="ILMbullet2017"/>
        <w:spacing w:before="0" w:after="0"/>
        <w:ind w:left="426"/>
      </w:pPr>
      <w:r>
        <w:t>Section C: Your contract with ILM</w:t>
      </w:r>
    </w:p>
    <w:p w14:paraId="33A6D84D" w14:textId="7309A510" w:rsidR="0093735F" w:rsidRPr="00995869" w:rsidRDefault="0093735F" w:rsidP="00663FB7">
      <w:pPr>
        <w:pStyle w:val="ILMbullet2017"/>
        <w:spacing w:before="0" w:after="0"/>
        <w:ind w:left="426"/>
      </w:pPr>
      <w:r>
        <w:t>Section D: Policies and Guidance</w:t>
      </w:r>
    </w:p>
    <w:p w14:paraId="5AB5B61E" w14:textId="77777777" w:rsidR="00995869" w:rsidRDefault="00995869" w:rsidP="00995869">
      <w:pPr>
        <w:spacing w:before="0" w:after="0"/>
      </w:pPr>
    </w:p>
    <w:p w14:paraId="5725C045" w14:textId="77777777" w:rsidR="0040657A" w:rsidRDefault="0040657A" w:rsidP="0093735F">
      <w:pPr>
        <w:spacing w:before="0" w:after="0"/>
        <w:rPr>
          <w:rStyle w:val="Heading4Char"/>
        </w:rPr>
      </w:pPr>
      <w:r>
        <w:rPr>
          <w:rStyle w:val="Heading4Char"/>
        </w:rPr>
        <w:t xml:space="preserve">Team Leader/Supervisor Standard </w:t>
      </w:r>
    </w:p>
    <w:p w14:paraId="6F7BC1D0" w14:textId="104835D3" w:rsidR="0040657A" w:rsidRPr="007F045C" w:rsidRDefault="00B85937" w:rsidP="0093735F">
      <w:pPr>
        <w:spacing w:before="0" w:after="0"/>
        <w:rPr>
          <w:rStyle w:val="Heading4Char"/>
          <w:rFonts w:asciiTheme="minorHAnsi" w:hAnsiTheme="minorHAnsi"/>
        </w:rPr>
      </w:pPr>
      <w:hyperlink r:id="rId33" w:history="1">
        <w:r w:rsidR="007F045C" w:rsidRPr="007F045C">
          <w:rPr>
            <w:rStyle w:val="Hyperlink"/>
            <w:rFonts w:asciiTheme="minorHAnsi" w:eastAsiaTheme="majorEastAsia" w:hAnsiTheme="minorHAnsi" w:cstheme="majorBidi"/>
            <w:sz w:val="22"/>
            <w:szCs w:val="22"/>
          </w:rPr>
          <w:t>https://www.gov.uk/government/uploads/system/uploads/attachment_data/file/526930/Team_Leader_Supervisor.pdf</w:t>
        </w:r>
      </w:hyperlink>
    </w:p>
    <w:p w14:paraId="5264E672" w14:textId="77777777" w:rsidR="007F045C" w:rsidRDefault="007F045C" w:rsidP="0093735F">
      <w:pPr>
        <w:spacing w:before="0" w:after="0"/>
        <w:rPr>
          <w:rStyle w:val="Heading4Char"/>
        </w:rPr>
      </w:pPr>
    </w:p>
    <w:p w14:paraId="50F8229A" w14:textId="1F011FDC" w:rsidR="0040657A" w:rsidRDefault="0040657A" w:rsidP="0093735F">
      <w:pPr>
        <w:spacing w:before="0" w:after="0"/>
        <w:rPr>
          <w:rStyle w:val="Heading4Char"/>
        </w:rPr>
      </w:pPr>
      <w:r>
        <w:rPr>
          <w:rStyle w:val="Heading4Char"/>
        </w:rPr>
        <w:t>Team Leader/Supervisor Assessment Plan</w:t>
      </w:r>
    </w:p>
    <w:p w14:paraId="7218903C" w14:textId="2FE1EF7B" w:rsidR="0040657A" w:rsidRPr="007F045C" w:rsidRDefault="00B85937" w:rsidP="0093735F">
      <w:pPr>
        <w:spacing w:before="0" w:after="0"/>
        <w:rPr>
          <w:rStyle w:val="Heading4Char"/>
          <w:rFonts w:asciiTheme="minorHAnsi" w:hAnsiTheme="minorHAnsi"/>
        </w:rPr>
      </w:pPr>
      <w:hyperlink r:id="rId34" w:history="1">
        <w:r w:rsidR="007F045C" w:rsidRPr="007F045C">
          <w:rPr>
            <w:rStyle w:val="Hyperlink"/>
            <w:rFonts w:asciiTheme="minorHAnsi" w:eastAsiaTheme="majorEastAsia" w:hAnsiTheme="minorHAnsi" w:cstheme="majorBidi"/>
            <w:sz w:val="22"/>
            <w:szCs w:val="22"/>
          </w:rPr>
          <w:t>https://www.gov.uk/government/uploads/system/uploads/attachment_data/file/526962/Team_Leader_Assessment_Plan.pdf</w:t>
        </w:r>
      </w:hyperlink>
    </w:p>
    <w:p w14:paraId="34EE08DD" w14:textId="77777777" w:rsidR="00995869" w:rsidRDefault="00995869" w:rsidP="00995869">
      <w:pPr>
        <w:pStyle w:val="ListBullet"/>
        <w:numPr>
          <w:ilvl w:val="0"/>
          <w:numId w:val="0"/>
        </w:numPr>
        <w:ind w:left="284"/>
      </w:pPr>
    </w:p>
    <w:p w14:paraId="2AD6CA2C" w14:textId="77777777" w:rsidR="00995869" w:rsidRPr="00F345DD" w:rsidRDefault="00995869" w:rsidP="00995869">
      <w:pPr>
        <w:pStyle w:val="TabletextboldRED"/>
        <w:rPr>
          <w:i/>
          <w:color w:val="auto"/>
          <w:sz w:val="24"/>
        </w:rPr>
      </w:pPr>
      <w:r w:rsidRPr="00F345DD">
        <w:rPr>
          <w:i/>
          <w:color w:val="auto"/>
          <w:sz w:val="24"/>
        </w:rPr>
        <w:t>Linking to this document from web pages</w:t>
      </w:r>
    </w:p>
    <w:p w14:paraId="3B2C2E2D" w14:textId="0D16C331" w:rsidR="00C84A68" w:rsidRPr="0012321E" w:rsidRDefault="00995869" w:rsidP="00995869">
      <w:pPr>
        <w:pStyle w:val="ILMbodytext2017"/>
      </w:pPr>
      <w:r w:rsidRPr="00F345DD">
        <w:rPr>
          <w:szCs w:val="22"/>
        </w:rPr>
        <w:t>We regularly update the name of documents on our website, therefore in order to prevent broken links we recommend that you link to our web page that the document resides upon, rather than linking to the document itself.</w:t>
      </w:r>
      <w:r w:rsidR="00C84A68">
        <w:br w:type="page"/>
      </w:r>
    </w:p>
    <w:p w14:paraId="64E59A28" w14:textId="426BA005" w:rsidR="00930A4B" w:rsidRDefault="00930A4B" w:rsidP="00930A4B">
      <w:pPr>
        <w:pStyle w:val="ILMsectiontitle2017"/>
      </w:pPr>
      <w:bookmarkStart w:id="18" w:name="_Toc103330990"/>
      <w:r>
        <w:lastRenderedPageBreak/>
        <w:t>Appendix 6</w:t>
      </w:r>
      <w:r>
        <w:tab/>
        <w:t>Sample Tests</w:t>
      </w:r>
      <w:bookmarkEnd w:id="18"/>
    </w:p>
    <w:p w14:paraId="124BB238" w14:textId="77777777" w:rsidR="00930A4B" w:rsidRDefault="00930A4B" w:rsidP="00930A4B">
      <w:pPr>
        <w:pStyle w:val="ILMsectiontitle2017"/>
        <w:sectPr w:rsidR="00930A4B" w:rsidSect="003B067A">
          <w:footerReference w:type="first" r:id="rId35"/>
          <w:pgSz w:w="12240" w:h="15840"/>
          <w:pgMar w:top="1440" w:right="1440" w:bottom="1440" w:left="1440" w:header="708" w:footer="708" w:gutter="0"/>
          <w:cols w:space="708"/>
          <w:titlePg/>
          <w:docGrid w:linePitch="245"/>
        </w:sectPr>
      </w:pPr>
    </w:p>
    <w:p w14:paraId="05234B9B" w14:textId="77777777" w:rsidR="00930A4B" w:rsidRPr="00930A4B" w:rsidRDefault="00930A4B" w:rsidP="00930A4B">
      <w:pPr>
        <w:widowControl w:val="0"/>
        <w:tabs>
          <w:tab w:val="clear" w:pos="2694"/>
        </w:tabs>
        <w:autoSpaceDE w:val="0"/>
        <w:autoSpaceDN w:val="0"/>
        <w:spacing w:before="0" w:after="0" w:line="240" w:lineRule="auto"/>
        <w:ind w:left="13432"/>
        <w:rPr>
          <w:rFonts w:ascii="Times New Roman" w:eastAsia="Arial"/>
          <w:sz w:val="20"/>
          <w:szCs w:val="20"/>
        </w:rPr>
      </w:pPr>
      <w:r w:rsidRPr="00930A4B">
        <w:rPr>
          <w:rFonts w:ascii="Times New Roman" w:eastAsia="Arial"/>
          <w:noProof/>
          <w:sz w:val="20"/>
          <w:szCs w:val="20"/>
        </w:rPr>
        <w:lastRenderedPageBreak/>
        <w:drawing>
          <wp:inline distT="0" distB="0" distL="0" distR="0" wp14:anchorId="56760114" wp14:editId="08142F5E">
            <wp:extent cx="1111885" cy="672083"/>
            <wp:effectExtent l="0" t="0" r="0" b="0"/>
            <wp:docPr id="4" name="image1.jpe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jpeg" descr="Logo&#10;&#10;Description automatically generated"/>
                    <pic:cNvPicPr/>
                  </pic:nvPicPr>
                  <pic:blipFill>
                    <a:blip r:embed="rId36" cstate="print"/>
                    <a:stretch>
                      <a:fillRect/>
                    </a:stretch>
                  </pic:blipFill>
                  <pic:spPr>
                    <a:xfrm>
                      <a:off x="0" y="0"/>
                      <a:ext cx="1111885" cy="672083"/>
                    </a:xfrm>
                    <a:prstGeom prst="rect">
                      <a:avLst/>
                    </a:prstGeom>
                  </pic:spPr>
                </pic:pic>
              </a:graphicData>
            </a:graphic>
          </wp:inline>
        </w:drawing>
      </w:r>
    </w:p>
    <w:p w14:paraId="36183D7F" w14:textId="77777777" w:rsidR="00930A4B" w:rsidRPr="00930A4B" w:rsidRDefault="00930A4B" w:rsidP="00930A4B">
      <w:pPr>
        <w:widowControl w:val="0"/>
        <w:tabs>
          <w:tab w:val="clear" w:pos="2694"/>
        </w:tabs>
        <w:autoSpaceDE w:val="0"/>
        <w:autoSpaceDN w:val="0"/>
        <w:spacing w:before="14" w:after="0" w:line="240" w:lineRule="auto"/>
        <w:ind w:left="100"/>
        <w:rPr>
          <w:rFonts w:ascii="Palatino Linotype" w:eastAsia="Palatino Linotype" w:hAnsi="Palatino Linotype" w:cs="Palatino Linotype"/>
          <w:b/>
          <w:bCs/>
          <w:sz w:val="32"/>
          <w:szCs w:val="32"/>
        </w:rPr>
      </w:pPr>
      <w:r w:rsidRPr="00930A4B">
        <w:rPr>
          <w:rFonts w:ascii="Palatino Linotype" w:eastAsia="Palatino Linotype" w:hAnsi="Palatino Linotype" w:cs="Palatino Linotype"/>
          <w:b/>
          <w:bCs/>
          <w:color w:val="F49415"/>
          <w:w w:val="105"/>
          <w:sz w:val="32"/>
          <w:szCs w:val="32"/>
        </w:rPr>
        <w:t>8410-317</w:t>
      </w:r>
      <w:r w:rsidRPr="00930A4B">
        <w:rPr>
          <w:rFonts w:ascii="Palatino Linotype" w:eastAsia="Palatino Linotype" w:hAnsi="Palatino Linotype" w:cs="Palatino Linotype"/>
          <w:b/>
          <w:bCs/>
          <w:color w:val="F49415"/>
          <w:spacing w:val="25"/>
          <w:w w:val="105"/>
          <w:sz w:val="32"/>
          <w:szCs w:val="32"/>
        </w:rPr>
        <w:t xml:space="preserve"> </w:t>
      </w:r>
      <w:r w:rsidRPr="00930A4B">
        <w:rPr>
          <w:rFonts w:ascii="Palatino Linotype" w:eastAsia="Palatino Linotype" w:hAnsi="Palatino Linotype" w:cs="Palatino Linotype"/>
          <w:b/>
          <w:bCs/>
          <w:color w:val="F49415"/>
          <w:w w:val="105"/>
          <w:sz w:val="32"/>
          <w:szCs w:val="32"/>
        </w:rPr>
        <w:t>Leading</w:t>
      </w:r>
      <w:r w:rsidRPr="00930A4B">
        <w:rPr>
          <w:rFonts w:ascii="Palatino Linotype" w:eastAsia="Palatino Linotype" w:hAnsi="Palatino Linotype" w:cs="Palatino Linotype"/>
          <w:b/>
          <w:bCs/>
          <w:color w:val="F49415"/>
          <w:spacing w:val="25"/>
          <w:w w:val="105"/>
          <w:sz w:val="32"/>
          <w:szCs w:val="32"/>
        </w:rPr>
        <w:t xml:space="preserve"> </w:t>
      </w:r>
      <w:r w:rsidRPr="00930A4B">
        <w:rPr>
          <w:rFonts w:ascii="Palatino Linotype" w:eastAsia="Palatino Linotype" w:hAnsi="Palatino Linotype" w:cs="Palatino Linotype"/>
          <w:b/>
          <w:bCs/>
          <w:color w:val="F49415"/>
          <w:w w:val="105"/>
          <w:sz w:val="32"/>
          <w:szCs w:val="32"/>
        </w:rPr>
        <w:t>and</w:t>
      </w:r>
      <w:r w:rsidRPr="00930A4B">
        <w:rPr>
          <w:rFonts w:ascii="Palatino Linotype" w:eastAsia="Palatino Linotype" w:hAnsi="Palatino Linotype" w:cs="Palatino Linotype"/>
          <w:b/>
          <w:bCs/>
          <w:color w:val="F49415"/>
          <w:spacing w:val="25"/>
          <w:w w:val="105"/>
          <w:sz w:val="32"/>
          <w:szCs w:val="32"/>
        </w:rPr>
        <w:t xml:space="preserve"> </w:t>
      </w:r>
      <w:r w:rsidRPr="00930A4B">
        <w:rPr>
          <w:rFonts w:ascii="Palatino Linotype" w:eastAsia="Palatino Linotype" w:hAnsi="Palatino Linotype" w:cs="Palatino Linotype"/>
          <w:b/>
          <w:bCs/>
          <w:color w:val="F49415"/>
          <w:w w:val="105"/>
          <w:sz w:val="32"/>
          <w:szCs w:val="32"/>
        </w:rPr>
        <w:t>Managing</w:t>
      </w:r>
      <w:r w:rsidRPr="00930A4B">
        <w:rPr>
          <w:rFonts w:ascii="Palatino Linotype" w:eastAsia="Palatino Linotype" w:hAnsi="Palatino Linotype" w:cs="Palatino Linotype"/>
          <w:b/>
          <w:bCs/>
          <w:color w:val="F49415"/>
          <w:spacing w:val="25"/>
          <w:w w:val="105"/>
          <w:sz w:val="32"/>
          <w:szCs w:val="32"/>
        </w:rPr>
        <w:t xml:space="preserve"> </w:t>
      </w:r>
      <w:r w:rsidRPr="00930A4B">
        <w:rPr>
          <w:rFonts w:ascii="Palatino Linotype" w:eastAsia="Palatino Linotype" w:hAnsi="Palatino Linotype" w:cs="Palatino Linotype"/>
          <w:b/>
          <w:bCs/>
          <w:color w:val="F49415"/>
          <w:w w:val="105"/>
          <w:sz w:val="32"/>
          <w:szCs w:val="32"/>
        </w:rPr>
        <w:t>People</w:t>
      </w:r>
      <w:r w:rsidRPr="00930A4B">
        <w:rPr>
          <w:rFonts w:ascii="Palatino Linotype" w:eastAsia="Palatino Linotype" w:hAnsi="Palatino Linotype" w:cs="Palatino Linotype"/>
          <w:b/>
          <w:bCs/>
          <w:color w:val="F49415"/>
          <w:spacing w:val="30"/>
          <w:w w:val="105"/>
          <w:sz w:val="32"/>
          <w:szCs w:val="32"/>
        </w:rPr>
        <w:t xml:space="preserve"> </w:t>
      </w:r>
      <w:r w:rsidRPr="00930A4B">
        <w:rPr>
          <w:rFonts w:ascii="Tahoma" w:eastAsia="Palatino Linotype" w:hAnsi="Tahoma" w:cs="Palatino Linotype"/>
          <w:b/>
          <w:bCs/>
          <w:color w:val="F49415"/>
          <w:w w:val="105"/>
          <w:sz w:val="32"/>
          <w:szCs w:val="32"/>
        </w:rPr>
        <w:t>–</w:t>
      </w:r>
      <w:r w:rsidRPr="00930A4B">
        <w:rPr>
          <w:rFonts w:ascii="Tahoma" w:eastAsia="Palatino Linotype" w:hAnsi="Tahoma" w:cs="Palatino Linotype"/>
          <w:b/>
          <w:bCs/>
          <w:color w:val="F49415"/>
          <w:spacing w:val="8"/>
          <w:w w:val="105"/>
          <w:sz w:val="32"/>
          <w:szCs w:val="32"/>
        </w:rPr>
        <w:t xml:space="preserve"> </w:t>
      </w:r>
      <w:r w:rsidRPr="00930A4B">
        <w:rPr>
          <w:rFonts w:ascii="Palatino Linotype" w:eastAsia="Palatino Linotype" w:hAnsi="Palatino Linotype" w:cs="Palatino Linotype"/>
          <w:b/>
          <w:bCs/>
          <w:color w:val="F49415"/>
          <w:w w:val="105"/>
          <w:sz w:val="32"/>
          <w:szCs w:val="32"/>
        </w:rPr>
        <w:t>Sample</w:t>
      </w:r>
      <w:r w:rsidRPr="00930A4B">
        <w:rPr>
          <w:rFonts w:ascii="Palatino Linotype" w:eastAsia="Palatino Linotype" w:hAnsi="Palatino Linotype" w:cs="Palatino Linotype"/>
          <w:b/>
          <w:bCs/>
          <w:color w:val="F49415"/>
          <w:spacing w:val="25"/>
          <w:w w:val="105"/>
          <w:sz w:val="32"/>
          <w:szCs w:val="32"/>
        </w:rPr>
        <w:t xml:space="preserve"> </w:t>
      </w:r>
      <w:r w:rsidRPr="00930A4B">
        <w:rPr>
          <w:rFonts w:ascii="Palatino Linotype" w:eastAsia="Palatino Linotype" w:hAnsi="Palatino Linotype" w:cs="Palatino Linotype"/>
          <w:b/>
          <w:bCs/>
          <w:color w:val="F49415"/>
          <w:w w:val="105"/>
          <w:sz w:val="32"/>
          <w:szCs w:val="32"/>
        </w:rPr>
        <w:t>test</w:t>
      </w:r>
    </w:p>
    <w:p w14:paraId="5AFBEFDA"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b/>
          <w:sz w:val="20"/>
          <w:szCs w:val="20"/>
        </w:rPr>
      </w:pPr>
    </w:p>
    <w:p w14:paraId="0E2D5950" w14:textId="598E8B75" w:rsidR="00930A4B" w:rsidRPr="00930A4B" w:rsidRDefault="00930A4B" w:rsidP="00930A4B">
      <w:pPr>
        <w:widowControl w:val="0"/>
        <w:tabs>
          <w:tab w:val="clear" w:pos="2694"/>
        </w:tabs>
        <w:autoSpaceDE w:val="0"/>
        <w:autoSpaceDN w:val="0"/>
        <w:spacing w:before="5" w:after="0" w:line="240" w:lineRule="auto"/>
        <w:rPr>
          <w:rFonts w:ascii="Palatino Linotype" w:eastAsia="Arial"/>
          <w:b/>
          <w:sz w:val="15"/>
          <w:szCs w:val="20"/>
        </w:rPr>
      </w:pPr>
      <w:r w:rsidRPr="00930A4B">
        <w:rPr>
          <w:rFonts w:eastAsia="Arial"/>
          <w:noProof/>
          <w:sz w:val="20"/>
          <w:szCs w:val="20"/>
        </w:rPr>
        <mc:AlternateContent>
          <mc:Choice Requires="wpg">
            <w:drawing>
              <wp:anchor distT="0" distB="0" distL="0" distR="0" simplePos="0" relativeHeight="251664384" behindDoc="1" locked="0" layoutInCell="1" allowOverlap="1" wp14:anchorId="40DC5779" wp14:editId="033313E3">
                <wp:simplePos x="0" y="0"/>
                <wp:positionH relativeFrom="page">
                  <wp:posOffset>864235</wp:posOffset>
                </wp:positionH>
                <wp:positionV relativeFrom="paragraph">
                  <wp:posOffset>147320</wp:posOffset>
                </wp:positionV>
                <wp:extent cx="8756015" cy="166370"/>
                <wp:effectExtent l="0" t="0" r="0" b="0"/>
                <wp:wrapTopAndBottom/>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56015" cy="166370"/>
                          <a:chOff x="1361" y="232"/>
                          <a:chExt cx="13789" cy="262"/>
                        </a:xfrm>
                      </wpg:grpSpPr>
                      <pic:pic xmlns:pic="http://schemas.openxmlformats.org/drawingml/2006/picture">
                        <pic:nvPicPr>
                          <pic:cNvPr id="166" name="docshape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360" y="232"/>
                            <a:ext cx="9552"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docshape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811" y="232"/>
                            <a:ext cx="4339"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E8C004" id="Group 165" o:spid="_x0000_s1026" style="position:absolute;margin-left:68.05pt;margin-top:11.6pt;width:689.45pt;height:13.1pt;z-index:-251652096;mso-wrap-distance-left:0;mso-wrap-distance-right:0;mso-position-horizontal-relative:page" coordorigin="1361,232" coordsize="13789,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27" type="#_x0000_t75" style="position:absolute;left:1360;top:232;width:9552;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">
                  <v:imagedata r:id="rId39" o:title=""/>
                </v:shape>
                <v:shape id="docshape6" o:spid="_x0000_s1028" type="#_x0000_t75" style="position:absolute;left:10811;top:232;width:4339;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">
                  <v:imagedata r:id="rId40" o:title=""/>
                </v:shape>
                <w10:wrap type="topAndBottom" anchorx="page"/>
              </v:group>
            </w:pict>
          </mc:Fallback>
        </mc:AlternateContent>
      </w:r>
    </w:p>
    <w:p w14:paraId="7CC800BD"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b/>
          <w:sz w:val="20"/>
          <w:szCs w:val="20"/>
        </w:rPr>
      </w:pPr>
    </w:p>
    <w:p w14:paraId="1FD15915" w14:textId="77777777" w:rsidR="00930A4B" w:rsidRPr="00930A4B" w:rsidRDefault="00930A4B" w:rsidP="00930A4B">
      <w:pPr>
        <w:widowControl w:val="0"/>
        <w:tabs>
          <w:tab w:val="clear" w:pos="2694"/>
        </w:tabs>
        <w:autoSpaceDE w:val="0"/>
        <w:autoSpaceDN w:val="0"/>
        <w:spacing w:before="3" w:after="0" w:line="240" w:lineRule="auto"/>
        <w:rPr>
          <w:rFonts w:ascii="Palatino Linotype" w:eastAsia="Arial"/>
          <w:b/>
          <w:sz w:val="15"/>
          <w:szCs w:val="20"/>
        </w:rPr>
      </w:pPr>
      <w:r w:rsidRPr="00930A4B">
        <w:rPr>
          <w:rFonts w:eastAsia="Arial"/>
          <w:noProof/>
          <w:sz w:val="20"/>
          <w:szCs w:val="20"/>
        </w:rPr>
        <w:drawing>
          <wp:anchor distT="0" distB="0" distL="0" distR="0" simplePos="0" relativeHeight="251663360" behindDoc="0" locked="0" layoutInCell="1" allowOverlap="1" wp14:anchorId="0969DE20" wp14:editId="3D7B3536">
            <wp:simplePos x="0" y="0"/>
            <wp:positionH relativeFrom="page">
              <wp:posOffset>864108</wp:posOffset>
            </wp:positionH>
            <wp:positionV relativeFrom="paragraph">
              <wp:posOffset>145648</wp:posOffset>
            </wp:positionV>
            <wp:extent cx="4777105" cy="166115"/>
            <wp:effectExtent l="0" t="0" r="0" b="0"/>
            <wp:wrapTopAndBottom/>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41" cstate="print"/>
                    <a:stretch>
                      <a:fillRect/>
                    </a:stretch>
                  </pic:blipFill>
                  <pic:spPr>
                    <a:xfrm>
                      <a:off x="0" y="0"/>
                      <a:ext cx="4777105" cy="166115"/>
                    </a:xfrm>
                    <a:prstGeom prst="rect">
                      <a:avLst/>
                    </a:prstGeom>
                  </pic:spPr>
                </pic:pic>
              </a:graphicData>
            </a:graphic>
          </wp:anchor>
        </w:drawing>
      </w:r>
    </w:p>
    <w:p w14:paraId="3D534F60"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15"/>
          <w:szCs w:val="22"/>
        </w:rPr>
        <w:sectPr w:rsidR="00930A4B" w:rsidRPr="00930A4B" w:rsidSect="00930A4B">
          <w:footerReference w:type="default" r:id="rId42"/>
          <w:pgSz w:w="16840" w:h="11910" w:orient="landscape"/>
          <w:pgMar w:top="560" w:right="280" w:bottom="960" w:left="1260" w:header="0" w:footer="775" w:gutter="0"/>
          <w:pgNumType w:start="1"/>
          <w:cols w:space="720"/>
        </w:sectPr>
      </w:pPr>
    </w:p>
    <w:p w14:paraId="4018DA0F"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14725688" w14:textId="1DEEA09B"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601483FD" wp14:editId="3F14D9A7">
                <wp:extent cx="8512810" cy="5731510"/>
                <wp:effectExtent l="0" t="0" r="2540" b="2540"/>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2810" cy="5731510"/>
                          <a:chOff x="0" y="0"/>
                          <a:chExt cx="13406" cy="9026"/>
                        </a:xfrm>
                      </wpg:grpSpPr>
                      <pic:pic xmlns:pic="http://schemas.openxmlformats.org/drawingml/2006/picture">
                        <pic:nvPicPr>
                          <pic:cNvPr id="162" name="docshape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40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docshape12"/>
                        <wps:cNvSpPr>
                          <a:spLocks noChangeArrowheads="1"/>
                        </wps:cNvSpPr>
                        <wps:spPr bwMode="auto">
                          <a:xfrm>
                            <a:off x="10275" y="510"/>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docshape13"/>
                        <wps:cNvSpPr>
                          <a:spLocks noChangeArrowheads="1"/>
                        </wps:cNvSpPr>
                        <wps:spPr bwMode="auto">
                          <a:xfrm>
                            <a:off x="10275" y="510"/>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6BC8F9" id="Group 161" o:spid="_x0000_s1026" style="width:670.3pt;height:451.3pt;mso-position-horizontal-relative:char;mso-position-vertical-relative:line" coordsize="13406,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">
                <v:shape id="docshape11" o:spid="_x0000_s1027" type="#_x0000_t75" style="position:absolute;width:13406;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">
                  <v:imagedata r:id="rId44" o:title=""/>
                </v:shape>
                <v:rect id="docshape12" o:spid="_x0000_s1028" style="position:absolute;left:10275;top:51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" stroked="f"/>
                <v:rect id="docshape13" o:spid="_x0000_s1029" style="position:absolute;left:10275;top:51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" filled="f" strokecolor="white" strokeweight="1pt"/>
                <w10:anchorlock/>
              </v:group>
            </w:pict>
          </mc:Fallback>
        </mc:AlternateContent>
      </w:r>
    </w:p>
    <w:p w14:paraId="016E5429"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footerReference w:type="default" r:id="rId45"/>
          <w:pgSz w:w="16840" w:h="11910" w:orient="landscape"/>
          <w:pgMar w:top="1100" w:right="280" w:bottom="960" w:left="1260" w:header="0" w:footer="772" w:gutter="0"/>
          <w:pgNumType w:start="2"/>
          <w:cols w:space="720"/>
        </w:sectPr>
      </w:pPr>
    </w:p>
    <w:p w14:paraId="009F5794"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7BEF8275" w14:textId="0C7E30CD"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0E18623F" wp14:editId="0C329B58">
                <wp:extent cx="8475345" cy="5731510"/>
                <wp:effectExtent l="0" t="0" r="1905" b="2540"/>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75345" cy="5731510"/>
                          <a:chOff x="0" y="0"/>
                          <a:chExt cx="13347" cy="9026"/>
                        </a:xfrm>
                      </wpg:grpSpPr>
                      <pic:pic xmlns:pic="http://schemas.openxmlformats.org/drawingml/2006/picture">
                        <pic:nvPicPr>
                          <pic:cNvPr id="158" name="docshape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47"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 name="docshape16"/>
                        <wps:cNvSpPr>
                          <a:spLocks noChangeArrowheads="1"/>
                        </wps:cNvSpPr>
                        <wps:spPr bwMode="auto">
                          <a:xfrm>
                            <a:off x="10170" y="52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docshape17"/>
                        <wps:cNvSpPr>
                          <a:spLocks noChangeArrowheads="1"/>
                        </wps:cNvSpPr>
                        <wps:spPr bwMode="auto">
                          <a:xfrm>
                            <a:off x="10170" y="52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029273D" id="Group 157" o:spid="_x0000_s1026" style="width:667.35pt;height:451.3pt;mso-position-horizontal-relative:char;mso-position-vertical-relative:line" coordsize="13347,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">
                <v:shape id="docshape15" o:spid="_x0000_s1027" type="#_x0000_t75" style="position:absolute;width:13347;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">
                  <v:imagedata r:id="rId47" o:title=""/>
                </v:shape>
                <v:rect id="docshape16" o:spid="_x0000_s1028" style="position:absolute;left:10170;top:52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" stroked="f"/>
                <v:rect id="docshape17" o:spid="_x0000_s1029" style="position:absolute;left:10170;top:52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" filled="f" strokecolor="white" strokeweight="1pt"/>
                <w10:anchorlock/>
              </v:group>
            </w:pict>
          </mc:Fallback>
        </mc:AlternateContent>
      </w:r>
    </w:p>
    <w:p w14:paraId="2E6CC8F6"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1E6659AA"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578A8F7F" w14:textId="6AC402D0"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587DBC7D" wp14:editId="3E1946F5">
                <wp:extent cx="8525510" cy="5731510"/>
                <wp:effectExtent l="0" t="0" r="0" b="2540"/>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5510" cy="5731510"/>
                          <a:chOff x="0" y="0"/>
                          <a:chExt cx="13426" cy="9026"/>
                        </a:xfrm>
                      </wpg:grpSpPr>
                      <pic:pic xmlns:pic="http://schemas.openxmlformats.org/drawingml/2006/picture">
                        <pic:nvPicPr>
                          <pic:cNvPr id="154" name="docshape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42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docshape20"/>
                        <wps:cNvSpPr>
                          <a:spLocks noChangeArrowheads="1"/>
                        </wps:cNvSpPr>
                        <wps:spPr bwMode="auto">
                          <a:xfrm>
                            <a:off x="10215" y="52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docshape21"/>
                        <wps:cNvSpPr>
                          <a:spLocks noChangeArrowheads="1"/>
                        </wps:cNvSpPr>
                        <wps:spPr bwMode="auto">
                          <a:xfrm>
                            <a:off x="10215" y="52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2E4FE0" id="Group 153" o:spid="_x0000_s1026" style="width:671.3pt;height:451.3pt;mso-position-horizontal-relative:char;mso-position-vertical-relative:line" coordsize="13426,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">
                <v:shape id="docshape19" o:spid="_x0000_s1027" type="#_x0000_t75" style="position:absolute;width:13426;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">
                  <v:imagedata r:id="rId49" o:title=""/>
                </v:shape>
                <v:rect id="docshape20" o:spid="_x0000_s1028" style="position:absolute;left:10215;top:52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" stroked="f"/>
                <v:rect id="docshape21" o:spid="_x0000_s1029" style="position:absolute;left:10215;top:52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" filled="f" strokecolor="white" strokeweight="1pt"/>
                <w10:anchorlock/>
              </v:group>
            </w:pict>
          </mc:Fallback>
        </mc:AlternateContent>
      </w:r>
    </w:p>
    <w:p w14:paraId="79AFD293"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692E50A1"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30D81AD0" w14:textId="0F7EF160"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6AB4EAB0" wp14:editId="613D80B1">
                <wp:extent cx="8533765" cy="5731510"/>
                <wp:effectExtent l="0" t="0" r="635" b="2540"/>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3765" cy="5731510"/>
                          <a:chOff x="0" y="0"/>
                          <a:chExt cx="13439" cy="9026"/>
                        </a:xfrm>
                      </wpg:grpSpPr>
                      <pic:pic xmlns:pic="http://schemas.openxmlformats.org/drawingml/2006/picture">
                        <pic:nvPicPr>
                          <pic:cNvPr id="150" name="docshape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43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1" name="docshape24"/>
                        <wps:cNvSpPr>
                          <a:spLocks noChangeArrowheads="1"/>
                        </wps:cNvSpPr>
                        <wps:spPr bwMode="auto">
                          <a:xfrm>
                            <a:off x="10260" y="46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 name="docshape25"/>
                        <wps:cNvSpPr>
                          <a:spLocks noChangeArrowheads="1"/>
                        </wps:cNvSpPr>
                        <wps:spPr bwMode="auto">
                          <a:xfrm>
                            <a:off x="10260" y="46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E464C1D" id="Group 149" o:spid="_x0000_s1026" style="width:671.95pt;height:451.3pt;mso-position-horizontal-relative:char;mso-position-vertical-relative:line" coordsize="1343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">
                <v:shape id="docshape23" o:spid="_x0000_s1027" type="#_x0000_t75" style="position:absolute;width:1343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">
                  <v:imagedata r:id="rId51" o:title=""/>
                </v:shape>
                <v:rect id="docshape24" o:spid="_x0000_s1028" style="position:absolute;left:10260;top:46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" stroked="f"/>
                <v:rect id="docshape25" o:spid="_x0000_s1029" style="position:absolute;left:10260;top:46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" filled="f" strokecolor="white" strokeweight="1pt"/>
                <w10:anchorlock/>
              </v:group>
            </w:pict>
          </mc:Fallback>
        </mc:AlternateContent>
      </w:r>
    </w:p>
    <w:p w14:paraId="6D896DBC"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C43ACC6"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5B47FBEC" w14:textId="2DC01FED"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399C55A1" wp14:editId="239888AD">
                <wp:extent cx="8415655" cy="5731510"/>
                <wp:effectExtent l="0" t="0" r="4445" b="2540"/>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5655" cy="5731510"/>
                          <a:chOff x="0" y="0"/>
                          <a:chExt cx="13253" cy="9026"/>
                        </a:xfrm>
                      </wpg:grpSpPr>
                      <pic:pic xmlns:pic="http://schemas.openxmlformats.org/drawingml/2006/picture">
                        <pic:nvPicPr>
                          <pic:cNvPr id="146" name="docshape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53"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 name="docshape28"/>
                        <wps:cNvSpPr>
                          <a:spLocks noChangeArrowheads="1"/>
                        </wps:cNvSpPr>
                        <wps:spPr bwMode="auto">
                          <a:xfrm>
                            <a:off x="10200" y="480"/>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docshape29"/>
                        <wps:cNvSpPr>
                          <a:spLocks noChangeArrowheads="1"/>
                        </wps:cNvSpPr>
                        <wps:spPr bwMode="auto">
                          <a:xfrm>
                            <a:off x="10200" y="480"/>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5D5D344" id="Group 145" o:spid="_x0000_s1026" style="width:662.65pt;height:451.3pt;mso-position-horizontal-relative:char;mso-position-vertical-relative:line" coordsize="13253,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">
                <v:shape id="docshape27" o:spid="_x0000_s1027" type="#_x0000_t75" style="position:absolute;width:13253;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">
                  <v:imagedata r:id="rId53" o:title=""/>
                </v:shape>
                <v:rect id="docshape28" o:spid="_x0000_s1028" style="position:absolute;left:10200;top:48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" stroked="f"/>
                <v:rect id="docshape29" o:spid="_x0000_s1029" style="position:absolute;left:10200;top:48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" filled="f" strokecolor="white" strokeweight="1pt"/>
                <w10:anchorlock/>
              </v:group>
            </w:pict>
          </mc:Fallback>
        </mc:AlternateContent>
      </w:r>
    </w:p>
    <w:p w14:paraId="73987E53"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3C331E14"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1015BCB6" w14:textId="484F1EF3"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3D8DC659" wp14:editId="673DC8D9">
                <wp:extent cx="8516620" cy="5731510"/>
                <wp:effectExtent l="0" t="0" r="0" b="2540"/>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6620" cy="5731510"/>
                          <a:chOff x="0" y="0"/>
                          <a:chExt cx="13412" cy="9026"/>
                        </a:xfrm>
                      </wpg:grpSpPr>
                      <pic:pic xmlns:pic="http://schemas.openxmlformats.org/drawingml/2006/picture">
                        <pic:nvPicPr>
                          <pic:cNvPr id="142" name="docshape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41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docshape32"/>
                        <wps:cNvSpPr>
                          <a:spLocks noChangeArrowheads="1"/>
                        </wps:cNvSpPr>
                        <wps:spPr bwMode="auto">
                          <a:xfrm>
                            <a:off x="10260" y="420"/>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4" name="docshape33"/>
                        <wps:cNvSpPr>
                          <a:spLocks noChangeArrowheads="1"/>
                        </wps:cNvSpPr>
                        <wps:spPr bwMode="auto">
                          <a:xfrm>
                            <a:off x="10260" y="420"/>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52DCB50" id="Group 141" o:spid="_x0000_s1026" style="width:670.6pt;height:451.3pt;mso-position-horizontal-relative:char;mso-position-vertical-relative:line" coordsize="1341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">
                <v:shape id="docshape31" o:spid="_x0000_s1027" type="#_x0000_t75" style="position:absolute;width:1341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">
                  <v:imagedata r:id="rId55" o:title=""/>
                </v:shape>
                <v:rect id="docshape32" o:spid="_x0000_s1028" style="position:absolute;left:10260;top:42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" stroked="f"/>
                <v:rect id="docshape33" o:spid="_x0000_s1029" style="position:absolute;left:10260;top:42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" filled="f" strokecolor="white" strokeweight="1pt"/>
                <w10:anchorlock/>
              </v:group>
            </w:pict>
          </mc:Fallback>
        </mc:AlternateContent>
      </w:r>
    </w:p>
    <w:p w14:paraId="2CF5449F"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58564B92"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019E08A5" w14:textId="424A337D"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02FF1B67" wp14:editId="76B2BEAF">
                <wp:extent cx="8550275" cy="5731510"/>
                <wp:effectExtent l="0" t="0" r="3175" b="2540"/>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0275" cy="5731510"/>
                          <a:chOff x="0" y="0"/>
                          <a:chExt cx="13465" cy="9026"/>
                        </a:xfrm>
                      </wpg:grpSpPr>
                      <pic:pic xmlns:pic="http://schemas.openxmlformats.org/drawingml/2006/picture">
                        <pic:nvPicPr>
                          <pic:cNvPr id="138" name="docshape3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46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 name="docshape36"/>
                        <wps:cNvSpPr>
                          <a:spLocks noChangeArrowheads="1"/>
                        </wps:cNvSpPr>
                        <wps:spPr bwMode="auto">
                          <a:xfrm>
                            <a:off x="10365" y="46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docshape37"/>
                        <wps:cNvSpPr>
                          <a:spLocks noChangeArrowheads="1"/>
                        </wps:cNvSpPr>
                        <wps:spPr bwMode="auto">
                          <a:xfrm>
                            <a:off x="10365" y="46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906736" id="Group 137" o:spid="_x0000_s1026" style="width:673.25pt;height:451.3pt;mso-position-horizontal-relative:char;mso-position-vertical-relative:line" coordsize="1346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">
                <v:shape id="docshape35" o:spid="_x0000_s1027" type="#_x0000_t75" style="position:absolute;width:1346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">
                  <v:imagedata r:id="rId57" o:title=""/>
                </v:shape>
                <v:rect id="docshape36" o:spid="_x0000_s1028" style="position:absolute;left:10365;top:46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" stroked="f"/>
                <v:rect id="docshape37" o:spid="_x0000_s1029" style="position:absolute;left:10365;top:46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" filled="f" strokecolor="white" strokeweight="1pt"/>
                <w10:anchorlock/>
              </v:group>
            </w:pict>
          </mc:Fallback>
        </mc:AlternateContent>
      </w:r>
    </w:p>
    <w:p w14:paraId="26BE44EF"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6C6757FE"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53A7A871" w14:textId="7548BED1"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0FCAF472" wp14:editId="5BFF8972">
                <wp:extent cx="8571865" cy="5731510"/>
                <wp:effectExtent l="0" t="0" r="635" b="2540"/>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1865" cy="5731510"/>
                          <a:chOff x="0" y="0"/>
                          <a:chExt cx="13499" cy="9026"/>
                        </a:xfrm>
                      </wpg:grpSpPr>
                      <pic:pic xmlns:pic="http://schemas.openxmlformats.org/drawingml/2006/picture">
                        <pic:nvPicPr>
                          <pic:cNvPr id="134" name="docshape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49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docshape40"/>
                        <wps:cNvSpPr>
                          <a:spLocks noChangeArrowheads="1"/>
                        </wps:cNvSpPr>
                        <wps:spPr bwMode="auto">
                          <a:xfrm>
                            <a:off x="10320" y="49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docshape41"/>
                        <wps:cNvSpPr>
                          <a:spLocks/>
                        </wps:cNvSpPr>
                        <wps:spPr bwMode="auto">
                          <a:xfrm>
                            <a:off x="10200" y="450"/>
                            <a:ext cx="2115" cy="375"/>
                          </a:xfrm>
                          <a:custGeom>
                            <a:avLst/>
                            <a:gdLst>
                              <a:gd name="T0" fmla="+- 0 10320 10200"/>
                              <a:gd name="T1" fmla="*/ T0 w 2115"/>
                              <a:gd name="T2" fmla="+- 0 825 450"/>
                              <a:gd name="T3" fmla="*/ 825 h 375"/>
                              <a:gd name="T4" fmla="+- 0 12315 10200"/>
                              <a:gd name="T5" fmla="*/ T4 w 2115"/>
                              <a:gd name="T6" fmla="+- 0 825 450"/>
                              <a:gd name="T7" fmla="*/ 825 h 375"/>
                              <a:gd name="T8" fmla="+- 0 12315 10200"/>
                              <a:gd name="T9" fmla="*/ T8 w 2115"/>
                              <a:gd name="T10" fmla="+- 0 495 450"/>
                              <a:gd name="T11" fmla="*/ 495 h 375"/>
                              <a:gd name="T12" fmla="+- 0 10320 10200"/>
                              <a:gd name="T13" fmla="*/ T12 w 2115"/>
                              <a:gd name="T14" fmla="+- 0 495 450"/>
                              <a:gd name="T15" fmla="*/ 495 h 375"/>
                              <a:gd name="T16" fmla="+- 0 10320 10200"/>
                              <a:gd name="T17" fmla="*/ T16 w 2115"/>
                              <a:gd name="T18" fmla="+- 0 825 450"/>
                              <a:gd name="T19" fmla="*/ 825 h 375"/>
                              <a:gd name="T20" fmla="+- 0 10200 10200"/>
                              <a:gd name="T21" fmla="*/ T20 w 2115"/>
                              <a:gd name="T22" fmla="+- 0 780 450"/>
                              <a:gd name="T23" fmla="*/ 780 h 375"/>
                              <a:gd name="T24" fmla="+- 0 12195 10200"/>
                              <a:gd name="T25" fmla="*/ T24 w 2115"/>
                              <a:gd name="T26" fmla="+- 0 780 450"/>
                              <a:gd name="T27" fmla="*/ 780 h 375"/>
                              <a:gd name="T28" fmla="+- 0 12195 10200"/>
                              <a:gd name="T29" fmla="*/ T28 w 2115"/>
                              <a:gd name="T30" fmla="+- 0 450 450"/>
                              <a:gd name="T31" fmla="*/ 450 h 375"/>
                              <a:gd name="T32" fmla="+- 0 10200 10200"/>
                              <a:gd name="T33" fmla="*/ T32 w 2115"/>
                              <a:gd name="T34" fmla="+- 0 450 450"/>
                              <a:gd name="T35" fmla="*/ 450 h 375"/>
                              <a:gd name="T36" fmla="+- 0 10200 10200"/>
                              <a:gd name="T37" fmla="*/ T36 w 2115"/>
                              <a:gd name="T38" fmla="+- 0 780 450"/>
                              <a:gd name="T39" fmla="*/ 780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15" h="375">
                                <a:moveTo>
                                  <a:pt x="120" y="375"/>
                                </a:moveTo>
                                <a:lnTo>
                                  <a:pt x="2115" y="375"/>
                                </a:lnTo>
                                <a:lnTo>
                                  <a:pt x="2115" y="45"/>
                                </a:lnTo>
                                <a:lnTo>
                                  <a:pt x="120" y="45"/>
                                </a:lnTo>
                                <a:lnTo>
                                  <a:pt x="120" y="375"/>
                                </a:lnTo>
                                <a:close/>
                                <a:moveTo>
                                  <a:pt x="0" y="330"/>
                                </a:moveTo>
                                <a:lnTo>
                                  <a:pt x="1995" y="330"/>
                                </a:lnTo>
                                <a:lnTo>
                                  <a:pt x="1995" y="0"/>
                                </a:lnTo>
                                <a:lnTo>
                                  <a:pt x="0" y="0"/>
                                </a:lnTo>
                                <a:lnTo>
                                  <a:pt x="0" y="330"/>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5E9668" id="Group 133" o:spid="_x0000_s1026" style="width:674.95pt;height:451.3pt;mso-position-horizontal-relative:char;mso-position-vertical-relative:line" coordsize="1349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">
                <v:shape id="docshape39" o:spid="_x0000_s1027" type="#_x0000_t75" style="position:absolute;width:1349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">
                  <v:imagedata r:id="rId59" o:title=""/>
                </v:shape>
                <v:rect id="docshape40" o:spid="_x0000_s1028" style="position:absolute;left:10320;top:49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" stroked="f"/>
                <v:shape id="docshape41" o:spid="_x0000_s1029" style="position:absolute;left:10200;top:450;width:2115;height:375;visibility:visible;mso-wrap-style:square;v-text-anchor:top" coordsize="211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" path="m120,375r1995,l2115,45,120,45r,330xm,330r1995,l1995,,,,,330xe" filled="f" strokecolor="white" strokeweight="1pt">
                  <v:path arrowok="t" o:connecttype="custom" o:connectlocs="120,825;2115,825;2115,495;120,495;120,825;0,780;1995,780;1995,450;0,450;0,780" o:connectangles="0,0,0,0,0,0,0,0,0,0"/>
                </v:shape>
                <w10:anchorlock/>
              </v:group>
            </w:pict>
          </mc:Fallback>
        </mc:AlternateContent>
      </w:r>
    </w:p>
    <w:p w14:paraId="61F5CE57"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2DF9D0E6"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63CFD39B" w14:textId="6DEAE862"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78106B77" wp14:editId="366F7BBE">
                <wp:extent cx="8508365" cy="5731510"/>
                <wp:effectExtent l="0" t="0" r="0" b="2540"/>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8365" cy="5731510"/>
                          <a:chOff x="0" y="0"/>
                          <a:chExt cx="13399" cy="9026"/>
                        </a:xfrm>
                      </wpg:grpSpPr>
                      <pic:pic xmlns:pic="http://schemas.openxmlformats.org/drawingml/2006/picture">
                        <pic:nvPicPr>
                          <pic:cNvPr id="130" name="docshape4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39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docshape44"/>
                        <wps:cNvSpPr>
                          <a:spLocks noChangeArrowheads="1"/>
                        </wps:cNvSpPr>
                        <wps:spPr bwMode="auto">
                          <a:xfrm>
                            <a:off x="10215" y="46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docshape45"/>
                        <wps:cNvSpPr>
                          <a:spLocks noChangeArrowheads="1"/>
                        </wps:cNvSpPr>
                        <wps:spPr bwMode="auto">
                          <a:xfrm>
                            <a:off x="10215" y="46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3DFABF" id="Group 129" o:spid="_x0000_s1026" style="width:669.95pt;height:451.3pt;mso-position-horizontal-relative:char;mso-position-vertical-relative:line" coordsize="1339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">
                <v:shape id="docshape43" o:spid="_x0000_s1027" type="#_x0000_t75" style="position:absolute;width:1339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">
                  <v:imagedata r:id="rId61" o:title=""/>
                </v:shape>
                <v:rect id="docshape44" o:spid="_x0000_s1028" style="position:absolute;left:10215;top:46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" stroked="f"/>
                <v:rect id="docshape45" o:spid="_x0000_s1029" style="position:absolute;left:10215;top:46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" filled="f" strokecolor="white" strokeweight="1pt"/>
                <w10:anchorlock/>
              </v:group>
            </w:pict>
          </mc:Fallback>
        </mc:AlternateContent>
      </w:r>
    </w:p>
    <w:p w14:paraId="36F5C929"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0E32FA4C"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54B8E543" w14:textId="34C69907"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28F7B1F6" wp14:editId="71D2885F">
                <wp:extent cx="8478520" cy="5731510"/>
                <wp:effectExtent l="0" t="0" r="0" b="2540"/>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78520" cy="5731510"/>
                          <a:chOff x="0" y="0"/>
                          <a:chExt cx="13352" cy="9026"/>
                        </a:xfrm>
                      </wpg:grpSpPr>
                      <pic:pic xmlns:pic="http://schemas.openxmlformats.org/drawingml/2006/picture">
                        <pic:nvPicPr>
                          <pic:cNvPr id="126" name="docshape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5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7" name="docshape48"/>
                        <wps:cNvSpPr>
                          <a:spLocks noChangeArrowheads="1"/>
                        </wps:cNvSpPr>
                        <wps:spPr bwMode="auto">
                          <a:xfrm>
                            <a:off x="10245" y="49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docshape49"/>
                        <wps:cNvSpPr>
                          <a:spLocks noChangeArrowheads="1"/>
                        </wps:cNvSpPr>
                        <wps:spPr bwMode="auto">
                          <a:xfrm>
                            <a:off x="10245" y="49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A70D8D" id="Group 125" o:spid="_x0000_s1026" style="width:667.6pt;height:451.3pt;mso-position-horizontal-relative:char;mso-position-vertical-relative:line" coordsize="1335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">
                <v:shape id="docshape47" o:spid="_x0000_s1027" type="#_x0000_t75" style="position:absolute;width:1335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">
                  <v:imagedata r:id="rId63" o:title=""/>
                </v:shape>
                <v:rect id="docshape48" o:spid="_x0000_s1028" style="position:absolute;left:10245;top:49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" stroked="f"/>
                <v:rect id="docshape49" o:spid="_x0000_s1029" style="position:absolute;left:10245;top:49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" filled="f" strokecolor="white" strokeweight="1pt"/>
                <w10:anchorlock/>
              </v:group>
            </w:pict>
          </mc:Fallback>
        </mc:AlternateContent>
      </w:r>
    </w:p>
    <w:p w14:paraId="54402942"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3C7BB4B9"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70D0FEB0" w14:textId="417DF58E"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4172FC6A" wp14:editId="1925280B">
                <wp:extent cx="8554720" cy="5731510"/>
                <wp:effectExtent l="0" t="0" r="0" b="2540"/>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4720" cy="5731510"/>
                          <a:chOff x="0" y="0"/>
                          <a:chExt cx="13472" cy="9026"/>
                        </a:xfrm>
                      </wpg:grpSpPr>
                      <pic:pic xmlns:pic="http://schemas.openxmlformats.org/drawingml/2006/picture">
                        <pic:nvPicPr>
                          <pic:cNvPr id="122" name="docshape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347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3" name="docshape52"/>
                        <wps:cNvSpPr>
                          <a:spLocks noChangeArrowheads="1"/>
                        </wps:cNvSpPr>
                        <wps:spPr bwMode="auto">
                          <a:xfrm>
                            <a:off x="10320" y="420"/>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docshape53"/>
                        <wps:cNvSpPr>
                          <a:spLocks noChangeArrowheads="1"/>
                        </wps:cNvSpPr>
                        <wps:spPr bwMode="auto">
                          <a:xfrm>
                            <a:off x="10320" y="420"/>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CC6A2FC" id="Group 121" o:spid="_x0000_s1026" style="width:673.6pt;height:451.3pt;mso-position-horizontal-relative:char;mso-position-vertical-relative:line" coordsize="1347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">
                <v:shape id="docshape51" o:spid="_x0000_s1027" type="#_x0000_t75" style="position:absolute;width:1347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">
                  <v:imagedata r:id="rId65" o:title=""/>
                </v:shape>
                <v:rect id="docshape52" o:spid="_x0000_s1028" style="position:absolute;left:10320;top:42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" stroked="f"/>
                <v:rect id="docshape53" o:spid="_x0000_s1029" style="position:absolute;left:10320;top:42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" filled="f" strokecolor="white" strokeweight="1pt"/>
                <w10:anchorlock/>
              </v:group>
            </w:pict>
          </mc:Fallback>
        </mc:AlternateContent>
      </w:r>
    </w:p>
    <w:p w14:paraId="1CC78BD8"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2E4C9225"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4A8F6384" w14:textId="25C3FF36"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734A445F" wp14:editId="1FDE1478">
                <wp:extent cx="8648700" cy="5731510"/>
                <wp:effectExtent l="0" t="0" r="0" b="2540"/>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48700" cy="5731510"/>
                          <a:chOff x="0" y="0"/>
                          <a:chExt cx="13620" cy="9026"/>
                        </a:xfrm>
                      </wpg:grpSpPr>
                      <pic:pic xmlns:pic="http://schemas.openxmlformats.org/drawingml/2006/picture">
                        <pic:nvPicPr>
                          <pic:cNvPr id="118" name="docshape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620"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docshape56"/>
                        <wps:cNvSpPr>
                          <a:spLocks noChangeArrowheads="1"/>
                        </wps:cNvSpPr>
                        <wps:spPr bwMode="auto">
                          <a:xfrm>
                            <a:off x="10470" y="420"/>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 name="docshape57"/>
                        <wps:cNvSpPr>
                          <a:spLocks noChangeArrowheads="1"/>
                        </wps:cNvSpPr>
                        <wps:spPr bwMode="auto">
                          <a:xfrm>
                            <a:off x="10470" y="420"/>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198102" id="Group 117" o:spid="_x0000_s1026" style="width:681pt;height:451.3pt;mso-position-horizontal-relative:char;mso-position-vertical-relative:line" coordsize="13620,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">
                <v:shape id="docshape55" o:spid="_x0000_s1027" type="#_x0000_t75" style="position:absolute;width:13620;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">
                  <v:imagedata r:id="rId67" o:title=""/>
                </v:shape>
                <v:rect id="docshape56" o:spid="_x0000_s1028" style="position:absolute;left:10470;top:42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" stroked="f"/>
                <v:rect id="docshape57" o:spid="_x0000_s1029" style="position:absolute;left:10470;top:42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" filled="f" strokecolor="white" strokeweight="1pt"/>
                <w10:anchorlock/>
              </v:group>
            </w:pict>
          </mc:Fallback>
        </mc:AlternateContent>
      </w:r>
    </w:p>
    <w:p w14:paraId="79E9A321"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13242393"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6C75782B" w14:textId="6CE01FA5"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032DF6DD" wp14:editId="16F5C054">
                <wp:extent cx="8525510" cy="5731510"/>
                <wp:effectExtent l="0" t="0" r="0" b="2540"/>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5510" cy="5731510"/>
                          <a:chOff x="0" y="0"/>
                          <a:chExt cx="13426" cy="9026"/>
                        </a:xfrm>
                      </wpg:grpSpPr>
                      <pic:pic xmlns:pic="http://schemas.openxmlformats.org/drawingml/2006/picture">
                        <pic:nvPicPr>
                          <pic:cNvPr id="114" name="docshape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42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docshape60"/>
                        <wps:cNvSpPr>
                          <a:spLocks noChangeArrowheads="1"/>
                        </wps:cNvSpPr>
                        <wps:spPr bwMode="auto">
                          <a:xfrm>
                            <a:off x="10247" y="50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6" name="docshape61"/>
                        <wps:cNvSpPr>
                          <a:spLocks noChangeArrowheads="1"/>
                        </wps:cNvSpPr>
                        <wps:spPr bwMode="auto">
                          <a:xfrm>
                            <a:off x="10247" y="50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6259CC" id="Group 113" o:spid="_x0000_s1026" style="width:671.3pt;height:451.3pt;mso-position-horizontal-relative:char;mso-position-vertical-relative:line" coordsize="13426,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">
                <v:shape id="docshape59" o:spid="_x0000_s1027" type="#_x0000_t75" style="position:absolute;width:13426;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">
                  <v:imagedata r:id="rId69" o:title=""/>
                </v:shape>
                <v:rect id="docshape60" o:spid="_x0000_s1028" style="position:absolute;left:10247;top:50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" stroked="f"/>
                <v:rect id="docshape61" o:spid="_x0000_s1029" style="position:absolute;left:10247;top:50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" filled="f" strokecolor="white" strokeweight="1pt"/>
                <w10:anchorlock/>
              </v:group>
            </w:pict>
          </mc:Fallback>
        </mc:AlternateContent>
      </w:r>
    </w:p>
    <w:p w14:paraId="71900B8B"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3E17D280"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32F34DD8" w14:textId="24AA71CB"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156423A0" wp14:editId="220B4032">
                <wp:extent cx="8449310" cy="5731510"/>
                <wp:effectExtent l="0" t="0" r="0" b="2540"/>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9310" cy="5731510"/>
                          <a:chOff x="0" y="0"/>
                          <a:chExt cx="13306" cy="9026"/>
                        </a:xfrm>
                      </wpg:grpSpPr>
                      <pic:pic xmlns:pic="http://schemas.openxmlformats.org/drawingml/2006/picture">
                        <pic:nvPicPr>
                          <pic:cNvPr id="110" name="docshape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30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1" name="docshape64"/>
                        <wps:cNvSpPr>
                          <a:spLocks noChangeArrowheads="1"/>
                        </wps:cNvSpPr>
                        <wps:spPr bwMode="auto">
                          <a:xfrm>
                            <a:off x="10146" y="519"/>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docshape65"/>
                        <wps:cNvSpPr>
                          <a:spLocks noChangeArrowheads="1"/>
                        </wps:cNvSpPr>
                        <wps:spPr bwMode="auto">
                          <a:xfrm>
                            <a:off x="10146" y="519"/>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0B8ECF0" id="Group 109" o:spid="_x0000_s1026" style="width:665.3pt;height:451.3pt;mso-position-horizontal-relative:char;mso-position-vertical-relative:line" coordsize="13306,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">
                <v:shape id="docshape63" o:spid="_x0000_s1027" type="#_x0000_t75" style="position:absolute;width:13306;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">
                  <v:imagedata r:id="rId71" o:title=""/>
                </v:shape>
                <v:rect id="docshape64" o:spid="_x0000_s1028" style="position:absolute;left:10146;top:519;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" stroked="f"/>
                <v:rect id="docshape65" o:spid="_x0000_s1029" style="position:absolute;left:10146;top:519;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" filled="f" strokecolor="white" strokeweight="1pt"/>
                <w10:anchorlock/>
              </v:group>
            </w:pict>
          </mc:Fallback>
        </mc:AlternateContent>
      </w:r>
    </w:p>
    <w:p w14:paraId="3AFE2D0A"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4129CBE"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19140323" w14:textId="6C0E5DF0"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3DB77277" wp14:editId="2761BFF8">
                <wp:extent cx="8533765" cy="5731510"/>
                <wp:effectExtent l="0" t="0" r="635" b="254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3765" cy="5731510"/>
                          <a:chOff x="0" y="0"/>
                          <a:chExt cx="13439" cy="9026"/>
                        </a:xfrm>
                      </wpg:grpSpPr>
                      <pic:pic xmlns:pic="http://schemas.openxmlformats.org/drawingml/2006/picture">
                        <pic:nvPicPr>
                          <pic:cNvPr id="106" name="docshape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43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docshape68"/>
                        <wps:cNvSpPr>
                          <a:spLocks noChangeArrowheads="1"/>
                        </wps:cNvSpPr>
                        <wps:spPr bwMode="auto">
                          <a:xfrm>
                            <a:off x="10347" y="45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docshape69"/>
                        <wps:cNvSpPr>
                          <a:spLocks noChangeArrowheads="1"/>
                        </wps:cNvSpPr>
                        <wps:spPr bwMode="auto">
                          <a:xfrm>
                            <a:off x="10347" y="45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2C616F6" id="Group 105" o:spid="_x0000_s1026" style="width:671.95pt;height:451.3pt;mso-position-horizontal-relative:char;mso-position-vertical-relative:line" coordsize="1343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">
                <v:shape id="docshape67" o:spid="_x0000_s1027" type="#_x0000_t75" style="position:absolute;width:1343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">
                  <v:imagedata r:id="rId73" o:title=""/>
                </v:shape>
                <v:rect id="docshape68" o:spid="_x0000_s1028" style="position:absolute;left:10347;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" stroked="f"/>
                <v:rect id="docshape69" o:spid="_x0000_s1029" style="position:absolute;left:10347;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" filled="f" strokecolor="white" strokeweight="1pt"/>
                <w10:anchorlock/>
              </v:group>
            </w:pict>
          </mc:Fallback>
        </mc:AlternateContent>
      </w:r>
    </w:p>
    <w:p w14:paraId="2FC90E96"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F416529"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1AD2B97A" w14:textId="2775E18E"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41AF18B2" wp14:editId="65C3E6B0">
                <wp:extent cx="8490585" cy="5731510"/>
                <wp:effectExtent l="0" t="0" r="0" b="254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0585" cy="5731510"/>
                          <a:chOff x="0" y="0"/>
                          <a:chExt cx="13371" cy="9026"/>
                        </a:xfrm>
                      </wpg:grpSpPr>
                      <pic:pic xmlns:pic="http://schemas.openxmlformats.org/drawingml/2006/picture">
                        <pic:nvPicPr>
                          <pic:cNvPr id="102" name="docshape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3371"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docshape72"/>
                        <wps:cNvSpPr>
                          <a:spLocks noChangeArrowheads="1"/>
                        </wps:cNvSpPr>
                        <wps:spPr bwMode="auto">
                          <a:xfrm>
                            <a:off x="10280" y="418"/>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docshape73"/>
                        <wps:cNvSpPr>
                          <a:spLocks noChangeArrowheads="1"/>
                        </wps:cNvSpPr>
                        <wps:spPr bwMode="auto">
                          <a:xfrm>
                            <a:off x="10280" y="418"/>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9BD5FD" id="Group 101" o:spid="_x0000_s1026" style="width:668.55pt;height:451.3pt;mso-position-horizontal-relative:char;mso-position-vertical-relative:line" coordsize="1337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">
                <v:shape id="docshape71" o:spid="_x0000_s1027" type="#_x0000_t75" style="position:absolute;width:13371;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">
                  <v:imagedata r:id="rId75" o:title=""/>
                </v:shape>
                <v:rect id="docshape72" o:spid="_x0000_s1028" style="position:absolute;left:10280;top:418;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" stroked="f"/>
                <v:rect id="docshape73" o:spid="_x0000_s1029" style="position:absolute;left:10280;top:418;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" filled="f" strokecolor="white" strokeweight="1pt"/>
                <w10:anchorlock/>
              </v:group>
            </w:pict>
          </mc:Fallback>
        </mc:AlternateContent>
      </w:r>
    </w:p>
    <w:p w14:paraId="21224029"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3A041945"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4A4A44A2" w14:textId="00768627"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755339DB" wp14:editId="23B20BAC">
                <wp:extent cx="8609965" cy="5731510"/>
                <wp:effectExtent l="0" t="0" r="635" b="2540"/>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09965" cy="5731510"/>
                          <a:chOff x="0" y="0"/>
                          <a:chExt cx="13559" cy="9026"/>
                        </a:xfrm>
                      </wpg:grpSpPr>
                      <pic:pic xmlns:pic="http://schemas.openxmlformats.org/drawingml/2006/picture">
                        <pic:nvPicPr>
                          <pic:cNvPr id="98" name="docshape7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55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docshape76"/>
                        <wps:cNvSpPr>
                          <a:spLocks noChangeArrowheads="1"/>
                        </wps:cNvSpPr>
                        <wps:spPr bwMode="auto">
                          <a:xfrm>
                            <a:off x="10398"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docshape77"/>
                        <wps:cNvSpPr>
                          <a:spLocks noChangeArrowheads="1"/>
                        </wps:cNvSpPr>
                        <wps:spPr bwMode="auto">
                          <a:xfrm>
                            <a:off x="10398"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1FF98D" id="Group 97" o:spid="_x0000_s1026" style="width:677.95pt;height:451.3pt;mso-position-horizontal-relative:char;mso-position-vertical-relative:line" coordsize="1355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">
                <v:shape id="docshape75" o:spid="_x0000_s1027" type="#_x0000_t75" style="position:absolute;width:1355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">
                  <v:imagedata r:id="rId77" o:title=""/>
                </v:shape>
                <v:rect id="docshape76" o:spid="_x0000_s1028" style="position:absolute;left:10398;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" stroked="f"/>
                <v:rect id="docshape77" o:spid="_x0000_s1029" style="position:absolute;left:10398;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" filled="f" strokecolor="white" strokeweight="1pt"/>
                <w10:anchorlock/>
              </v:group>
            </w:pict>
          </mc:Fallback>
        </mc:AlternateContent>
      </w:r>
    </w:p>
    <w:p w14:paraId="1E37C927"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5D2CAFE3"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166485B0" w14:textId="136BD7AD"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14DF748E" wp14:editId="10AB370E">
                <wp:extent cx="8456930" cy="5731510"/>
                <wp:effectExtent l="0" t="0" r="1270" b="2540"/>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6930" cy="5731510"/>
                          <a:chOff x="0" y="0"/>
                          <a:chExt cx="13318" cy="9026"/>
                        </a:xfrm>
                      </wpg:grpSpPr>
                      <pic:pic xmlns:pic="http://schemas.openxmlformats.org/drawingml/2006/picture">
                        <pic:nvPicPr>
                          <pic:cNvPr id="94" name="docshape7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31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docshape80"/>
                        <wps:cNvSpPr>
                          <a:spLocks noChangeArrowheads="1"/>
                        </wps:cNvSpPr>
                        <wps:spPr bwMode="auto">
                          <a:xfrm>
                            <a:off x="10213" y="45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docshape81"/>
                        <wps:cNvSpPr>
                          <a:spLocks noChangeArrowheads="1"/>
                        </wps:cNvSpPr>
                        <wps:spPr bwMode="auto">
                          <a:xfrm>
                            <a:off x="10213" y="45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710C9CD" id="Group 93" o:spid="_x0000_s1026" style="width:665.9pt;height:451.3pt;mso-position-horizontal-relative:char;mso-position-vertical-relative:line" coordsize="1331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">
                <v:shape id="docshape79" o:spid="_x0000_s1027" type="#_x0000_t75" style="position:absolute;width:1331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">
                  <v:imagedata r:id="rId79" o:title=""/>
                </v:shape>
                <v:rect id="docshape80" o:spid="_x0000_s1028" style="position:absolute;left:10213;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" stroked="f"/>
                <v:rect id="docshape81" o:spid="_x0000_s1029" style="position:absolute;left:10213;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" filled="f" strokecolor="white" strokeweight="1pt"/>
                <w10:anchorlock/>
              </v:group>
            </w:pict>
          </mc:Fallback>
        </mc:AlternateContent>
      </w:r>
    </w:p>
    <w:p w14:paraId="29696BD5"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C5A9B60"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4B079947" w14:textId="78D599B8"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5B8737F0" wp14:editId="44CC9DFC">
                <wp:extent cx="8524875" cy="5731510"/>
                <wp:effectExtent l="0" t="0" r="0" b="2540"/>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4875" cy="5731510"/>
                          <a:chOff x="0" y="0"/>
                          <a:chExt cx="13425" cy="9026"/>
                        </a:xfrm>
                      </wpg:grpSpPr>
                      <pic:pic xmlns:pic="http://schemas.openxmlformats.org/drawingml/2006/picture">
                        <pic:nvPicPr>
                          <pic:cNvPr id="90" name="docshape8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42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docshape84"/>
                        <wps:cNvSpPr>
                          <a:spLocks noChangeArrowheads="1"/>
                        </wps:cNvSpPr>
                        <wps:spPr bwMode="auto">
                          <a:xfrm>
                            <a:off x="10264"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2" name="docshape85"/>
                        <wps:cNvSpPr>
                          <a:spLocks noChangeArrowheads="1"/>
                        </wps:cNvSpPr>
                        <wps:spPr bwMode="auto">
                          <a:xfrm>
                            <a:off x="10264"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5F1DF3" id="Group 89" o:spid="_x0000_s1026" style="width:671.25pt;height:451.3pt;mso-position-horizontal-relative:char;mso-position-vertical-relative:line" coordsize="1342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">
                <v:shape id="docshape83" o:spid="_x0000_s1027" type="#_x0000_t75" style="position:absolute;width:1342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">
                  <v:imagedata r:id="rId81" o:title=""/>
                </v:shape>
                <v:rect id="docshape84" o:spid="_x0000_s1028" style="position:absolute;left:10264;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" stroked="f"/>
                <v:rect id="docshape85" o:spid="_x0000_s1029" style="position:absolute;left:10264;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" filled="f" strokecolor="white" strokeweight="1pt"/>
                <w10:anchorlock/>
              </v:group>
            </w:pict>
          </mc:Fallback>
        </mc:AlternateContent>
      </w:r>
    </w:p>
    <w:p w14:paraId="7D9005BE"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193938C5"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4343A306" w14:textId="0B006083"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6D79CF8C" wp14:editId="092C7E92">
                <wp:extent cx="8542020" cy="5731510"/>
                <wp:effectExtent l="0" t="0" r="1905" b="2540"/>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42020" cy="5731510"/>
                          <a:chOff x="0" y="0"/>
                          <a:chExt cx="13452" cy="9026"/>
                        </a:xfrm>
                      </wpg:grpSpPr>
                      <pic:pic xmlns:pic="http://schemas.openxmlformats.org/drawingml/2006/picture">
                        <pic:nvPicPr>
                          <pic:cNvPr id="86" name="docshape8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45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docshape88"/>
                        <wps:cNvSpPr>
                          <a:spLocks noChangeArrowheads="1"/>
                        </wps:cNvSpPr>
                        <wps:spPr bwMode="auto">
                          <a:xfrm>
                            <a:off x="10314" y="45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docshape89"/>
                        <wps:cNvSpPr>
                          <a:spLocks noChangeArrowheads="1"/>
                        </wps:cNvSpPr>
                        <wps:spPr bwMode="auto">
                          <a:xfrm>
                            <a:off x="10314" y="45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953C338" id="Group 85" o:spid="_x0000_s1026" style="width:672.6pt;height:451.3pt;mso-position-horizontal-relative:char;mso-position-vertical-relative:line" coordsize="1345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">
                <v:shape id="docshape87" o:spid="_x0000_s1027" type="#_x0000_t75" style="position:absolute;width:1345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">
                  <v:imagedata r:id="rId83" o:title=""/>
                </v:shape>
                <v:rect id="docshape88" o:spid="_x0000_s1028" style="position:absolute;left:10314;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" stroked="f"/>
                <v:rect id="docshape89" o:spid="_x0000_s1029" style="position:absolute;left:10314;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" filled="f" strokecolor="white" strokeweight="1pt"/>
                <w10:anchorlock/>
              </v:group>
            </w:pict>
          </mc:Fallback>
        </mc:AlternateContent>
      </w:r>
    </w:p>
    <w:p w14:paraId="14D205A2"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582ED345"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176BD97B" w14:textId="5E259BB2"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751C1422" wp14:editId="728E74D9">
                <wp:extent cx="8520430" cy="5731510"/>
                <wp:effectExtent l="0" t="0" r="4445" b="2540"/>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0430" cy="5731510"/>
                          <a:chOff x="0" y="0"/>
                          <a:chExt cx="13418" cy="9026"/>
                        </a:xfrm>
                      </wpg:grpSpPr>
                      <pic:pic xmlns:pic="http://schemas.openxmlformats.org/drawingml/2006/picture">
                        <pic:nvPicPr>
                          <pic:cNvPr id="82" name="docshape9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41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docshape92"/>
                        <wps:cNvSpPr>
                          <a:spLocks noChangeArrowheads="1"/>
                        </wps:cNvSpPr>
                        <wps:spPr bwMode="auto">
                          <a:xfrm>
                            <a:off x="10247"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 name="docshape93"/>
                        <wps:cNvSpPr>
                          <a:spLocks noChangeArrowheads="1"/>
                        </wps:cNvSpPr>
                        <wps:spPr bwMode="auto">
                          <a:xfrm>
                            <a:off x="10247"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8C636F2" id="Group 81" o:spid="_x0000_s1026" style="width:670.9pt;height:451.3pt;mso-position-horizontal-relative:char;mso-position-vertical-relative:line" coordsize="1341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">
                <v:shape id="docshape91" o:spid="_x0000_s1027" type="#_x0000_t75" style="position:absolute;width:1341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">
                  <v:imagedata r:id="rId85" o:title=""/>
                </v:shape>
                <v:rect id="docshape92" o:spid="_x0000_s1028" style="position:absolute;left:10247;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" stroked="f"/>
                <v:rect id="docshape93" o:spid="_x0000_s1029" style="position:absolute;left:10247;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" filled="f" strokecolor="white" strokeweight="1pt"/>
                <w10:anchorlock/>
              </v:group>
            </w:pict>
          </mc:Fallback>
        </mc:AlternateContent>
      </w:r>
    </w:p>
    <w:p w14:paraId="1F830E3D"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01C609BD"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25704764" w14:textId="342C3013"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513D5A4E" wp14:editId="4A6C34A3">
                <wp:extent cx="8490585" cy="5731510"/>
                <wp:effectExtent l="0" t="0" r="0" b="254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0585" cy="5731510"/>
                          <a:chOff x="0" y="0"/>
                          <a:chExt cx="13371" cy="9026"/>
                        </a:xfrm>
                      </wpg:grpSpPr>
                      <pic:pic xmlns:pic="http://schemas.openxmlformats.org/drawingml/2006/picture">
                        <pic:nvPicPr>
                          <pic:cNvPr id="78" name="docshape9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371"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docshape96"/>
                        <wps:cNvSpPr>
                          <a:spLocks noChangeArrowheads="1"/>
                        </wps:cNvSpPr>
                        <wps:spPr bwMode="auto">
                          <a:xfrm>
                            <a:off x="10197" y="45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docshape97"/>
                        <wps:cNvSpPr>
                          <a:spLocks noChangeArrowheads="1"/>
                        </wps:cNvSpPr>
                        <wps:spPr bwMode="auto">
                          <a:xfrm>
                            <a:off x="10197" y="45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28D2590" id="Group 77" o:spid="_x0000_s1026" style="width:668.55pt;height:451.3pt;mso-position-horizontal-relative:char;mso-position-vertical-relative:line" coordsize="1337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">
                <v:shape id="docshape95" o:spid="_x0000_s1027" type="#_x0000_t75" style="position:absolute;width:13371;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">
                  <v:imagedata r:id="rId87" o:title=""/>
                </v:shape>
                <v:rect id="docshape96" o:spid="_x0000_s1028" style="position:absolute;left:10197;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" stroked="f"/>
                <v:rect id="docshape97" o:spid="_x0000_s1029" style="position:absolute;left:10197;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" filled="f" strokecolor="white" strokeweight="1pt"/>
                <w10:anchorlock/>
              </v:group>
            </w:pict>
          </mc:Fallback>
        </mc:AlternateContent>
      </w:r>
    </w:p>
    <w:p w14:paraId="5F6F95DB"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56D4CAD3"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3C75D971" w14:textId="6B79A3F6"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39BE4937" wp14:editId="295CE2E8">
                <wp:extent cx="8456930" cy="5731510"/>
                <wp:effectExtent l="0" t="0" r="1270" b="2540"/>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6930" cy="5731510"/>
                          <a:chOff x="0" y="0"/>
                          <a:chExt cx="13318" cy="9026"/>
                        </a:xfrm>
                      </wpg:grpSpPr>
                      <pic:pic xmlns:pic="http://schemas.openxmlformats.org/drawingml/2006/picture">
                        <pic:nvPicPr>
                          <pic:cNvPr id="74" name="docshape9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31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docshape100"/>
                        <wps:cNvSpPr>
                          <a:spLocks noChangeArrowheads="1"/>
                        </wps:cNvSpPr>
                        <wps:spPr bwMode="auto">
                          <a:xfrm>
                            <a:off x="10180"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docshape101"/>
                        <wps:cNvSpPr>
                          <a:spLocks noChangeArrowheads="1"/>
                        </wps:cNvSpPr>
                        <wps:spPr bwMode="auto">
                          <a:xfrm>
                            <a:off x="10180"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690749" id="Group 73" o:spid="_x0000_s1026" style="width:665.9pt;height:451.3pt;mso-position-horizontal-relative:char;mso-position-vertical-relative:line" coordsize="1331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">
                <v:shape id="docshape99" o:spid="_x0000_s1027" type="#_x0000_t75" style="position:absolute;width:1331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">
                  <v:imagedata r:id="rId89" o:title=""/>
                </v:shape>
                <v:rect id="docshape100" o:spid="_x0000_s1028" style="position:absolute;left:10180;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" stroked="f"/>
                <v:rect id="docshape101" o:spid="_x0000_s1029" style="position:absolute;left:10180;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" filled="f" strokecolor="white" strokeweight="1pt"/>
                <w10:anchorlock/>
              </v:group>
            </w:pict>
          </mc:Fallback>
        </mc:AlternateContent>
      </w:r>
    </w:p>
    <w:p w14:paraId="1023A742"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2D45556"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66DA8D38" w14:textId="48FD97D3"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540B8584" wp14:editId="3A9D8B81">
                <wp:extent cx="8512175" cy="5731510"/>
                <wp:effectExtent l="0" t="0" r="3175" b="254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2175" cy="5731510"/>
                          <a:chOff x="0" y="0"/>
                          <a:chExt cx="13405" cy="9026"/>
                        </a:xfrm>
                      </wpg:grpSpPr>
                      <pic:pic xmlns:pic="http://schemas.openxmlformats.org/drawingml/2006/picture">
                        <pic:nvPicPr>
                          <pic:cNvPr id="70" name="docshape10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40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 name="docshape104"/>
                        <wps:cNvSpPr>
                          <a:spLocks noChangeArrowheads="1"/>
                        </wps:cNvSpPr>
                        <wps:spPr bwMode="auto">
                          <a:xfrm>
                            <a:off x="10381" y="45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docshape105"/>
                        <wps:cNvSpPr>
                          <a:spLocks noChangeArrowheads="1"/>
                        </wps:cNvSpPr>
                        <wps:spPr bwMode="auto">
                          <a:xfrm>
                            <a:off x="10381" y="45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3FE134" id="Group 69" o:spid="_x0000_s1026" style="width:670.25pt;height:451.3pt;mso-position-horizontal-relative:char;mso-position-vertical-relative:line" coordsize="1340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">
                <v:shape id="docshape103" o:spid="_x0000_s1027" type="#_x0000_t75" style="position:absolute;width:1340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">
                  <v:imagedata r:id="rId91" o:title=""/>
                </v:shape>
                <v:rect id="docshape104" o:spid="_x0000_s1028" style="position:absolute;left:10381;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" stroked="f"/>
                <v:rect id="docshape105" o:spid="_x0000_s1029" style="position:absolute;left:10381;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" filled="f" strokecolor="white" strokeweight="1pt"/>
                <w10:anchorlock/>
              </v:group>
            </w:pict>
          </mc:Fallback>
        </mc:AlternateContent>
      </w:r>
    </w:p>
    <w:p w14:paraId="69689A66"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6CF81AF6"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052F3C64" w14:textId="46921280"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590DFE2E" wp14:editId="65E969F0">
                <wp:extent cx="8589010" cy="5731510"/>
                <wp:effectExtent l="0" t="0" r="2540" b="2540"/>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89010" cy="5731510"/>
                          <a:chOff x="0" y="0"/>
                          <a:chExt cx="13526" cy="9026"/>
                        </a:xfrm>
                      </wpg:grpSpPr>
                      <pic:pic xmlns:pic="http://schemas.openxmlformats.org/drawingml/2006/picture">
                        <pic:nvPicPr>
                          <pic:cNvPr id="66" name="docshape10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52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docshape108"/>
                        <wps:cNvSpPr>
                          <a:spLocks noChangeArrowheads="1"/>
                        </wps:cNvSpPr>
                        <wps:spPr bwMode="auto">
                          <a:xfrm>
                            <a:off x="10297" y="330"/>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docshape109"/>
                        <wps:cNvSpPr>
                          <a:spLocks noChangeArrowheads="1"/>
                        </wps:cNvSpPr>
                        <wps:spPr bwMode="auto">
                          <a:xfrm>
                            <a:off x="10297" y="330"/>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3799B1E" id="Group 65" o:spid="_x0000_s1026" style="width:676.3pt;height:451.3pt;mso-position-horizontal-relative:char;mso-position-vertical-relative:line" coordsize="13526,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">
                <v:shape id="docshape107" o:spid="_x0000_s1027" type="#_x0000_t75" style="position:absolute;width:13526;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">
                  <v:imagedata r:id="rId93" o:title=""/>
                </v:shape>
                <v:rect id="docshape108" o:spid="_x0000_s1028" style="position:absolute;left:10297;top:33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" stroked="f"/>
                <v:rect id="docshape109" o:spid="_x0000_s1029" style="position:absolute;left:10297;top:330;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" filled="f" strokecolor="white" strokeweight="1pt"/>
                <w10:anchorlock/>
              </v:group>
            </w:pict>
          </mc:Fallback>
        </mc:AlternateContent>
      </w:r>
    </w:p>
    <w:p w14:paraId="002C86E6"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73FCC5E"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75900F6F" w14:textId="057DACC6"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08DD13C4" wp14:editId="6D16245B">
                <wp:extent cx="8554720" cy="5731510"/>
                <wp:effectExtent l="0" t="0" r="0" b="2540"/>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4720" cy="5731510"/>
                          <a:chOff x="0" y="0"/>
                          <a:chExt cx="13472" cy="9026"/>
                        </a:xfrm>
                      </wpg:grpSpPr>
                      <pic:pic xmlns:pic="http://schemas.openxmlformats.org/drawingml/2006/picture">
                        <pic:nvPicPr>
                          <pic:cNvPr id="62" name="docshape1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347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 name="docshape112"/>
                        <wps:cNvSpPr>
                          <a:spLocks noChangeArrowheads="1"/>
                        </wps:cNvSpPr>
                        <wps:spPr bwMode="auto">
                          <a:xfrm>
                            <a:off x="10264" y="418"/>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docshape113"/>
                        <wps:cNvSpPr>
                          <a:spLocks noChangeArrowheads="1"/>
                        </wps:cNvSpPr>
                        <wps:spPr bwMode="auto">
                          <a:xfrm>
                            <a:off x="10264" y="418"/>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38F820" id="Group 61" o:spid="_x0000_s1026" style="width:673.6pt;height:451.3pt;mso-position-horizontal-relative:char;mso-position-vertical-relative:line" coordsize="1347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">
                <v:shape id="docshape111" o:spid="_x0000_s1027" type="#_x0000_t75" style="position:absolute;width:1347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">
                  <v:imagedata r:id="rId95" o:title=""/>
                </v:shape>
                <v:rect id="docshape112" o:spid="_x0000_s1028" style="position:absolute;left:10264;top:418;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" stroked="f"/>
                <v:rect id="docshape113" o:spid="_x0000_s1029" style="position:absolute;left:10264;top:418;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" filled="f" strokecolor="white" strokeweight="1pt"/>
                <w10:anchorlock/>
              </v:group>
            </w:pict>
          </mc:Fallback>
        </mc:AlternateContent>
      </w:r>
    </w:p>
    <w:p w14:paraId="32AD0305"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3259ADA9"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3567F3E1" w14:textId="424628FC"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244BECA5" wp14:editId="787882FD">
                <wp:extent cx="8465820" cy="5731510"/>
                <wp:effectExtent l="0" t="0" r="1905" b="2540"/>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5820" cy="5731510"/>
                          <a:chOff x="0" y="0"/>
                          <a:chExt cx="13332" cy="9026"/>
                        </a:xfrm>
                      </wpg:grpSpPr>
                      <pic:pic xmlns:pic="http://schemas.openxmlformats.org/drawingml/2006/picture">
                        <pic:nvPicPr>
                          <pic:cNvPr id="58" name="docshape1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docshape116"/>
                        <wps:cNvSpPr>
                          <a:spLocks noChangeArrowheads="1"/>
                        </wps:cNvSpPr>
                        <wps:spPr bwMode="auto">
                          <a:xfrm>
                            <a:off x="10180" y="50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 name="docshape117"/>
                        <wps:cNvSpPr>
                          <a:spLocks noChangeArrowheads="1"/>
                        </wps:cNvSpPr>
                        <wps:spPr bwMode="auto">
                          <a:xfrm>
                            <a:off x="10180" y="50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7DC1872" id="Group 57" o:spid="_x0000_s1026" style="width:666.6pt;height:451.3pt;mso-position-horizontal-relative:char;mso-position-vertical-relative:line" coordsize="1333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">
                <v:shape id="docshape115" o:spid="_x0000_s1027" type="#_x0000_t75" style="position:absolute;width:1333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">
                  <v:imagedata r:id="rId97" o:title=""/>
                </v:shape>
                <v:rect id="docshape116" o:spid="_x0000_s1028" style="position:absolute;left:10180;top:50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" stroked="f"/>
                <v:rect id="docshape117" o:spid="_x0000_s1029" style="position:absolute;left:10180;top:50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" filled="f" strokecolor="white" strokeweight="1pt"/>
                <w10:anchorlock/>
              </v:group>
            </w:pict>
          </mc:Fallback>
        </mc:AlternateContent>
      </w:r>
    </w:p>
    <w:p w14:paraId="7003BD27"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5A7C66C5"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717F7917" w14:textId="30D95C00"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0FC23064" wp14:editId="61E532C3">
                <wp:extent cx="8470265" cy="5731510"/>
                <wp:effectExtent l="0" t="0" r="0" b="2540"/>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70265" cy="5731510"/>
                          <a:chOff x="0" y="0"/>
                          <a:chExt cx="13339" cy="9026"/>
                        </a:xfrm>
                      </wpg:grpSpPr>
                      <pic:pic xmlns:pic="http://schemas.openxmlformats.org/drawingml/2006/picture">
                        <pic:nvPicPr>
                          <pic:cNvPr id="54" name="docshape1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33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docshape120"/>
                        <wps:cNvSpPr>
                          <a:spLocks noChangeArrowheads="1"/>
                        </wps:cNvSpPr>
                        <wps:spPr bwMode="auto">
                          <a:xfrm>
                            <a:off x="10213" y="50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docshape121"/>
                        <wps:cNvSpPr>
                          <a:spLocks noChangeArrowheads="1"/>
                        </wps:cNvSpPr>
                        <wps:spPr bwMode="auto">
                          <a:xfrm>
                            <a:off x="10213" y="50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A4B01DF" id="Group 53" o:spid="_x0000_s1026" style="width:666.95pt;height:451.3pt;mso-position-horizontal-relative:char;mso-position-vertical-relative:line" coordsize="1333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">
                <v:shape id="docshape119" o:spid="_x0000_s1027" type="#_x0000_t75" style="position:absolute;width:1333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">
                  <v:imagedata r:id="rId99" o:title=""/>
                </v:shape>
                <v:rect id="docshape120" o:spid="_x0000_s1028" style="position:absolute;left:10213;top:50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" stroked="f"/>
                <v:rect id="docshape121" o:spid="_x0000_s1029" style="position:absolute;left:10213;top:50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" filled="f" strokecolor="white" strokeweight="1pt"/>
                <w10:anchorlock/>
              </v:group>
            </w:pict>
          </mc:Fallback>
        </mc:AlternateContent>
      </w:r>
    </w:p>
    <w:p w14:paraId="42556C47"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6227C29F"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2A623E02" w14:textId="47459D86"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27C71384" wp14:editId="2E81DE9B">
                <wp:extent cx="8512175" cy="5731510"/>
                <wp:effectExtent l="0" t="0" r="3175" b="2540"/>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2175" cy="5731510"/>
                          <a:chOff x="0" y="0"/>
                          <a:chExt cx="13405" cy="9026"/>
                        </a:xfrm>
                      </wpg:grpSpPr>
                      <pic:pic xmlns:pic="http://schemas.openxmlformats.org/drawingml/2006/picture">
                        <pic:nvPicPr>
                          <pic:cNvPr id="50" name="docshape1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40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 name="docshape124"/>
                        <wps:cNvSpPr>
                          <a:spLocks noChangeArrowheads="1"/>
                        </wps:cNvSpPr>
                        <wps:spPr bwMode="auto">
                          <a:xfrm>
                            <a:off x="10264"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 name="docshape125"/>
                        <wps:cNvSpPr>
                          <a:spLocks noChangeArrowheads="1"/>
                        </wps:cNvSpPr>
                        <wps:spPr bwMode="auto">
                          <a:xfrm>
                            <a:off x="10264"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C74277" id="Group 49" o:spid="_x0000_s1026" style="width:670.25pt;height:451.3pt;mso-position-horizontal-relative:char;mso-position-vertical-relative:line" coordsize="1340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">
                <v:shape id="docshape123" o:spid="_x0000_s1027" type="#_x0000_t75" style="position:absolute;width:1340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">
                  <v:imagedata r:id="rId101" o:title=""/>
                </v:shape>
                <v:rect id="docshape124" o:spid="_x0000_s1028" style="position:absolute;left:10264;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" stroked="f"/>
                <v:rect id="docshape125" o:spid="_x0000_s1029" style="position:absolute;left:10264;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" filled="f" strokecolor="white" strokeweight="1pt"/>
                <w10:anchorlock/>
              </v:group>
            </w:pict>
          </mc:Fallback>
        </mc:AlternateContent>
      </w:r>
    </w:p>
    <w:p w14:paraId="15F189F4"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6E460418"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0F17FE3D" w14:textId="3A152CAB"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1B4488B8" wp14:editId="0E24EFEE">
                <wp:extent cx="8559165" cy="5731510"/>
                <wp:effectExtent l="0" t="0" r="3810" b="254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9165" cy="5731510"/>
                          <a:chOff x="0" y="0"/>
                          <a:chExt cx="13479" cy="9026"/>
                        </a:xfrm>
                      </wpg:grpSpPr>
                      <pic:pic xmlns:pic="http://schemas.openxmlformats.org/drawingml/2006/picture">
                        <pic:nvPicPr>
                          <pic:cNvPr id="46" name="docshape12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47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docshape128"/>
                        <wps:cNvSpPr>
                          <a:spLocks noChangeArrowheads="1"/>
                        </wps:cNvSpPr>
                        <wps:spPr bwMode="auto">
                          <a:xfrm>
                            <a:off x="10381" y="45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docshape129"/>
                        <wps:cNvSpPr>
                          <a:spLocks noChangeArrowheads="1"/>
                        </wps:cNvSpPr>
                        <wps:spPr bwMode="auto">
                          <a:xfrm>
                            <a:off x="10381" y="45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71A63C" id="Group 45" o:spid="_x0000_s1026" style="width:673.95pt;height:451.3pt;mso-position-horizontal-relative:char;mso-position-vertical-relative:line" coordsize="1347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">
                <v:shape id="docshape127" o:spid="_x0000_s1027" type="#_x0000_t75" style="position:absolute;width:1347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">
                  <v:imagedata r:id="rId103" o:title=""/>
                </v:shape>
                <v:rect id="docshape128" o:spid="_x0000_s1028" style="position:absolute;left:10381;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" stroked="f"/>
                <v:rect id="docshape129" o:spid="_x0000_s1029" style="position:absolute;left:10381;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" filled="f" strokecolor="white" strokeweight="1pt"/>
                <w10:anchorlock/>
              </v:group>
            </w:pict>
          </mc:Fallback>
        </mc:AlternateContent>
      </w:r>
    </w:p>
    <w:p w14:paraId="268124D5"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36EBB79"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0A1ADE5D" w14:textId="6A04C8A1"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2F3DC58C" wp14:editId="11A46008">
                <wp:extent cx="8440420" cy="5731510"/>
                <wp:effectExtent l="0" t="0" r="0" b="2540"/>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0420" cy="5731510"/>
                          <a:chOff x="0" y="0"/>
                          <a:chExt cx="13292" cy="9026"/>
                        </a:xfrm>
                      </wpg:grpSpPr>
                      <pic:pic xmlns:pic="http://schemas.openxmlformats.org/drawingml/2006/picture">
                        <pic:nvPicPr>
                          <pic:cNvPr id="42" name="docshape13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329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docshape132"/>
                        <wps:cNvSpPr>
                          <a:spLocks noChangeArrowheads="1"/>
                        </wps:cNvSpPr>
                        <wps:spPr bwMode="auto">
                          <a:xfrm>
                            <a:off x="10197" y="50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docshape133"/>
                        <wps:cNvSpPr>
                          <a:spLocks noChangeArrowheads="1"/>
                        </wps:cNvSpPr>
                        <wps:spPr bwMode="auto">
                          <a:xfrm>
                            <a:off x="10197" y="50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F2CD1A2" id="Group 41" o:spid="_x0000_s1026" style="width:664.6pt;height:451.3pt;mso-position-horizontal-relative:char;mso-position-vertical-relative:line" coordsize="1329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">
                <v:shape id="docshape131" o:spid="_x0000_s1027" type="#_x0000_t75" style="position:absolute;width:1329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">
                  <v:imagedata r:id="rId105" o:title=""/>
                </v:shape>
                <v:rect id="docshape132" o:spid="_x0000_s1028" style="position:absolute;left:10197;top:50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" stroked="f"/>
                <v:rect id="docshape133" o:spid="_x0000_s1029" style="position:absolute;left:10197;top:50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" filled="f" strokecolor="white" strokeweight="1pt"/>
                <w10:anchorlock/>
              </v:group>
            </w:pict>
          </mc:Fallback>
        </mc:AlternateContent>
      </w:r>
    </w:p>
    <w:p w14:paraId="43D13B40"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CDAD932"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02CB2FEE" w14:textId="2DB7C9AC"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6FD0695E" wp14:editId="233B1C42">
                <wp:extent cx="8533765" cy="5731510"/>
                <wp:effectExtent l="0" t="0" r="635" b="2540"/>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3765" cy="5731510"/>
                          <a:chOff x="0" y="0"/>
                          <a:chExt cx="13439" cy="9026"/>
                        </a:xfrm>
                      </wpg:grpSpPr>
                      <pic:pic xmlns:pic="http://schemas.openxmlformats.org/drawingml/2006/picture">
                        <pic:nvPicPr>
                          <pic:cNvPr id="38" name="docshape1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343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docshape136"/>
                        <wps:cNvSpPr>
                          <a:spLocks noChangeArrowheads="1"/>
                        </wps:cNvSpPr>
                        <wps:spPr bwMode="auto">
                          <a:xfrm>
                            <a:off x="10331" y="48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docshape137"/>
                        <wps:cNvSpPr>
                          <a:spLocks noChangeArrowheads="1"/>
                        </wps:cNvSpPr>
                        <wps:spPr bwMode="auto">
                          <a:xfrm>
                            <a:off x="10331" y="48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0FD7B01" id="Group 37" o:spid="_x0000_s1026" style="width:671.95pt;height:451.3pt;mso-position-horizontal-relative:char;mso-position-vertical-relative:line" coordsize="1343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">
                <v:shape id="docshape135" o:spid="_x0000_s1027" type="#_x0000_t75" style="position:absolute;width:1343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">
                  <v:imagedata r:id="rId107" o:title=""/>
                </v:shape>
                <v:rect id="docshape136" o:spid="_x0000_s1028" style="position:absolute;left:10331;top:48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" stroked="f"/>
                <v:rect id="docshape137" o:spid="_x0000_s1029" style="position:absolute;left:10331;top:48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" filled="f" strokecolor="white" strokeweight="1pt"/>
                <w10:anchorlock/>
              </v:group>
            </w:pict>
          </mc:Fallback>
        </mc:AlternateContent>
      </w:r>
    </w:p>
    <w:p w14:paraId="47FA6BFE"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6D0DC165"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43C13388" w14:textId="7F3F11BE"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29672F5D" wp14:editId="628ABB44">
                <wp:extent cx="8562975" cy="5731510"/>
                <wp:effectExtent l="0" t="0" r="0" b="2540"/>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62975" cy="5731510"/>
                          <a:chOff x="0" y="0"/>
                          <a:chExt cx="13485" cy="9026"/>
                        </a:xfrm>
                      </wpg:grpSpPr>
                      <pic:pic xmlns:pic="http://schemas.openxmlformats.org/drawingml/2006/picture">
                        <pic:nvPicPr>
                          <pic:cNvPr id="34" name="docshape1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48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docshape140"/>
                        <wps:cNvSpPr>
                          <a:spLocks noChangeArrowheads="1"/>
                        </wps:cNvSpPr>
                        <wps:spPr bwMode="auto">
                          <a:xfrm>
                            <a:off x="10364"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docshape141"/>
                        <wps:cNvSpPr>
                          <a:spLocks noChangeArrowheads="1"/>
                        </wps:cNvSpPr>
                        <wps:spPr bwMode="auto">
                          <a:xfrm>
                            <a:off x="10364"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829DE7" id="Group 33" o:spid="_x0000_s1026" style="width:674.25pt;height:451.3pt;mso-position-horizontal-relative:char;mso-position-vertical-relative:line" coordsize="1348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">
                <v:shape id="docshape139" o:spid="_x0000_s1027" type="#_x0000_t75" style="position:absolute;width:1348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">
                  <v:imagedata r:id="rId109" o:title=""/>
                </v:shape>
                <v:rect id="docshape140" o:spid="_x0000_s1028" style="position:absolute;left:10364;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" stroked="f"/>
                <v:rect id="docshape141" o:spid="_x0000_s1029" style="position:absolute;left:10364;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" filled="f" strokecolor="white" strokeweight="1pt"/>
                <w10:anchorlock/>
              </v:group>
            </w:pict>
          </mc:Fallback>
        </mc:AlternateContent>
      </w:r>
    </w:p>
    <w:p w14:paraId="65E2BB5A"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463A4875"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44FA8566" w14:textId="0A78F350"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7690D222" wp14:editId="26AE5ED6">
                <wp:extent cx="8571865" cy="5731510"/>
                <wp:effectExtent l="0" t="0" r="635" b="2540"/>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1865" cy="5731510"/>
                          <a:chOff x="0" y="0"/>
                          <a:chExt cx="13499" cy="9026"/>
                        </a:xfrm>
                      </wpg:grpSpPr>
                      <pic:pic xmlns:pic="http://schemas.openxmlformats.org/drawingml/2006/picture">
                        <pic:nvPicPr>
                          <pic:cNvPr id="30" name="docshape14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49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docshape144"/>
                        <wps:cNvSpPr>
                          <a:spLocks noChangeArrowheads="1"/>
                        </wps:cNvSpPr>
                        <wps:spPr bwMode="auto">
                          <a:xfrm>
                            <a:off x="10331"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docshape145"/>
                        <wps:cNvSpPr>
                          <a:spLocks/>
                        </wps:cNvSpPr>
                        <wps:spPr bwMode="auto">
                          <a:xfrm>
                            <a:off x="10163" y="435"/>
                            <a:ext cx="2163" cy="380"/>
                          </a:xfrm>
                          <a:custGeom>
                            <a:avLst/>
                            <a:gdLst>
                              <a:gd name="T0" fmla="+- 0 10331 10163"/>
                              <a:gd name="T1" fmla="*/ T0 w 2163"/>
                              <a:gd name="T2" fmla="+- 0 765 435"/>
                              <a:gd name="T3" fmla="*/ 765 h 380"/>
                              <a:gd name="T4" fmla="+- 0 12326 10163"/>
                              <a:gd name="T5" fmla="*/ T4 w 2163"/>
                              <a:gd name="T6" fmla="+- 0 765 435"/>
                              <a:gd name="T7" fmla="*/ 765 h 380"/>
                              <a:gd name="T8" fmla="+- 0 12326 10163"/>
                              <a:gd name="T9" fmla="*/ T8 w 2163"/>
                              <a:gd name="T10" fmla="+- 0 435 435"/>
                              <a:gd name="T11" fmla="*/ 435 h 380"/>
                              <a:gd name="T12" fmla="+- 0 10331 10163"/>
                              <a:gd name="T13" fmla="*/ T12 w 2163"/>
                              <a:gd name="T14" fmla="+- 0 435 435"/>
                              <a:gd name="T15" fmla="*/ 435 h 380"/>
                              <a:gd name="T16" fmla="+- 0 10331 10163"/>
                              <a:gd name="T17" fmla="*/ T16 w 2163"/>
                              <a:gd name="T18" fmla="+- 0 765 435"/>
                              <a:gd name="T19" fmla="*/ 765 h 380"/>
                              <a:gd name="T20" fmla="+- 0 10163 10163"/>
                              <a:gd name="T21" fmla="*/ T20 w 2163"/>
                              <a:gd name="T22" fmla="+- 0 815 435"/>
                              <a:gd name="T23" fmla="*/ 815 h 380"/>
                              <a:gd name="T24" fmla="+- 0 12158 10163"/>
                              <a:gd name="T25" fmla="*/ T24 w 2163"/>
                              <a:gd name="T26" fmla="+- 0 815 435"/>
                              <a:gd name="T27" fmla="*/ 815 h 380"/>
                              <a:gd name="T28" fmla="+- 0 12158 10163"/>
                              <a:gd name="T29" fmla="*/ T28 w 2163"/>
                              <a:gd name="T30" fmla="+- 0 485 435"/>
                              <a:gd name="T31" fmla="*/ 485 h 380"/>
                              <a:gd name="T32" fmla="+- 0 10163 10163"/>
                              <a:gd name="T33" fmla="*/ T32 w 2163"/>
                              <a:gd name="T34" fmla="+- 0 485 435"/>
                              <a:gd name="T35" fmla="*/ 485 h 380"/>
                              <a:gd name="T36" fmla="+- 0 10163 10163"/>
                              <a:gd name="T37" fmla="*/ T36 w 2163"/>
                              <a:gd name="T38" fmla="+- 0 815 435"/>
                              <a:gd name="T39" fmla="*/ 81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63" h="380">
                                <a:moveTo>
                                  <a:pt x="168" y="330"/>
                                </a:moveTo>
                                <a:lnTo>
                                  <a:pt x="2163" y="330"/>
                                </a:lnTo>
                                <a:lnTo>
                                  <a:pt x="2163" y="0"/>
                                </a:lnTo>
                                <a:lnTo>
                                  <a:pt x="168" y="0"/>
                                </a:lnTo>
                                <a:lnTo>
                                  <a:pt x="168" y="330"/>
                                </a:lnTo>
                                <a:close/>
                                <a:moveTo>
                                  <a:pt x="0" y="380"/>
                                </a:moveTo>
                                <a:lnTo>
                                  <a:pt x="1995" y="380"/>
                                </a:lnTo>
                                <a:lnTo>
                                  <a:pt x="1995" y="50"/>
                                </a:lnTo>
                                <a:lnTo>
                                  <a:pt x="0" y="50"/>
                                </a:lnTo>
                                <a:lnTo>
                                  <a:pt x="0" y="380"/>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2708DB4" id="Group 29" o:spid="_x0000_s1026" style="width:674.95pt;height:451.3pt;mso-position-horizontal-relative:char;mso-position-vertical-relative:line" coordsize="1349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">
                <v:shape id="docshape143" o:spid="_x0000_s1027" type="#_x0000_t75" style="position:absolute;width:1349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">
                  <v:imagedata r:id="rId111" o:title=""/>
                </v:shape>
                <v:rect id="docshape144" o:spid="_x0000_s1028" style="position:absolute;left:10331;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" stroked="f"/>
                <v:shape id="docshape145" o:spid="_x0000_s1029" style="position:absolute;left:10163;top:435;width:2163;height:380;visibility:visible;mso-wrap-style:square;v-text-anchor:top" coordsize="216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" path="m168,330r1995,l2163,,168,r,330xm,380r1995,l1995,50,,50,,380xe" filled="f" strokecolor="white" strokeweight="1pt">
                  <v:path arrowok="t" o:connecttype="custom" o:connectlocs="168,765;2163,765;2163,435;168,435;168,765;0,815;1995,815;1995,485;0,485;0,815" o:connectangles="0,0,0,0,0,0,0,0,0,0"/>
                </v:shape>
                <w10:anchorlock/>
              </v:group>
            </w:pict>
          </mc:Fallback>
        </mc:AlternateContent>
      </w:r>
    </w:p>
    <w:p w14:paraId="59DC6C2D"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782ED72E"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380201F0" w14:textId="7C44C012"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2CDA49E7" wp14:editId="0B594F52">
                <wp:extent cx="8550275" cy="5731510"/>
                <wp:effectExtent l="0" t="0" r="3175" b="254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0275" cy="5731510"/>
                          <a:chOff x="0" y="0"/>
                          <a:chExt cx="13465" cy="9026"/>
                        </a:xfrm>
                      </wpg:grpSpPr>
                      <pic:pic xmlns:pic="http://schemas.openxmlformats.org/drawingml/2006/picture">
                        <pic:nvPicPr>
                          <pic:cNvPr id="26" name="docshape14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46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148"/>
                        <wps:cNvSpPr>
                          <a:spLocks noChangeArrowheads="1"/>
                        </wps:cNvSpPr>
                        <wps:spPr bwMode="auto">
                          <a:xfrm>
                            <a:off x="10297" y="452"/>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docshape149"/>
                        <wps:cNvSpPr>
                          <a:spLocks noChangeArrowheads="1"/>
                        </wps:cNvSpPr>
                        <wps:spPr bwMode="auto">
                          <a:xfrm>
                            <a:off x="10297" y="452"/>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3F87347" id="Group 25" o:spid="_x0000_s1026" style="width:673.25pt;height:451.3pt;mso-position-horizontal-relative:char;mso-position-vertical-relative:line" coordsize="1346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">
                <v:shape id="docshape147" o:spid="_x0000_s1027" type="#_x0000_t75" style="position:absolute;width:1346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">
                  <v:imagedata r:id="rId113" o:title=""/>
                </v:shape>
                <v:rect id="docshape148" o:spid="_x0000_s1028" style="position:absolute;left:10297;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" stroked="f"/>
                <v:rect id="docshape149" o:spid="_x0000_s1029" style="position:absolute;left:10297;top:452;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" filled="f" strokecolor="white" strokeweight="1pt"/>
                <w10:anchorlock/>
              </v:group>
            </w:pict>
          </mc:Fallback>
        </mc:AlternateContent>
      </w:r>
    </w:p>
    <w:p w14:paraId="40112257"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6C5F2863"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199D546E" w14:textId="07C9AD0B"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4D51FDF5" wp14:editId="17573645">
                <wp:extent cx="8507730" cy="5731510"/>
                <wp:effectExtent l="0" t="0" r="0" b="2540"/>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7730" cy="5731510"/>
                          <a:chOff x="0" y="0"/>
                          <a:chExt cx="13398" cy="9026"/>
                        </a:xfrm>
                      </wpg:grpSpPr>
                      <pic:pic xmlns:pic="http://schemas.openxmlformats.org/drawingml/2006/picture">
                        <pic:nvPicPr>
                          <pic:cNvPr id="22" name="docshape15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39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docshape152"/>
                        <wps:cNvSpPr>
                          <a:spLocks noChangeArrowheads="1"/>
                        </wps:cNvSpPr>
                        <wps:spPr bwMode="auto">
                          <a:xfrm>
                            <a:off x="10280"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docshape153"/>
                        <wps:cNvSpPr>
                          <a:spLocks noChangeArrowheads="1"/>
                        </wps:cNvSpPr>
                        <wps:spPr bwMode="auto">
                          <a:xfrm>
                            <a:off x="10280"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D238395" id="Group 21" o:spid="_x0000_s1026" style="width:669.9pt;height:451.3pt;mso-position-horizontal-relative:char;mso-position-vertical-relative:line" coordsize="1339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&#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">
                <v:shape id="docshape151" o:spid="_x0000_s1027" type="#_x0000_t75" style="position:absolute;width:1339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">
                  <v:imagedata r:id="rId115" o:title=""/>
                </v:shape>
                <v:rect id="docshape152" o:spid="_x0000_s1028" style="position:absolute;left:10280;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" stroked="f"/>
                <v:rect id="docshape153" o:spid="_x0000_s1029" style="position:absolute;left:10280;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" filled="f" strokecolor="white" strokeweight="1pt"/>
                <w10:anchorlock/>
              </v:group>
            </w:pict>
          </mc:Fallback>
        </mc:AlternateContent>
      </w:r>
    </w:p>
    <w:p w14:paraId="43BCBA2E"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3A3F55B8"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2AC859F9" w14:textId="391EBCA5"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5D886E14" wp14:editId="04B89AFE">
                <wp:extent cx="8533130" cy="5731510"/>
                <wp:effectExtent l="0" t="0" r="1270" b="2540"/>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3130" cy="5731510"/>
                          <a:chOff x="0" y="0"/>
                          <a:chExt cx="13438" cy="9026"/>
                        </a:xfrm>
                      </wpg:grpSpPr>
                      <pic:pic xmlns:pic="http://schemas.openxmlformats.org/drawingml/2006/picture">
                        <pic:nvPicPr>
                          <pic:cNvPr id="18" name="docshape15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43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docshape156"/>
                        <wps:cNvSpPr>
                          <a:spLocks noChangeArrowheads="1"/>
                        </wps:cNvSpPr>
                        <wps:spPr bwMode="auto">
                          <a:xfrm>
                            <a:off x="10314" y="418"/>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 name="docshape157"/>
                        <wps:cNvSpPr>
                          <a:spLocks noChangeArrowheads="1"/>
                        </wps:cNvSpPr>
                        <wps:spPr bwMode="auto">
                          <a:xfrm>
                            <a:off x="10314" y="418"/>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F25F08A" id="Group 17" o:spid="_x0000_s1026" style="width:671.9pt;height:451.3pt;mso-position-horizontal-relative:char;mso-position-vertical-relative:line" coordsize="1343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">
                <v:shape id="docshape155" o:spid="_x0000_s1027" type="#_x0000_t75" style="position:absolute;width:1343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">
                  <v:imagedata r:id="rId117" o:title=""/>
                </v:shape>
                <v:rect id="docshape156" o:spid="_x0000_s1028" style="position:absolute;left:10314;top:418;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" stroked="f"/>
                <v:rect id="docshape157" o:spid="_x0000_s1029" style="position:absolute;left:10314;top:418;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" filled="f" strokecolor="white" strokeweight="1pt"/>
                <w10:anchorlock/>
              </v:group>
            </w:pict>
          </mc:Fallback>
        </mc:AlternateContent>
      </w:r>
    </w:p>
    <w:p w14:paraId="63306F09"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54209458"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00E7D947" w14:textId="7995DCFE"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55F3D972" wp14:editId="7D607C84">
                <wp:extent cx="8542020" cy="5731510"/>
                <wp:effectExtent l="0" t="0" r="1905" b="2540"/>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42020" cy="5731510"/>
                          <a:chOff x="0" y="0"/>
                          <a:chExt cx="13452" cy="9026"/>
                        </a:xfrm>
                      </wpg:grpSpPr>
                      <pic:pic xmlns:pic="http://schemas.openxmlformats.org/drawingml/2006/picture">
                        <pic:nvPicPr>
                          <pic:cNvPr id="14" name="docshape1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45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docshape160"/>
                        <wps:cNvSpPr>
                          <a:spLocks noChangeArrowheads="1"/>
                        </wps:cNvSpPr>
                        <wps:spPr bwMode="auto">
                          <a:xfrm>
                            <a:off x="10364"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docshape161"/>
                        <wps:cNvSpPr>
                          <a:spLocks noChangeArrowheads="1"/>
                        </wps:cNvSpPr>
                        <wps:spPr bwMode="auto">
                          <a:xfrm>
                            <a:off x="10364"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530CF9D" id="Group 13" o:spid="_x0000_s1026" style="width:672.6pt;height:451.3pt;mso-position-horizontal-relative:char;mso-position-vertical-relative:line" coordsize="1345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">
                <v:shape id="docshape159" o:spid="_x0000_s1027" type="#_x0000_t75" style="position:absolute;width:1345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">
                  <v:imagedata r:id="rId119" o:title=""/>
                </v:shape>
                <v:rect id="docshape160" o:spid="_x0000_s1028" style="position:absolute;left:10364;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" stroked="f"/>
                <v:rect id="docshape161" o:spid="_x0000_s1029" style="position:absolute;left:10364;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" filled="f" strokecolor="white" strokeweight="1pt"/>
                <w10:anchorlock/>
              </v:group>
            </w:pict>
          </mc:Fallback>
        </mc:AlternateContent>
      </w:r>
    </w:p>
    <w:p w14:paraId="59871C15"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2F4D40AD"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41B6F321" w14:textId="59002048"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06E9BEA3" wp14:editId="41E7143C">
                <wp:extent cx="8512175" cy="5731510"/>
                <wp:effectExtent l="0" t="0" r="3175" b="2540"/>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2175" cy="5731510"/>
                          <a:chOff x="0" y="0"/>
                          <a:chExt cx="13405" cy="9026"/>
                        </a:xfrm>
                      </wpg:grpSpPr>
                      <pic:pic xmlns:pic="http://schemas.openxmlformats.org/drawingml/2006/picture">
                        <pic:nvPicPr>
                          <pic:cNvPr id="10" name="docshape16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40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docshape164"/>
                        <wps:cNvSpPr>
                          <a:spLocks noChangeArrowheads="1"/>
                        </wps:cNvSpPr>
                        <wps:spPr bwMode="auto">
                          <a:xfrm>
                            <a:off x="10297" y="43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docshape165"/>
                        <wps:cNvSpPr>
                          <a:spLocks noChangeArrowheads="1"/>
                        </wps:cNvSpPr>
                        <wps:spPr bwMode="auto">
                          <a:xfrm>
                            <a:off x="10297" y="43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3351E1" id="Group 9" o:spid="_x0000_s1026" style="width:670.25pt;height:451.3pt;mso-position-horizontal-relative:char;mso-position-vertical-relative:line" coordsize="1340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">
                <v:shape id="docshape163" o:spid="_x0000_s1027" type="#_x0000_t75" style="position:absolute;width:1340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">
                  <v:imagedata r:id="rId121" o:title=""/>
                </v:shape>
                <v:rect id="docshape164" o:spid="_x0000_s1028" style="position:absolute;left:10297;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" stroked="f"/>
                <v:rect id="docshape165" o:spid="_x0000_s1029" style="position:absolute;left:10297;top:43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" filled="f" strokecolor="white" strokeweight="1pt"/>
                <w10:anchorlock/>
              </v:group>
            </w:pict>
          </mc:Fallback>
        </mc:AlternateContent>
      </w:r>
    </w:p>
    <w:p w14:paraId="229A215E" w14:textId="77777777" w:rsidR="00930A4B" w:rsidRPr="00930A4B" w:rsidRDefault="00930A4B" w:rsidP="00930A4B">
      <w:pPr>
        <w:widowControl w:val="0"/>
        <w:tabs>
          <w:tab w:val="clear" w:pos="2694"/>
        </w:tabs>
        <w:autoSpaceDE w:val="0"/>
        <w:autoSpaceDN w:val="0"/>
        <w:spacing w:before="0" w:after="0" w:line="240" w:lineRule="auto"/>
        <w:rPr>
          <w:rFonts w:ascii="Palatino Linotype" w:eastAsia="Arial"/>
          <w:sz w:val="22"/>
          <w:szCs w:val="22"/>
        </w:rPr>
        <w:sectPr w:rsidR="00930A4B" w:rsidRPr="00930A4B">
          <w:pgSz w:w="16840" w:h="11910" w:orient="landscape"/>
          <w:pgMar w:top="1100" w:right="280" w:bottom="960" w:left="1260" w:header="0" w:footer="772" w:gutter="0"/>
          <w:cols w:space="720"/>
        </w:sectPr>
      </w:pPr>
    </w:p>
    <w:p w14:paraId="0DFEC79A" w14:textId="77777777" w:rsidR="00930A4B" w:rsidRPr="00930A4B" w:rsidRDefault="00930A4B" w:rsidP="00930A4B">
      <w:pPr>
        <w:widowControl w:val="0"/>
        <w:tabs>
          <w:tab w:val="clear" w:pos="2694"/>
        </w:tabs>
        <w:autoSpaceDE w:val="0"/>
        <w:autoSpaceDN w:val="0"/>
        <w:spacing w:before="11" w:after="0" w:line="240" w:lineRule="auto"/>
        <w:rPr>
          <w:rFonts w:ascii="Palatino Linotype" w:eastAsia="Arial"/>
          <w:b/>
          <w:szCs w:val="20"/>
        </w:rPr>
      </w:pPr>
    </w:p>
    <w:p w14:paraId="023C181F" w14:textId="366926F8" w:rsidR="00930A4B" w:rsidRPr="00930A4B" w:rsidRDefault="00930A4B" w:rsidP="00930A4B">
      <w:pPr>
        <w:widowControl w:val="0"/>
        <w:tabs>
          <w:tab w:val="clear" w:pos="2694"/>
        </w:tabs>
        <w:autoSpaceDE w:val="0"/>
        <w:autoSpaceDN w:val="0"/>
        <w:spacing w:before="0" w:after="0" w:line="240" w:lineRule="auto"/>
        <w:ind w:left="101"/>
        <w:rPr>
          <w:rFonts w:ascii="Palatino Linotype" w:eastAsia="Arial"/>
          <w:sz w:val="20"/>
          <w:szCs w:val="20"/>
        </w:rPr>
      </w:pPr>
      <w:r w:rsidRPr="00930A4B">
        <w:rPr>
          <w:rFonts w:ascii="Palatino Linotype" w:eastAsia="Arial"/>
          <w:noProof/>
          <w:sz w:val="20"/>
          <w:szCs w:val="20"/>
        </w:rPr>
        <mc:AlternateContent>
          <mc:Choice Requires="wpg">
            <w:drawing>
              <wp:inline distT="0" distB="0" distL="0" distR="0" wp14:anchorId="50432CFC" wp14:editId="5DE85DF3">
                <wp:extent cx="8537575" cy="5731510"/>
                <wp:effectExtent l="0" t="0" r="0" b="2540"/>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7575" cy="5731510"/>
                          <a:chOff x="0" y="0"/>
                          <a:chExt cx="13445" cy="9026"/>
                        </a:xfrm>
                      </wpg:grpSpPr>
                      <pic:pic xmlns:pic="http://schemas.openxmlformats.org/drawingml/2006/picture">
                        <pic:nvPicPr>
                          <pic:cNvPr id="6" name="docshape1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44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docshape168"/>
                        <wps:cNvSpPr>
                          <a:spLocks noChangeArrowheads="1"/>
                        </wps:cNvSpPr>
                        <wps:spPr bwMode="auto">
                          <a:xfrm>
                            <a:off x="10331" y="485"/>
                            <a:ext cx="1995" cy="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docshape169"/>
                        <wps:cNvSpPr>
                          <a:spLocks noChangeArrowheads="1"/>
                        </wps:cNvSpPr>
                        <wps:spPr bwMode="auto">
                          <a:xfrm>
                            <a:off x="10331" y="485"/>
                            <a:ext cx="1995" cy="330"/>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E5D8D5" id="Group 5" o:spid="_x0000_s1026" style="width:672.25pt;height:451.3pt;mso-position-horizontal-relative:char;mso-position-vertical-relative:line" coordsize="1344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">
                <v:shape id="docshape167" o:spid="_x0000_s1027" type="#_x0000_t75" style="position:absolute;width:1344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">
                  <v:imagedata r:id="rId123" o:title=""/>
                </v:shape>
                <v:rect id="docshape168" o:spid="_x0000_s1028" style="position:absolute;left:10331;top:48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" stroked="f"/>
                <v:rect id="docshape169" o:spid="_x0000_s1029" style="position:absolute;left:10331;top:485;width:1995;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" filled="f" strokecolor="white" strokeweight="1pt"/>
                <w10:anchorlock/>
              </v:group>
            </w:pict>
          </mc:Fallback>
        </mc:AlternateContent>
      </w:r>
    </w:p>
    <w:p w14:paraId="72A4AA22" w14:textId="77777777" w:rsidR="004D4FFA" w:rsidRDefault="004D4FFA" w:rsidP="009161F6">
      <w:pPr>
        <w:pStyle w:val="ILMsectiontitle2017"/>
      </w:pPr>
    </w:p>
    <w:p w14:paraId="637C4071" w14:textId="77777777" w:rsidR="00930A4B" w:rsidRDefault="00930A4B" w:rsidP="009161F6">
      <w:pPr>
        <w:pStyle w:val="ILMsectiontitle2017"/>
      </w:pPr>
    </w:p>
    <w:p w14:paraId="7D00DB24" w14:textId="0816886C" w:rsidR="00930A4B" w:rsidRDefault="00930A4B" w:rsidP="009161F6">
      <w:pPr>
        <w:pStyle w:val="ILMsectiontitle2017"/>
        <w:sectPr w:rsidR="00930A4B" w:rsidSect="00930A4B">
          <w:pgSz w:w="15840" w:h="12240" w:orient="landscape"/>
          <w:pgMar w:top="1440" w:right="1440" w:bottom="1440" w:left="1440" w:header="708" w:footer="708" w:gutter="0"/>
          <w:cols w:space="708"/>
          <w:titlePg/>
          <w:docGrid w:linePitch="245"/>
        </w:sectPr>
      </w:pPr>
    </w:p>
    <w:p w14:paraId="5D48BCE8" w14:textId="77777777" w:rsidR="004D4FFA" w:rsidRDefault="004D4FFA" w:rsidP="004D4FFA">
      <w:pPr>
        <w:pStyle w:val="BodyText"/>
        <w:spacing w:before="24" w:line="261" w:lineRule="auto"/>
        <w:ind w:left="101" w:right="722"/>
      </w:pPr>
      <w:r>
        <w:rPr>
          <w:color w:val="F49415"/>
          <w:w w:val="105"/>
        </w:rPr>
        <w:lastRenderedPageBreak/>
        <w:t>8410-317</w:t>
      </w:r>
      <w:r>
        <w:rPr>
          <w:color w:val="F49415"/>
          <w:spacing w:val="30"/>
          <w:w w:val="105"/>
        </w:rPr>
        <w:t xml:space="preserve"> </w:t>
      </w:r>
      <w:r>
        <w:rPr>
          <w:color w:val="F49415"/>
          <w:w w:val="105"/>
        </w:rPr>
        <w:t>Leading</w:t>
      </w:r>
      <w:r>
        <w:rPr>
          <w:color w:val="F49415"/>
          <w:spacing w:val="30"/>
          <w:w w:val="105"/>
        </w:rPr>
        <w:t xml:space="preserve"> </w:t>
      </w:r>
      <w:r>
        <w:rPr>
          <w:color w:val="F49415"/>
          <w:w w:val="105"/>
        </w:rPr>
        <w:t>and</w:t>
      </w:r>
      <w:r>
        <w:rPr>
          <w:color w:val="F49415"/>
          <w:spacing w:val="31"/>
          <w:w w:val="105"/>
        </w:rPr>
        <w:t xml:space="preserve"> </w:t>
      </w:r>
      <w:r>
        <w:rPr>
          <w:color w:val="F49415"/>
          <w:w w:val="105"/>
        </w:rPr>
        <w:t>Managing</w:t>
      </w:r>
      <w:r>
        <w:rPr>
          <w:color w:val="F49415"/>
          <w:spacing w:val="30"/>
          <w:w w:val="105"/>
        </w:rPr>
        <w:t xml:space="preserve"> </w:t>
      </w:r>
      <w:r>
        <w:rPr>
          <w:color w:val="F49415"/>
          <w:w w:val="105"/>
        </w:rPr>
        <w:t>People</w:t>
      </w:r>
      <w:r>
        <w:rPr>
          <w:color w:val="F49415"/>
          <w:spacing w:val="38"/>
          <w:w w:val="105"/>
        </w:rPr>
        <w:t xml:space="preserve"> </w:t>
      </w:r>
      <w:r>
        <w:rPr>
          <w:rFonts w:ascii="Tahoma" w:hAnsi="Tahoma"/>
          <w:color w:val="F49415"/>
          <w:w w:val="105"/>
        </w:rPr>
        <w:t>–</w:t>
      </w:r>
      <w:r>
        <w:rPr>
          <w:rFonts w:ascii="Tahoma" w:hAnsi="Tahoma"/>
          <w:color w:val="F49415"/>
          <w:spacing w:val="15"/>
          <w:w w:val="105"/>
        </w:rPr>
        <w:t xml:space="preserve"> </w:t>
      </w:r>
      <w:r>
        <w:rPr>
          <w:color w:val="F49415"/>
          <w:w w:val="105"/>
        </w:rPr>
        <w:t>Sample</w:t>
      </w:r>
      <w:r>
        <w:rPr>
          <w:color w:val="F49415"/>
          <w:spacing w:val="30"/>
          <w:w w:val="105"/>
        </w:rPr>
        <w:t xml:space="preserve"> </w:t>
      </w:r>
      <w:r>
        <w:rPr>
          <w:color w:val="F49415"/>
          <w:w w:val="105"/>
        </w:rPr>
        <w:t>test</w:t>
      </w:r>
      <w:r>
        <w:rPr>
          <w:color w:val="F49415"/>
          <w:spacing w:val="-81"/>
          <w:w w:val="105"/>
        </w:rPr>
        <w:t xml:space="preserve"> </w:t>
      </w:r>
      <w:r>
        <w:rPr>
          <w:color w:val="F49415"/>
          <w:w w:val="110"/>
        </w:rPr>
        <w:t>Mark</w:t>
      </w:r>
      <w:r>
        <w:rPr>
          <w:color w:val="F49415"/>
          <w:spacing w:val="-14"/>
          <w:w w:val="110"/>
        </w:rPr>
        <w:t xml:space="preserve"> </w:t>
      </w:r>
      <w:r>
        <w:rPr>
          <w:color w:val="F49415"/>
          <w:w w:val="110"/>
        </w:rPr>
        <w:t>Scheme</w:t>
      </w:r>
    </w:p>
    <w:p w14:paraId="4C186D31" w14:textId="77777777" w:rsidR="004D4FFA" w:rsidRDefault="004D4FFA" w:rsidP="009161F6">
      <w:pPr>
        <w:pStyle w:val="ILMsectiontitle2017"/>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7"/>
        <w:gridCol w:w="4589"/>
      </w:tblGrid>
      <w:tr w:rsidR="004D4FFA" w:rsidRPr="004D4FFA" w14:paraId="733E72AA" w14:textId="77777777" w:rsidTr="0088071C">
        <w:trPr>
          <w:trHeight w:val="340"/>
        </w:trPr>
        <w:tc>
          <w:tcPr>
            <w:tcW w:w="4587" w:type="dxa"/>
          </w:tcPr>
          <w:p w14:paraId="1DCF6500"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38627C61"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1C92323B" wp14:editId="2F9DB79C">
                  <wp:extent cx="672083" cy="166116"/>
                  <wp:effectExtent l="0" t="0" r="0" b="0"/>
                  <wp:docPr id="259" name="image2.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2.png" descr="Logo&#10;&#10;Description automatically generated"/>
                          <pic:cNvPicPr/>
                        </pic:nvPicPr>
                        <pic:blipFill>
                          <a:blip r:embed="rId124" cstate="print"/>
                          <a:stretch>
                            <a:fillRect/>
                          </a:stretch>
                        </pic:blipFill>
                        <pic:spPr>
                          <a:xfrm>
                            <a:off x="0" y="0"/>
                            <a:ext cx="672083" cy="166116"/>
                          </a:xfrm>
                          <a:prstGeom prst="rect">
                            <a:avLst/>
                          </a:prstGeom>
                        </pic:spPr>
                      </pic:pic>
                    </a:graphicData>
                  </a:graphic>
                </wp:inline>
              </w:drawing>
            </w:r>
          </w:p>
        </w:tc>
        <w:tc>
          <w:tcPr>
            <w:tcW w:w="4589" w:type="dxa"/>
          </w:tcPr>
          <w:p w14:paraId="354A64BD"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020775CA"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0999BA9" wp14:editId="2FF580E1">
                  <wp:extent cx="570737" cy="166116"/>
                  <wp:effectExtent l="0" t="0" r="0" b="0"/>
                  <wp:docPr id="260" name="image3.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3.png" descr="Logo&#10;&#10;Description automatically generated"/>
                          <pic:cNvPicPr/>
                        </pic:nvPicPr>
                        <pic:blipFill>
                          <a:blip r:embed="rId125" cstate="print"/>
                          <a:stretch>
                            <a:fillRect/>
                          </a:stretch>
                        </pic:blipFill>
                        <pic:spPr>
                          <a:xfrm>
                            <a:off x="0" y="0"/>
                            <a:ext cx="570737" cy="166116"/>
                          </a:xfrm>
                          <a:prstGeom prst="rect">
                            <a:avLst/>
                          </a:prstGeom>
                        </pic:spPr>
                      </pic:pic>
                    </a:graphicData>
                  </a:graphic>
                </wp:inline>
              </w:drawing>
            </w:r>
          </w:p>
        </w:tc>
      </w:tr>
      <w:tr w:rsidR="004D4FFA" w:rsidRPr="004D4FFA" w14:paraId="70AFBD2F" w14:textId="77777777" w:rsidTr="0088071C">
        <w:trPr>
          <w:trHeight w:val="340"/>
        </w:trPr>
        <w:tc>
          <w:tcPr>
            <w:tcW w:w="4587" w:type="dxa"/>
          </w:tcPr>
          <w:p w14:paraId="3DC1CB03"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E96082F"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85E1373" wp14:editId="4C1D0934">
                  <wp:extent cx="146303" cy="166116"/>
                  <wp:effectExtent l="0" t="0" r="0" b="0"/>
                  <wp:docPr id="261" name="image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4.png" descr="Icon&#10;&#10;Description automatically generated"/>
                          <pic:cNvPicPr/>
                        </pic:nvPicPr>
                        <pic:blipFill>
                          <a:blip r:embed="rId126" cstate="print"/>
                          <a:stretch>
                            <a:fillRect/>
                          </a:stretch>
                        </pic:blipFill>
                        <pic:spPr>
                          <a:xfrm>
                            <a:off x="0" y="0"/>
                            <a:ext cx="146303" cy="166116"/>
                          </a:xfrm>
                          <a:prstGeom prst="rect">
                            <a:avLst/>
                          </a:prstGeom>
                        </pic:spPr>
                      </pic:pic>
                    </a:graphicData>
                  </a:graphic>
                </wp:inline>
              </w:drawing>
            </w:r>
          </w:p>
        </w:tc>
        <w:tc>
          <w:tcPr>
            <w:tcW w:w="4589" w:type="dxa"/>
          </w:tcPr>
          <w:p w14:paraId="6CC4C199"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5343F235"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0F6F56C" wp14:editId="6D31E86E">
                  <wp:extent cx="170687" cy="166116"/>
                  <wp:effectExtent l="0" t="0" r="0" b="0"/>
                  <wp:docPr id="26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7" cstate="print"/>
                          <a:stretch>
                            <a:fillRect/>
                          </a:stretch>
                        </pic:blipFill>
                        <pic:spPr>
                          <a:xfrm>
                            <a:off x="0" y="0"/>
                            <a:ext cx="170687" cy="166116"/>
                          </a:xfrm>
                          <a:prstGeom prst="rect">
                            <a:avLst/>
                          </a:prstGeom>
                        </pic:spPr>
                      </pic:pic>
                    </a:graphicData>
                  </a:graphic>
                </wp:inline>
              </w:drawing>
            </w:r>
          </w:p>
        </w:tc>
      </w:tr>
      <w:tr w:rsidR="004D4FFA" w:rsidRPr="004D4FFA" w14:paraId="79111685" w14:textId="77777777" w:rsidTr="0088071C">
        <w:trPr>
          <w:trHeight w:val="340"/>
        </w:trPr>
        <w:tc>
          <w:tcPr>
            <w:tcW w:w="4587" w:type="dxa"/>
          </w:tcPr>
          <w:p w14:paraId="20F99D6D"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3192110"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EAEA6A5" wp14:editId="7D3BC3F5">
                  <wp:extent cx="146303" cy="166116"/>
                  <wp:effectExtent l="0" t="0" r="0" b="0"/>
                  <wp:docPr id="263" name="image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6.png" descr="Icon&#10;&#10;Description automatically generated"/>
                          <pic:cNvPicPr/>
                        </pic:nvPicPr>
                        <pic:blipFill>
                          <a:blip r:embed="rId128" cstate="print"/>
                          <a:stretch>
                            <a:fillRect/>
                          </a:stretch>
                        </pic:blipFill>
                        <pic:spPr>
                          <a:xfrm>
                            <a:off x="0" y="0"/>
                            <a:ext cx="146303" cy="166116"/>
                          </a:xfrm>
                          <a:prstGeom prst="rect">
                            <a:avLst/>
                          </a:prstGeom>
                        </pic:spPr>
                      </pic:pic>
                    </a:graphicData>
                  </a:graphic>
                </wp:inline>
              </w:drawing>
            </w:r>
          </w:p>
        </w:tc>
        <w:tc>
          <w:tcPr>
            <w:tcW w:w="4589" w:type="dxa"/>
          </w:tcPr>
          <w:p w14:paraId="16161AB6"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90B7EE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8D97ACC" wp14:editId="4A48DA6C">
                  <wp:extent cx="170687" cy="166116"/>
                  <wp:effectExtent l="0" t="0" r="0" b="0"/>
                  <wp:docPr id="264" name="image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7.png" descr="Icon&#10;&#10;Description automatically generated"/>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498FC1E2" w14:textId="77777777" w:rsidTr="0088071C">
        <w:trPr>
          <w:trHeight w:val="340"/>
        </w:trPr>
        <w:tc>
          <w:tcPr>
            <w:tcW w:w="4587" w:type="dxa"/>
          </w:tcPr>
          <w:p w14:paraId="1F99F703"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0A5E9F4"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67F033E1" wp14:editId="050325FE">
                  <wp:extent cx="146303" cy="166116"/>
                  <wp:effectExtent l="0" t="0" r="0" b="0"/>
                  <wp:docPr id="265" name="image8.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8.png" descr="Icon&#10;&#10;Description automatically generated"/>
                          <pic:cNvPicPr/>
                        </pic:nvPicPr>
                        <pic:blipFill>
                          <a:blip r:embed="rId130" cstate="print"/>
                          <a:stretch>
                            <a:fillRect/>
                          </a:stretch>
                        </pic:blipFill>
                        <pic:spPr>
                          <a:xfrm>
                            <a:off x="0" y="0"/>
                            <a:ext cx="146303" cy="166116"/>
                          </a:xfrm>
                          <a:prstGeom prst="rect">
                            <a:avLst/>
                          </a:prstGeom>
                        </pic:spPr>
                      </pic:pic>
                    </a:graphicData>
                  </a:graphic>
                </wp:inline>
              </w:drawing>
            </w:r>
          </w:p>
        </w:tc>
        <w:tc>
          <w:tcPr>
            <w:tcW w:w="4589" w:type="dxa"/>
          </w:tcPr>
          <w:p w14:paraId="280D3ADD"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E9808A1"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4D54049" wp14:editId="64102781">
                  <wp:extent cx="524255" cy="166116"/>
                  <wp:effectExtent l="0" t="0" r="0" b="0"/>
                  <wp:docPr id="266" name="image9.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9.png" descr="Logo&#10;&#10;Description automatically generated"/>
                          <pic:cNvPicPr/>
                        </pic:nvPicPr>
                        <pic:blipFill>
                          <a:blip r:embed="rId131" cstate="print"/>
                          <a:stretch>
                            <a:fillRect/>
                          </a:stretch>
                        </pic:blipFill>
                        <pic:spPr>
                          <a:xfrm>
                            <a:off x="0" y="0"/>
                            <a:ext cx="524255" cy="166116"/>
                          </a:xfrm>
                          <a:prstGeom prst="rect">
                            <a:avLst/>
                          </a:prstGeom>
                        </pic:spPr>
                      </pic:pic>
                    </a:graphicData>
                  </a:graphic>
                </wp:inline>
              </w:drawing>
            </w:r>
          </w:p>
        </w:tc>
      </w:tr>
      <w:tr w:rsidR="004D4FFA" w:rsidRPr="004D4FFA" w14:paraId="55E70248" w14:textId="77777777" w:rsidTr="0088071C">
        <w:trPr>
          <w:trHeight w:val="340"/>
        </w:trPr>
        <w:tc>
          <w:tcPr>
            <w:tcW w:w="4587" w:type="dxa"/>
          </w:tcPr>
          <w:p w14:paraId="2B0DDA30"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D782A2B"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5AC86AC9" wp14:editId="55B58293">
                  <wp:extent cx="146303" cy="166116"/>
                  <wp:effectExtent l="0" t="0" r="0" b="0"/>
                  <wp:docPr id="267" name="image1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0.png" descr="Icon&#10;&#10;Description automatically generated"/>
                          <pic:cNvPicPr/>
                        </pic:nvPicPr>
                        <pic:blipFill>
                          <a:blip r:embed="rId132" cstate="print"/>
                          <a:stretch>
                            <a:fillRect/>
                          </a:stretch>
                        </pic:blipFill>
                        <pic:spPr>
                          <a:xfrm>
                            <a:off x="0" y="0"/>
                            <a:ext cx="146303" cy="166116"/>
                          </a:xfrm>
                          <a:prstGeom prst="rect">
                            <a:avLst/>
                          </a:prstGeom>
                        </pic:spPr>
                      </pic:pic>
                    </a:graphicData>
                  </a:graphic>
                </wp:inline>
              </w:drawing>
            </w:r>
          </w:p>
        </w:tc>
        <w:tc>
          <w:tcPr>
            <w:tcW w:w="4589" w:type="dxa"/>
          </w:tcPr>
          <w:p w14:paraId="15F69F7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14F9A81"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2F5F2E46" wp14:editId="717F0A58">
                  <wp:extent cx="170687" cy="166116"/>
                  <wp:effectExtent l="0" t="0" r="0" b="0"/>
                  <wp:docPr id="26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27" cstate="print"/>
                          <a:stretch>
                            <a:fillRect/>
                          </a:stretch>
                        </pic:blipFill>
                        <pic:spPr>
                          <a:xfrm>
                            <a:off x="0" y="0"/>
                            <a:ext cx="170687" cy="166116"/>
                          </a:xfrm>
                          <a:prstGeom prst="rect">
                            <a:avLst/>
                          </a:prstGeom>
                        </pic:spPr>
                      </pic:pic>
                    </a:graphicData>
                  </a:graphic>
                </wp:inline>
              </w:drawing>
            </w:r>
          </w:p>
        </w:tc>
      </w:tr>
      <w:tr w:rsidR="004D4FFA" w:rsidRPr="004D4FFA" w14:paraId="3C890F5F" w14:textId="77777777" w:rsidTr="0088071C">
        <w:trPr>
          <w:trHeight w:val="338"/>
        </w:trPr>
        <w:tc>
          <w:tcPr>
            <w:tcW w:w="4587" w:type="dxa"/>
          </w:tcPr>
          <w:p w14:paraId="1A4F5F92"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72122E97"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31BCC6C8" wp14:editId="3222C764">
                  <wp:extent cx="146303" cy="166116"/>
                  <wp:effectExtent l="0" t="0" r="0" b="0"/>
                  <wp:docPr id="269" name="image12.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2.png" descr="Icon&#10;&#10;Description automatically generated"/>
                          <pic:cNvPicPr/>
                        </pic:nvPicPr>
                        <pic:blipFill>
                          <a:blip r:embed="rId133" cstate="print"/>
                          <a:stretch>
                            <a:fillRect/>
                          </a:stretch>
                        </pic:blipFill>
                        <pic:spPr>
                          <a:xfrm>
                            <a:off x="0" y="0"/>
                            <a:ext cx="146303" cy="166116"/>
                          </a:xfrm>
                          <a:prstGeom prst="rect">
                            <a:avLst/>
                          </a:prstGeom>
                        </pic:spPr>
                      </pic:pic>
                    </a:graphicData>
                  </a:graphic>
                </wp:inline>
              </w:drawing>
            </w:r>
          </w:p>
        </w:tc>
        <w:tc>
          <w:tcPr>
            <w:tcW w:w="4589" w:type="dxa"/>
          </w:tcPr>
          <w:p w14:paraId="3E924CCB"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0D98DDFE"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B480DE8" wp14:editId="164A8188">
                  <wp:extent cx="134111" cy="166116"/>
                  <wp:effectExtent l="0" t="0" r="0" b="0"/>
                  <wp:docPr id="27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134" cstate="print"/>
                          <a:stretch>
                            <a:fillRect/>
                          </a:stretch>
                        </pic:blipFill>
                        <pic:spPr>
                          <a:xfrm>
                            <a:off x="0" y="0"/>
                            <a:ext cx="134111" cy="166116"/>
                          </a:xfrm>
                          <a:prstGeom prst="rect">
                            <a:avLst/>
                          </a:prstGeom>
                        </pic:spPr>
                      </pic:pic>
                    </a:graphicData>
                  </a:graphic>
                </wp:inline>
              </w:drawing>
            </w:r>
          </w:p>
        </w:tc>
      </w:tr>
      <w:tr w:rsidR="004D4FFA" w:rsidRPr="004D4FFA" w14:paraId="5E14E87B" w14:textId="77777777" w:rsidTr="0088071C">
        <w:trPr>
          <w:trHeight w:val="340"/>
        </w:trPr>
        <w:tc>
          <w:tcPr>
            <w:tcW w:w="4587" w:type="dxa"/>
          </w:tcPr>
          <w:p w14:paraId="711F8EE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62B9C9CC"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35808CF" wp14:editId="2356D534">
                  <wp:extent cx="146303" cy="166116"/>
                  <wp:effectExtent l="0" t="0" r="0" b="0"/>
                  <wp:docPr id="271" name="image1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4.png" descr="Icon&#10;&#10;Description automatically generated"/>
                          <pic:cNvPicPr/>
                        </pic:nvPicPr>
                        <pic:blipFill>
                          <a:blip r:embed="rId135" cstate="print"/>
                          <a:stretch>
                            <a:fillRect/>
                          </a:stretch>
                        </pic:blipFill>
                        <pic:spPr>
                          <a:xfrm>
                            <a:off x="0" y="0"/>
                            <a:ext cx="146303" cy="166116"/>
                          </a:xfrm>
                          <a:prstGeom prst="rect">
                            <a:avLst/>
                          </a:prstGeom>
                        </pic:spPr>
                      </pic:pic>
                    </a:graphicData>
                  </a:graphic>
                </wp:inline>
              </w:drawing>
            </w:r>
          </w:p>
        </w:tc>
        <w:tc>
          <w:tcPr>
            <w:tcW w:w="4589" w:type="dxa"/>
          </w:tcPr>
          <w:p w14:paraId="0C7F7273"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1056695E"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53DE3DC" wp14:editId="425B6310">
                  <wp:extent cx="170687" cy="166116"/>
                  <wp:effectExtent l="0" t="0" r="0" b="0"/>
                  <wp:docPr id="272" name="image1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5.png" descr="Icon&#10;&#10;Description automatically generated"/>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75FEB08A" w14:textId="77777777" w:rsidTr="0088071C">
        <w:trPr>
          <w:trHeight w:val="340"/>
        </w:trPr>
        <w:tc>
          <w:tcPr>
            <w:tcW w:w="4587" w:type="dxa"/>
          </w:tcPr>
          <w:p w14:paraId="63278C66"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7F421D76"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6F4251E" wp14:editId="1F40D49B">
                  <wp:extent cx="146303" cy="166116"/>
                  <wp:effectExtent l="0" t="0" r="0" b="0"/>
                  <wp:docPr id="273" name="image1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6.png" descr="Icon&#10;&#10;Description automatically generated"/>
                          <pic:cNvPicPr/>
                        </pic:nvPicPr>
                        <pic:blipFill>
                          <a:blip r:embed="rId136" cstate="print"/>
                          <a:stretch>
                            <a:fillRect/>
                          </a:stretch>
                        </pic:blipFill>
                        <pic:spPr>
                          <a:xfrm>
                            <a:off x="0" y="0"/>
                            <a:ext cx="146303" cy="166116"/>
                          </a:xfrm>
                          <a:prstGeom prst="rect">
                            <a:avLst/>
                          </a:prstGeom>
                        </pic:spPr>
                      </pic:pic>
                    </a:graphicData>
                  </a:graphic>
                </wp:inline>
              </w:drawing>
            </w:r>
          </w:p>
        </w:tc>
        <w:tc>
          <w:tcPr>
            <w:tcW w:w="4589" w:type="dxa"/>
          </w:tcPr>
          <w:p w14:paraId="2671341A"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5FE88337"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528F695" wp14:editId="5F88756A">
                  <wp:extent cx="146303" cy="166116"/>
                  <wp:effectExtent l="0" t="0" r="0" b="0"/>
                  <wp:docPr id="274" name="image17.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7.png" descr="Icon&#10;&#10;Description automatically generated with medium confidence"/>
                          <pic:cNvPicPr/>
                        </pic:nvPicPr>
                        <pic:blipFill>
                          <a:blip r:embed="rId137" cstate="print"/>
                          <a:stretch>
                            <a:fillRect/>
                          </a:stretch>
                        </pic:blipFill>
                        <pic:spPr>
                          <a:xfrm>
                            <a:off x="0" y="0"/>
                            <a:ext cx="146303" cy="166116"/>
                          </a:xfrm>
                          <a:prstGeom prst="rect">
                            <a:avLst/>
                          </a:prstGeom>
                        </pic:spPr>
                      </pic:pic>
                    </a:graphicData>
                  </a:graphic>
                </wp:inline>
              </w:drawing>
            </w:r>
          </w:p>
        </w:tc>
      </w:tr>
      <w:tr w:rsidR="004D4FFA" w:rsidRPr="004D4FFA" w14:paraId="4BBE5878" w14:textId="77777777" w:rsidTr="0088071C">
        <w:trPr>
          <w:trHeight w:val="340"/>
        </w:trPr>
        <w:tc>
          <w:tcPr>
            <w:tcW w:w="4587" w:type="dxa"/>
          </w:tcPr>
          <w:p w14:paraId="46C79CFC"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2DE5D50"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110D41B2" wp14:editId="449E0981">
                  <wp:extent cx="146304" cy="166115"/>
                  <wp:effectExtent l="0" t="0" r="0" b="0"/>
                  <wp:docPr id="275" name="image18.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8.png" descr="Icon&#10;&#10;Description automatically generated"/>
                          <pic:cNvPicPr/>
                        </pic:nvPicPr>
                        <pic:blipFill>
                          <a:blip r:embed="rId138" cstate="print"/>
                          <a:stretch>
                            <a:fillRect/>
                          </a:stretch>
                        </pic:blipFill>
                        <pic:spPr>
                          <a:xfrm>
                            <a:off x="0" y="0"/>
                            <a:ext cx="146304" cy="166115"/>
                          </a:xfrm>
                          <a:prstGeom prst="rect">
                            <a:avLst/>
                          </a:prstGeom>
                        </pic:spPr>
                      </pic:pic>
                    </a:graphicData>
                  </a:graphic>
                </wp:inline>
              </w:drawing>
            </w:r>
          </w:p>
        </w:tc>
        <w:tc>
          <w:tcPr>
            <w:tcW w:w="4589" w:type="dxa"/>
          </w:tcPr>
          <w:p w14:paraId="57AECA3C"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7914985"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DDF6A68" wp14:editId="7F022218">
                  <wp:extent cx="170687" cy="166115"/>
                  <wp:effectExtent l="0" t="0" r="0" b="0"/>
                  <wp:docPr id="276"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127" cstate="print"/>
                          <a:stretch>
                            <a:fillRect/>
                          </a:stretch>
                        </pic:blipFill>
                        <pic:spPr>
                          <a:xfrm>
                            <a:off x="0" y="0"/>
                            <a:ext cx="170687" cy="166115"/>
                          </a:xfrm>
                          <a:prstGeom prst="rect">
                            <a:avLst/>
                          </a:prstGeom>
                        </pic:spPr>
                      </pic:pic>
                    </a:graphicData>
                  </a:graphic>
                </wp:inline>
              </w:drawing>
            </w:r>
          </w:p>
        </w:tc>
      </w:tr>
      <w:tr w:rsidR="004D4FFA" w:rsidRPr="004D4FFA" w14:paraId="0AB439E9" w14:textId="77777777" w:rsidTr="0088071C">
        <w:trPr>
          <w:trHeight w:val="340"/>
        </w:trPr>
        <w:tc>
          <w:tcPr>
            <w:tcW w:w="4587" w:type="dxa"/>
          </w:tcPr>
          <w:p w14:paraId="6054D5AC"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1961EC5"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FE2FEEA" wp14:editId="125A04CB">
                  <wp:extent cx="146304" cy="166115"/>
                  <wp:effectExtent l="0" t="0" r="0" b="0"/>
                  <wp:docPr id="277" name="image2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20.png" descr="Icon&#10;&#10;Description automatically generated"/>
                          <pic:cNvPicPr/>
                        </pic:nvPicPr>
                        <pic:blipFill>
                          <a:blip r:embed="rId139" cstate="print"/>
                          <a:stretch>
                            <a:fillRect/>
                          </a:stretch>
                        </pic:blipFill>
                        <pic:spPr>
                          <a:xfrm>
                            <a:off x="0" y="0"/>
                            <a:ext cx="146304" cy="166115"/>
                          </a:xfrm>
                          <a:prstGeom prst="rect">
                            <a:avLst/>
                          </a:prstGeom>
                        </pic:spPr>
                      </pic:pic>
                    </a:graphicData>
                  </a:graphic>
                </wp:inline>
              </w:drawing>
            </w:r>
          </w:p>
        </w:tc>
        <w:tc>
          <w:tcPr>
            <w:tcW w:w="4589" w:type="dxa"/>
          </w:tcPr>
          <w:p w14:paraId="67274BFF"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99B6D12"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2276928D" wp14:editId="39E0E48B">
                  <wp:extent cx="170687" cy="166115"/>
                  <wp:effectExtent l="0" t="0" r="0" b="0"/>
                  <wp:docPr id="278" name="image2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1.png" descr="Icon&#10;&#10;Description automatically generated"/>
                          <pic:cNvPicPr/>
                        </pic:nvPicPr>
                        <pic:blipFill>
                          <a:blip r:embed="rId129" cstate="print"/>
                          <a:stretch>
                            <a:fillRect/>
                          </a:stretch>
                        </pic:blipFill>
                        <pic:spPr>
                          <a:xfrm>
                            <a:off x="0" y="0"/>
                            <a:ext cx="170687" cy="166115"/>
                          </a:xfrm>
                          <a:prstGeom prst="rect">
                            <a:avLst/>
                          </a:prstGeom>
                        </pic:spPr>
                      </pic:pic>
                    </a:graphicData>
                  </a:graphic>
                </wp:inline>
              </w:drawing>
            </w:r>
          </w:p>
        </w:tc>
      </w:tr>
      <w:tr w:rsidR="004D4FFA" w:rsidRPr="004D4FFA" w14:paraId="17F7682C" w14:textId="77777777" w:rsidTr="0088071C">
        <w:trPr>
          <w:trHeight w:val="340"/>
        </w:trPr>
        <w:tc>
          <w:tcPr>
            <w:tcW w:w="4587" w:type="dxa"/>
          </w:tcPr>
          <w:p w14:paraId="3F1E687A"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C9AD914"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3AC809E" wp14:editId="0BCED1E4">
                  <wp:extent cx="217170" cy="166115"/>
                  <wp:effectExtent l="0" t="0" r="0" b="0"/>
                  <wp:docPr id="279" name="image22.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22.png" descr="Icon&#10;&#10;Description automatically generated"/>
                          <pic:cNvPicPr/>
                        </pic:nvPicPr>
                        <pic:blipFill>
                          <a:blip r:embed="rId140" cstate="print"/>
                          <a:stretch>
                            <a:fillRect/>
                          </a:stretch>
                        </pic:blipFill>
                        <pic:spPr>
                          <a:xfrm>
                            <a:off x="0" y="0"/>
                            <a:ext cx="217170" cy="166115"/>
                          </a:xfrm>
                          <a:prstGeom prst="rect">
                            <a:avLst/>
                          </a:prstGeom>
                        </pic:spPr>
                      </pic:pic>
                    </a:graphicData>
                  </a:graphic>
                </wp:inline>
              </w:drawing>
            </w:r>
          </w:p>
        </w:tc>
        <w:tc>
          <w:tcPr>
            <w:tcW w:w="4589" w:type="dxa"/>
          </w:tcPr>
          <w:p w14:paraId="2B86960E"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5375CFE"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856DCEA" wp14:editId="5765C29D">
                  <wp:extent cx="134112" cy="166115"/>
                  <wp:effectExtent l="0" t="0" r="0" b="0"/>
                  <wp:docPr id="280"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3.png"/>
                          <pic:cNvPicPr/>
                        </pic:nvPicPr>
                        <pic:blipFill>
                          <a:blip r:embed="rId134" cstate="print"/>
                          <a:stretch>
                            <a:fillRect/>
                          </a:stretch>
                        </pic:blipFill>
                        <pic:spPr>
                          <a:xfrm>
                            <a:off x="0" y="0"/>
                            <a:ext cx="134112" cy="166115"/>
                          </a:xfrm>
                          <a:prstGeom prst="rect">
                            <a:avLst/>
                          </a:prstGeom>
                        </pic:spPr>
                      </pic:pic>
                    </a:graphicData>
                  </a:graphic>
                </wp:inline>
              </w:drawing>
            </w:r>
          </w:p>
        </w:tc>
      </w:tr>
      <w:tr w:rsidR="004D4FFA" w:rsidRPr="004D4FFA" w14:paraId="3D8EF64E" w14:textId="77777777" w:rsidTr="0088071C">
        <w:trPr>
          <w:trHeight w:val="340"/>
        </w:trPr>
        <w:tc>
          <w:tcPr>
            <w:tcW w:w="4587" w:type="dxa"/>
          </w:tcPr>
          <w:p w14:paraId="0964290B"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287424B"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5E7F76B" wp14:editId="5F0BC3C6">
                  <wp:extent cx="217170" cy="166115"/>
                  <wp:effectExtent l="0" t="0" r="0" b="0"/>
                  <wp:docPr id="281" name="image2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23.png" descr="Icon&#10;&#10;Description automatically generated"/>
                          <pic:cNvPicPr/>
                        </pic:nvPicPr>
                        <pic:blipFill>
                          <a:blip r:embed="rId141" cstate="print"/>
                          <a:stretch>
                            <a:fillRect/>
                          </a:stretch>
                        </pic:blipFill>
                        <pic:spPr>
                          <a:xfrm>
                            <a:off x="0" y="0"/>
                            <a:ext cx="217170" cy="166115"/>
                          </a:xfrm>
                          <a:prstGeom prst="rect">
                            <a:avLst/>
                          </a:prstGeom>
                        </pic:spPr>
                      </pic:pic>
                    </a:graphicData>
                  </a:graphic>
                </wp:inline>
              </w:drawing>
            </w:r>
          </w:p>
        </w:tc>
        <w:tc>
          <w:tcPr>
            <w:tcW w:w="4589" w:type="dxa"/>
          </w:tcPr>
          <w:p w14:paraId="7A071308"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C72074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1625F2A" wp14:editId="15E9BF1A">
                  <wp:extent cx="524256" cy="166115"/>
                  <wp:effectExtent l="0" t="0" r="0" b="0"/>
                  <wp:docPr id="282" name="image9.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9.png" descr="Logo&#10;&#10;Description automatically generated"/>
                          <pic:cNvPicPr/>
                        </pic:nvPicPr>
                        <pic:blipFill>
                          <a:blip r:embed="rId131" cstate="print"/>
                          <a:stretch>
                            <a:fillRect/>
                          </a:stretch>
                        </pic:blipFill>
                        <pic:spPr>
                          <a:xfrm>
                            <a:off x="0" y="0"/>
                            <a:ext cx="524256" cy="166115"/>
                          </a:xfrm>
                          <a:prstGeom prst="rect">
                            <a:avLst/>
                          </a:prstGeom>
                        </pic:spPr>
                      </pic:pic>
                    </a:graphicData>
                  </a:graphic>
                </wp:inline>
              </w:drawing>
            </w:r>
          </w:p>
        </w:tc>
      </w:tr>
      <w:tr w:rsidR="004D4FFA" w:rsidRPr="004D4FFA" w14:paraId="4202DC94" w14:textId="77777777" w:rsidTr="0088071C">
        <w:trPr>
          <w:trHeight w:val="338"/>
        </w:trPr>
        <w:tc>
          <w:tcPr>
            <w:tcW w:w="4587" w:type="dxa"/>
          </w:tcPr>
          <w:p w14:paraId="308BE661"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211DB21"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355110D" wp14:editId="317BF9F0">
                  <wp:extent cx="217170" cy="166115"/>
                  <wp:effectExtent l="0" t="0" r="0" b="0"/>
                  <wp:docPr id="283" name="image2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24.png" descr="Icon&#10;&#10;Description automatically generated"/>
                          <pic:cNvPicPr/>
                        </pic:nvPicPr>
                        <pic:blipFill>
                          <a:blip r:embed="rId142" cstate="print"/>
                          <a:stretch>
                            <a:fillRect/>
                          </a:stretch>
                        </pic:blipFill>
                        <pic:spPr>
                          <a:xfrm>
                            <a:off x="0" y="0"/>
                            <a:ext cx="217170" cy="166115"/>
                          </a:xfrm>
                          <a:prstGeom prst="rect">
                            <a:avLst/>
                          </a:prstGeom>
                        </pic:spPr>
                      </pic:pic>
                    </a:graphicData>
                  </a:graphic>
                </wp:inline>
              </w:drawing>
            </w:r>
          </w:p>
        </w:tc>
        <w:tc>
          <w:tcPr>
            <w:tcW w:w="4589" w:type="dxa"/>
          </w:tcPr>
          <w:p w14:paraId="021023D6"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03B679E"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C303A56" wp14:editId="613AE063">
                  <wp:extent cx="170687" cy="166115"/>
                  <wp:effectExtent l="0" t="0" r="0" b="0"/>
                  <wp:docPr id="284" name="image2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1.png" descr="Icon&#10;&#10;Description automatically generated"/>
                          <pic:cNvPicPr/>
                        </pic:nvPicPr>
                        <pic:blipFill>
                          <a:blip r:embed="rId129" cstate="print"/>
                          <a:stretch>
                            <a:fillRect/>
                          </a:stretch>
                        </pic:blipFill>
                        <pic:spPr>
                          <a:xfrm>
                            <a:off x="0" y="0"/>
                            <a:ext cx="170687" cy="166115"/>
                          </a:xfrm>
                          <a:prstGeom prst="rect">
                            <a:avLst/>
                          </a:prstGeom>
                        </pic:spPr>
                      </pic:pic>
                    </a:graphicData>
                  </a:graphic>
                </wp:inline>
              </w:drawing>
            </w:r>
          </w:p>
        </w:tc>
      </w:tr>
      <w:tr w:rsidR="004D4FFA" w:rsidRPr="004D4FFA" w14:paraId="28AD6740" w14:textId="77777777" w:rsidTr="0088071C">
        <w:trPr>
          <w:trHeight w:val="340"/>
        </w:trPr>
        <w:tc>
          <w:tcPr>
            <w:tcW w:w="4587" w:type="dxa"/>
          </w:tcPr>
          <w:p w14:paraId="02D4F73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3F1C4CC6"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ABF2C94" wp14:editId="031DF1DA">
                  <wp:extent cx="217170" cy="166115"/>
                  <wp:effectExtent l="0" t="0" r="0" b="0"/>
                  <wp:docPr id="285" name="image2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25.png" descr="Icon&#10;&#10;Description automatically generated"/>
                          <pic:cNvPicPr/>
                        </pic:nvPicPr>
                        <pic:blipFill>
                          <a:blip r:embed="rId143" cstate="print"/>
                          <a:stretch>
                            <a:fillRect/>
                          </a:stretch>
                        </pic:blipFill>
                        <pic:spPr>
                          <a:xfrm>
                            <a:off x="0" y="0"/>
                            <a:ext cx="217170" cy="166115"/>
                          </a:xfrm>
                          <a:prstGeom prst="rect">
                            <a:avLst/>
                          </a:prstGeom>
                        </pic:spPr>
                      </pic:pic>
                    </a:graphicData>
                  </a:graphic>
                </wp:inline>
              </w:drawing>
            </w:r>
          </w:p>
        </w:tc>
        <w:tc>
          <w:tcPr>
            <w:tcW w:w="4589" w:type="dxa"/>
          </w:tcPr>
          <w:p w14:paraId="3BBA1B54"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6DB7365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2ED3E1A2" wp14:editId="1183C87E">
                  <wp:extent cx="146303" cy="166115"/>
                  <wp:effectExtent l="0" t="0" r="0" b="0"/>
                  <wp:docPr id="286"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6.png"/>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1000C457" w14:textId="77777777" w:rsidTr="0088071C">
        <w:trPr>
          <w:trHeight w:val="340"/>
        </w:trPr>
        <w:tc>
          <w:tcPr>
            <w:tcW w:w="4587" w:type="dxa"/>
          </w:tcPr>
          <w:p w14:paraId="1F5ED798"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481B7CA"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7AF3C94" wp14:editId="68B3B315">
                  <wp:extent cx="217170" cy="166115"/>
                  <wp:effectExtent l="0" t="0" r="0" b="0"/>
                  <wp:docPr id="287" name="image2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27.png" descr="Icon&#10;&#10;Description automatically generated"/>
                          <pic:cNvPicPr/>
                        </pic:nvPicPr>
                        <pic:blipFill>
                          <a:blip r:embed="rId144" cstate="print"/>
                          <a:stretch>
                            <a:fillRect/>
                          </a:stretch>
                        </pic:blipFill>
                        <pic:spPr>
                          <a:xfrm>
                            <a:off x="0" y="0"/>
                            <a:ext cx="217170" cy="166115"/>
                          </a:xfrm>
                          <a:prstGeom prst="rect">
                            <a:avLst/>
                          </a:prstGeom>
                        </pic:spPr>
                      </pic:pic>
                    </a:graphicData>
                  </a:graphic>
                </wp:inline>
              </w:drawing>
            </w:r>
          </w:p>
        </w:tc>
        <w:tc>
          <w:tcPr>
            <w:tcW w:w="4589" w:type="dxa"/>
          </w:tcPr>
          <w:p w14:paraId="4F74847E"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40BB3E2"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0EA2B1B" wp14:editId="42849C07">
                  <wp:extent cx="170687" cy="166115"/>
                  <wp:effectExtent l="0" t="0" r="0" b="0"/>
                  <wp:docPr id="288" name="image28.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png" descr="Icon&#10;&#10;Description automatically generated"/>
                          <pic:cNvPicPr/>
                        </pic:nvPicPr>
                        <pic:blipFill>
                          <a:blip r:embed="rId127" cstate="print"/>
                          <a:stretch>
                            <a:fillRect/>
                          </a:stretch>
                        </pic:blipFill>
                        <pic:spPr>
                          <a:xfrm>
                            <a:off x="0" y="0"/>
                            <a:ext cx="170687" cy="166115"/>
                          </a:xfrm>
                          <a:prstGeom prst="rect">
                            <a:avLst/>
                          </a:prstGeom>
                        </pic:spPr>
                      </pic:pic>
                    </a:graphicData>
                  </a:graphic>
                </wp:inline>
              </w:drawing>
            </w:r>
          </w:p>
        </w:tc>
      </w:tr>
      <w:tr w:rsidR="004D4FFA" w:rsidRPr="004D4FFA" w14:paraId="0FD68763" w14:textId="77777777" w:rsidTr="0088071C">
        <w:trPr>
          <w:trHeight w:val="340"/>
        </w:trPr>
        <w:tc>
          <w:tcPr>
            <w:tcW w:w="4587" w:type="dxa"/>
          </w:tcPr>
          <w:p w14:paraId="0878EBEA"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1FF2D3A"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4627DA0" wp14:editId="017A4F1A">
                  <wp:extent cx="217170" cy="166115"/>
                  <wp:effectExtent l="0" t="0" r="0" b="0"/>
                  <wp:docPr id="289" name="image29.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29.png" descr="Icon&#10;&#10;Description automatically generated"/>
                          <pic:cNvPicPr/>
                        </pic:nvPicPr>
                        <pic:blipFill>
                          <a:blip r:embed="rId145" cstate="print"/>
                          <a:stretch>
                            <a:fillRect/>
                          </a:stretch>
                        </pic:blipFill>
                        <pic:spPr>
                          <a:xfrm>
                            <a:off x="0" y="0"/>
                            <a:ext cx="217170" cy="166115"/>
                          </a:xfrm>
                          <a:prstGeom prst="rect">
                            <a:avLst/>
                          </a:prstGeom>
                        </pic:spPr>
                      </pic:pic>
                    </a:graphicData>
                  </a:graphic>
                </wp:inline>
              </w:drawing>
            </w:r>
          </w:p>
        </w:tc>
        <w:tc>
          <w:tcPr>
            <w:tcW w:w="4589" w:type="dxa"/>
          </w:tcPr>
          <w:p w14:paraId="5576CCE8"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99FBB05"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4C39422E" wp14:editId="4BACBF38">
                  <wp:extent cx="134112" cy="166115"/>
                  <wp:effectExtent l="0" t="0" r="0" b="0"/>
                  <wp:docPr id="290"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3.png" descr="Icon&#10;&#10;Description automatically generated"/>
                          <pic:cNvPicPr/>
                        </pic:nvPicPr>
                        <pic:blipFill>
                          <a:blip r:embed="rId134" cstate="print"/>
                          <a:stretch>
                            <a:fillRect/>
                          </a:stretch>
                        </pic:blipFill>
                        <pic:spPr>
                          <a:xfrm>
                            <a:off x="0" y="0"/>
                            <a:ext cx="134112" cy="166115"/>
                          </a:xfrm>
                          <a:prstGeom prst="rect">
                            <a:avLst/>
                          </a:prstGeom>
                        </pic:spPr>
                      </pic:pic>
                    </a:graphicData>
                  </a:graphic>
                </wp:inline>
              </w:drawing>
            </w:r>
          </w:p>
        </w:tc>
      </w:tr>
      <w:tr w:rsidR="004D4FFA" w:rsidRPr="004D4FFA" w14:paraId="4EB96720" w14:textId="77777777" w:rsidTr="0088071C">
        <w:trPr>
          <w:trHeight w:val="340"/>
        </w:trPr>
        <w:tc>
          <w:tcPr>
            <w:tcW w:w="4587" w:type="dxa"/>
          </w:tcPr>
          <w:p w14:paraId="341488E7"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12D4D8A4"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3D30AAD9" wp14:editId="0F172911">
                  <wp:extent cx="217170" cy="166115"/>
                  <wp:effectExtent l="0" t="0" r="0" b="0"/>
                  <wp:docPr id="291" name="image3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30.png" descr="Icon&#10;&#10;Description automatically generated"/>
                          <pic:cNvPicPr/>
                        </pic:nvPicPr>
                        <pic:blipFill>
                          <a:blip r:embed="rId146" cstate="print"/>
                          <a:stretch>
                            <a:fillRect/>
                          </a:stretch>
                        </pic:blipFill>
                        <pic:spPr>
                          <a:xfrm>
                            <a:off x="0" y="0"/>
                            <a:ext cx="217170" cy="166115"/>
                          </a:xfrm>
                          <a:prstGeom prst="rect">
                            <a:avLst/>
                          </a:prstGeom>
                        </pic:spPr>
                      </pic:pic>
                    </a:graphicData>
                  </a:graphic>
                </wp:inline>
              </w:drawing>
            </w:r>
          </w:p>
        </w:tc>
        <w:tc>
          <w:tcPr>
            <w:tcW w:w="4589" w:type="dxa"/>
          </w:tcPr>
          <w:p w14:paraId="0A87D370"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17C72A95"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068F29AD" wp14:editId="3D3E83AD">
                  <wp:extent cx="170687" cy="166115"/>
                  <wp:effectExtent l="0" t="0" r="0" b="0"/>
                  <wp:docPr id="292" name="image3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31.png" descr="Icon&#10;&#10;Description automatically generated"/>
                          <pic:cNvPicPr/>
                        </pic:nvPicPr>
                        <pic:blipFill>
                          <a:blip r:embed="rId129" cstate="print"/>
                          <a:stretch>
                            <a:fillRect/>
                          </a:stretch>
                        </pic:blipFill>
                        <pic:spPr>
                          <a:xfrm>
                            <a:off x="0" y="0"/>
                            <a:ext cx="170687" cy="166115"/>
                          </a:xfrm>
                          <a:prstGeom prst="rect">
                            <a:avLst/>
                          </a:prstGeom>
                        </pic:spPr>
                      </pic:pic>
                    </a:graphicData>
                  </a:graphic>
                </wp:inline>
              </w:drawing>
            </w:r>
          </w:p>
        </w:tc>
      </w:tr>
      <w:tr w:rsidR="004D4FFA" w:rsidRPr="004D4FFA" w14:paraId="20AFE6A4" w14:textId="77777777" w:rsidTr="0088071C">
        <w:trPr>
          <w:trHeight w:val="340"/>
        </w:trPr>
        <w:tc>
          <w:tcPr>
            <w:tcW w:w="4587" w:type="dxa"/>
          </w:tcPr>
          <w:p w14:paraId="39B61E07"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AAABF7F"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24E55AC" wp14:editId="32396873">
                  <wp:extent cx="217170" cy="166115"/>
                  <wp:effectExtent l="0" t="0" r="0" b="0"/>
                  <wp:docPr id="293" name="image32.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32.png" descr="Icon&#10;&#10;Description automatically generated"/>
                          <pic:cNvPicPr/>
                        </pic:nvPicPr>
                        <pic:blipFill>
                          <a:blip r:embed="rId147" cstate="print"/>
                          <a:stretch>
                            <a:fillRect/>
                          </a:stretch>
                        </pic:blipFill>
                        <pic:spPr>
                          <a:xfrm>
                            <a:off x="0" y="0"/>
                            <a:ext cx="217170" cy="166115"/>
                          </a:xfrm>
                          <a:prstGeom prst="rect">
                            <a:avLst/>
                          </a:prstGeom>
                        </pic:spPr>
                      </pic:pic>
                    </a:graphicData>
                  </a:graphic>
                </wp:inline>
              </w:drawing>
            </w:r>
          </w:p>
        </w:tc>
        <w:tc>
          <w:tcPr>
            <w:tcW w:w="4589" w:type="dxa"/>
          </w:tcPr>
          <w:p w14:paraId="23813385"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EA23AA0"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F68C9C2" wp14:editId="52110A57">
                  <wp:extent cx="170687" cy="166115"/>
                  <wp:effectExtent l="0" t="0" r="0" b="0"/>
                  <wp:docPr id="294" name="image3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31.png" descr="Icon&#10;&#10;Description automatically generated"/>
                          <pic:cNvPicPr/>
                        </pic:nvPicPr>
                        <pic:blipFill>
                          <a:blip r:embed="rId129" cstate="print"/>
                          <a:stretch>
                            <a:fillRect/>
                          </a:stretch>
                        </pic:blipFill>
                        <pic:spPr>
                          <a:xfrm>
                            <a:off x="0" y="0"/>
                            <a:ext cx="170687" cy="166115"/>
                          </a:xfrm>
                          <a:prstGeom prst="rect">
                            <a:avLst/>
                          </a:prstGeom>
                        </pic:spPr>
                      </pic:pic>
                    </a:graphicData>
                  </a:graphic>
                </wp:inline>
              </w:drawing>
            </w:r>
          </w:p>
        </w:tc>
      </w:tr>
      <w:tr w:rsidR="004D4FFA" w:rsidRPr="004D4FFA" w14:paraId="5D8F98D4" w14:textId="77777777" w:rsidTr="0088071C">
        <w:trPr>
          <w:trHeight w:val="340"/>
        </w:trPr>
        <w:tc>
          <w:tcPr>
            <w:tcW w:w="4587" w:type="dxa"/>
          </w:tcPr>
          <w:p w14:paraId="172FE53E"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37A2FD3"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2C696E6" wp14:editId="4797F9F4">
                  <wp:extent cx="217170" cy="166115"/>
                  <wp:effectExtent l="0" t="0" r="0" b="0"/>
                  <wp:docPr id="295" name="image3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33.png" descr="Icon&#10;&#10;Description automatically generated"/>
                          <pic:cNvPicPr/>
                        </pic:nvPicPr>
                        <pic:blipFill>
                          <a:blip r:embed="rId148" cstate="print"/>
                          <a:stretch>
                            <a:fillRect/>
                          </a:stretch>
                        </pic:blipFill>
                        <pic:spPr>
                          <a:xfrm>
                            <a:off x="0" y="0"/>
                            <a:ext cx="217170" cy="166115"/>
                          </a:xfrm>
                          <a:prstGeom prst="rect">
                            <a:avLst/>
                          </a:prstGeom>
                        </pic:spPr>
                      </pic:pic>
                    </a:graphicData>
                  </a:graphic>
                </wp:inline>
              </w:drawing>
            </w:r>
          </w:p>
        </w:tc>
        <w:tc>
          <w:tcPr>
            <w:tcW w:w="4589" w:type="dxa"/>
          </w:tcPr>
          <w:p w14:paraId="21898340"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37D00A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2C5CDDFC" wp14:editId="01BCC5F2">
                  <wp:extent cx="170687" cy="166115"/>
                  <wp:effectExtent l="0" t="0" r="0" b="0"/>
                  <wp:docPr id="296"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4.png"/>
                          <pic:cNvPicPr/>
                        </pic:nvPicPr>
                        <pic:blipFill>
                          <a:blip r:embed="rId127" cstate="print"/>
                          <a:stretch>
                            <a:fillRect/>
                          </a:stretch>
                        </pic:blipFill>
                        <pic:spPr>
                          <a:xfrm>
                            <a:off x="0" y="0"/>
                            <a:ext cx="170687" cy="166115"/>
                          </a:xfrm>
                          <a:prstGeom prst="rect">
                            <a:avLst/>
                          </a:prstGeom>
                        </pic:spPr>
                      </pic:pic>
                    </a:graphicData>
                  </a:graphic>
                </wp:inline>
              </w:drawing>
            </w:r>
          </w:p>
        </w:tc>
      </w:tr>
      <w:tr w:rsidR="004D4FFA" w:rsidRPr="004D4FFA" w14:paraId="38883334" w14:textId="77777777" w:rsidTr="0088071C">
        <w:trPr>
          <w:trHeight w:val="337"/>
        </w:trPr>
        <w:tc>
          <w:tcPr>
            <w:tcW w:w="4587" w:type="dxa"/>
          </w:tcPr>
          <w:p w14:paraId="68E6EEC1"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E6257F9"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2028DA3" wp14:editId="77006CF2">
                  <wp:extent cx="217170" cy="166115"/>
                  <wp:effectExtent l="0" t="0" r="0" b="0"/>
                  <wp:docPr id="297" name="image3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35.png" descr="Icon&#10;&#10;Description automatically generated"/>
                          <pic:cNvPicPr/>
                        </pic:nvPicPr>
                        <pic:blipFill>
                          <a:blip r:embed="rId149" cstate="print"/>
                          <a:stretch>
                            <a:fillRect/>
                          </a:stretch>
                        </pic:blipFill>
                        <pic:spPr>
                          <a:xfrm>
                            <a:off x="0" y="0"/>
                            <a:ext cx="217170" cy="166115"/>
                          </a:xfrm>
                          <a:prstGeom prst="rect">
                            <a:avLst/>
                          </a:prstGeom>
                        </pic:spPr>
                      </pic:pic>
                    </a:graphicData>
                  </a:graphic>
                </wp:inline>
              </w:drawing>
            </w:r>
          </w:p>
        </w:tc>
        <w:tc>
          <w:tcPr>
            <w:tcW w:w="4589" w:type="dxa"/>
          </w:tcPr>
          <w:p w14:paraId="1DD5E0F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1237690" w14:textId="4513A54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mc:AlternateContent>
                <mc:Choice Requires="wpg">
                  <w:drawing>
                    <wp:inline distT="0" distB="0" distL="0" distR="0" wp14:anchorId="7946A792" wp14:editId="53BE42C0">
                      <wp:extent cx="528955" cy="166370"/>
                      <wp:effectExtent l="0" t="0" r="635" b="0"/>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955" cy="166370"/>
                                <a:chOff x="0" y="0"/>
                                <a:chExt cx="833" cy="262"/>
                              </a:xfrm>
                            </wpg:grpSpPr>
                            <pic:pic xmlns:pic="http://schemas.openxmlformats.org/drawingml/2006/picture">
                              <pic:nvPicPr>
                                <pic:cNvPr id="325" name="docshape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0"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 name="docshape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72" y="0"/>
                                  <a:ext cx="660"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FBB91CB" id="Group 324" o:spid="_x0000_s1026" style="width:41.65pt;height:13.1pt;mso-position-horizontal-relative:char;mso-position-vertical-relative:line" coordsize="833,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">
                      <v:shape id="docshape2" o:spid="_x0000_s1027" type="#_x0000_t75" style="position:absolute;width:260;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">
                        <v:imagedata r:id="rId152" o:title=""/>
                      </v:shape>
                      <v:shape id="docshape3" o:spid="_x0000_s1028" type="#_x0000_t75" style="position:absolute;left:172;width:660;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">
                        <v:imagedata r:id="rId153" o:title=""/>
                      </v:shape>
                      <w10:anchorlock/>
                    </v:group>
                  </w:pict>
                </mc:Fallback>
              </mc:AlternateContent>
            </w:r>
          </w:p>
        </w:tc>
      </w:tr>
      <w:tr w:rsidR="004D4FFA" w:rsidRPr="004D4FFA" w14:paraId="47F6F123" w14:textId="77777777" w:rsidTr="0088071C">
        <w:trPr>
          <w:trHeight w:val="340"/>
        </w:trPr>
        <w:tc>
          <w:tcPr>
            <w:tcW w:w="4587" w:type="dxa"/>
          </w:tcPr>
          <w:p w14:paraId="5C2110E7"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7B9264E7"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666082BD" wp14:editId="1F846C32">
                  <wp:extent cx="217170" cy="166115"/>
                  <wp:effectExtent l="0" t="0" r="0" b="0"/>
                  <wp:docPr id="298" name="image38.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38.png" descr="Icon&#10;&#10;Description automatically generated"/>
                          <pic:cNvPicPr/>
                        </pic:nvPicPr>
                        <pic:blipFill>
                          <a:blip r:embed="rId154" cstate="print"/>
                          <a:stretch>
                            <a:fillRect/>
                          </a:stretch>
                        </pic:blipFill>
                        <pic:spPr>
                          <a:xfrm>
                            <a:off x="0" y="0"/>
                            <a:ext cx="217170" cy="166115"/>
                          </a:xfrm>
                          <a:prstGeom prst="rect">
                            <a:avLst/>
                          </a:prstGeom>
                        </pic:spPr>
                      </pic:pic>
                    </a:graphicData>
                  </a:graphic>
                </wp:inline>
              </w:drawing>
            </w:r>
          </w:p>
        </w:tc>
        <w:tc>
          <w:tcPr>
            <w:tcW w:w="4589" w:type="dxa"/>
          </w:tcPr>
          <w:p w14:paraId="3A35DCD7"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3F6605BD"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36378458" wp14:editId="0ADCF711">
                  <wp:extent cx="146303" cy="166115"/>
                  <wp:effectExtent l="0" t="0" r="0" b="0"/>
                  <wp:docPr id="29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6.png"/>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024584F2" w14:textId="77777777" w:rsidTr="0088071C">
        <w:trPr>
          <w:trHeight w:val="340"/>
        </w:trPr>
        <w:tc>
          <w:tcPr>
            <w:tcW w:w="4587" w:type="dxa"/>
          </w:tcPr>
          <w:p w14:paraId="678D9E8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F06D66A"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59FF0B82" wp14:editId="28696D3E">
                  <wp:extent cx="217170" cy="166115"/>
                  <wp:effectExtent l="0" t="0" r="0" b="0"/>
                  <wp:docPr id="300" name="image39.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39.png" descr="Icon&#10;&#10;Description automatically generated"/>
                          <pic:cNvPicPr/>
                        </pic:nvPicPr>
                        <pic:blipFill>
                          <a:blip r:embed="rId155" cstate="print"/>
                          <a:stretch>
                            <a:fillRect/>
                          </a:stretch>
                        </pic:blipFill>
                        <pic:spPr>
                          <a:xfrm>
                            <a:off x="0" y="0"/>
                            <a:ext cx="217170" cy="166115"/>
                          </a:xfrm>
                          <a:prstGeom prst="rect">
                            <a:avLst/>
                          </a:prstGeom>
                        </pic:spPr>
                      </pic:pic>
                    </a:graphicData>
                  </a:graphic>
                </wp:inline>
              </w:drawing>
            </w:r>
          </w:p>
        </w:tc>
        <w:tc>
          <w:tcPr>
            <w:tcW w:w="4589" w:type="dxa"/>
          </w:tcPr>
          <w:p w14:paraId="045C7DA6"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B4CF450"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F90B664" wp14:editId="1DB2167D">
                  <wp:extent cx="146303" cy="166115"/>
                  <wp:effectExtent l="0" t="0" r="0" b="0"/>
                  <wp:docPr id="30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6.png"/>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588B3A33" w14:textId="77777777" w:rsidTr="0088071C">
        <w:trPr>
          <w:trHeight w:val="340"/>
        </w:trPr>
        <w:tc>
          <w:tcPr>
            <w:tcW w:w="4587" w:type="dxa"/>
          </w:tcPr>
          <w:p w14:paraId="4009F056"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5855E477"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54156C23" wp14:editId="54E2536E">
                  <wp:extent cx="217170" cy="166115"/>
                  <wp:effectExtent l="0" t="0" r="0" b="0"/>
                  <wp:docPr id="302" name="image4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40.png" descr="Icon&#10;&#10;Description automatically generated"/>
                          <pic:cNvPicPr/>
                        </pic:nvPicPr>
                        <pic:blipFill>
                          <a:blip r:embed="rId156" cstate="print"/>
                          <a:stretch>
                            <a:fillRect/>
                          </a:stretch>
                        </pic:blipFill>
                        <pic:spPr>
                          <a:xfrm>
                            <a:off x="0" y="0"/>
                            <a:ext cx="217170" cy="166115"/>
                          </a:xfrm>
                          <a:prstGeom prst="rect">
                            <a:avLst/>
                          </a:prstGeom>
                        </pic:spPr>
                      </pic:pic>
                    </a:graphicData>
                  </a:graphic>
                </wp:inline>
              </w:drawing>
            </w:r>
          </w:p>
        </w:tc>
        <w:tc>
          <w:tcPr>
            <w:tcW w:w="4589" w:type="dxa"/>
          </w:tcPr>
          <w:p w14:paraId="722A962C"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6D01A3B"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09A77F34" wp14:editId="79C79201">
                  <wp:extent cx="170687" cy="166115"/>
                  <wp:effectExtent l="0" t="0" r="0" b="0"/>
                  <wp:docPr id="30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4.png"/>
                          <pic:cNvPicPr/>
                        </pic:nvPicPr>
                        <pic:blipFill>
                          <a:blip r:embed="rId127" cstate="print"/>
                          <a:stretch>
                            <a:fillRect/>
                          </a:stretch>
                        </pic:blipFill>
                        <pic:spPr>
                          <a:xfrm>
                            <a:off x="0" y="0"/>
                            <a:ext cx="170687" cy="166115"/>
                          </a:xfrm>
                          <a:prstGeom prst="rect">
                            <a:avLst/>
                          </a:prstGeom>
                        </pic:spPr>
                      </pic:pic>
                    </a:graphicData>
                  </a:graphic>
                </wp:inline>
              </w:drawing>
            </w:r>
          </w:p>
        </w:tc>
      </w:tr>
      <w:tr w:rsidR="004D4FFA" w:rsidRPr="004D4FFA" w14:paraId="3C296812" w14:textId="77777777" w:rsidTr="0088071C">
        <w:trPr>
          <w:trHeight w:val="340"/>
        </w:trPr>
        <w:tc>
          <w:tcPr>
            <w:tcW w:w="4587" w:type="dxa"/>
          </w:tcPr>
          <w:p w14:paraId="70449E86"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3827F61"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8391F54" wp14:editId="4273DA2B">
                  <wp:extent cx="217169" cy="166116"/>
                  <wp:effectExtent l="0" t="0" r="0" b="0"/>
                  <wp:docPr id="304" name="image4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41.png" descr="Icon&#10;&#10;Description automatically generated"/>
                          <pic:cNvPicPr/>
                        </pic:nvPicPr>
                        <pic:blipFill>
                          <a:blip r:embed="rId157" cstate="print"/>
                          <a:stretch>
                            <a:fillRect/>
                          </a:stretch>
                        </pic:blipFill>
                        <pic:spPr>
                          <a:xfrm>
                            <a:off x="0" y="0"/>
                            <a:ext cx="217169" cy="166116"/>
                          </a:xfrm>
                          <a:prstGeom prst="rect">
                            <a:avLst/>
                          </a:prstGeom>
                        </pic:spPr>
                      </pic:pic>
                    </a:graphicData>
                  </a:graphic>
                </wp:inline>
              </w:drawing>
            </w:r>
          </w:p>
        </w:tc>
        <w:tc>
          <w:tcPr>
            <w:tcW w:w="4589" w:type="dxa"/>
          </w:tcPr>
          <w:p w14:paraId="105D7A18"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D2193A1"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18578D0" wp14:editId="2878B18F">
                  <wp:extent cx="134112" cy="166116"/>
                  <wp:effectExtent l="0" t="0" r="0" b="0"/>
                  <wp:docPr id="30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3.png"/>
                          <pic:cNvPicPr/>
                        </pic:nvPicPr>
                        <pic:blipFill>
                          <a:blip r:embed="rId134" cstate="print"/>
                          <a:stretch>
                            <a:fillRect/>
                          </a:stretch>
                        </pic:blipFill>
                        <pic:spPr>
                          <a:xfrm>
                            <a:off x="0" y="0"/>
                            <a:ext cx="134112" cy="166116"/>
                          </a:xfrm>
                          <a:prstGeom prst="rect">
                            <a:avLst/>
                          </a:prstGeom>
                        </pic:spPr>
                      </pic:pic>
                    </a:graphicData>
                  </a:graphic>
                </wp:inline>
              </w:drawing>
            </w:r>
          </w:p>
        </w:tc>
      </w:tr>
      <w:tr w:rsidR="004D4FFA" w:rsidRPr="004D4FFA" w14:paraId="68D11CB7" w14:textId="77777777" w:rsidTr="0088071C">
        <w:trPr>
          <w:trHeight w:val="340"/>
        </w:trPr>
        <w:tc>
          <w:tcPr>
            <w:tcW w:w="4587" w:type="dxa"/>
          </w:tcPr>
          <w:p w14:paraId="1B8A59A0"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59D15DC"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3940874D" wp14:editId="7B937254">
                  <wp:extent cx="217169" cy="166116"/>
                  <wp:effectExtent l="0" t="0" r="0" b="0"/>
                  <wp:docPr id="306" name="image42.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42.png" descr="Icon&#10;&#10;Description automatically generated"/>
                          <pic:cNvPicPr/>
                        </pic:nvPicPr>
                        <pic:blipFill>
                          <a:blip r:embed="rId158" cstate="print"/>
                          <a:stretch>
                            <a:fillRect/>
                          </a:stretch>
                        </pic:blipFill>
                        <pic:spPr>
                          <a:xfrm>
                            <a:off x="0" y="0"/>
                            <a:ext cx="217169" cy="166116"/>
                          </a:xfrm>
                          <a:prstGeom prst="rect">
                            <a:avLst/>
                          </a:prstGeom>
                        </pic:spPr>
                      </pic:pic>
                    </a:graphicData>
                  </a:graphic>
                </wp:inline>
              </w:drawing>
            </w:r>
          </w:p>
        </w:tc>
        <w:tc>
          <w:tcPr>
            <w:tcW w:w="4589" w:type="dxa"/>
          </w:tcPr>
          <w:p w14:paraId="165C5E6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09D97B0"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2960D27" wp14:editId="31838F20">
                  <wp:extent cx="170687" cy="166116"/>
                  <wp:effectExtent l="0" t="0" r="0" b="0"/>
                  <wp:docPr id="307" name="image4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43.png" descr="Icon&#10;&#10;Description automatically generated"/>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1968E0D7" w14:textId="77777777" w:rsidTr="0088071C">
        <w:trPr>
          <w:trHeight w:val="337"/>
        </w:trPr>
        <w:tc>
          <w:tcPr>
            <w:tcW w:w="4587" w:type="dxa"/>
          </w:tcPr>
          <w:p w14:paraId="39479A55"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AF88068"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1F167F11" wp14:editId="3D156ABF">
                  <wp:extent cx="217169" cy="166116"/>
                  <wp:effectExtent l="0" t="0" r="0" b="0"/>
                  <wp:docPr id="308" name="image4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44.png" descr="Icon&#10;&#10;Description automatically generated"/>
                          <pic:cNvPicPr/>
                        </pic:nvPicPr>
                        <pic:blipFill>
                          <a:blip r:embed="rId159" cstate="print"/>
                          <a:stretch>
                            <a:fillRect/>
                          </a:stretch>
                        </pic:blipFill>
                        <pic:spPr>
                          <a:xfrm>
                            <a:off x="0" y="0"/>
                            <a:ext cx="217169" cy="166116"/>
                          </a:xfrm>
                          <a:prstGeom prst="rect">
                            <a:avLst/>
                          </a:prstGeom>
                        </pic:spPr>
                      </pic:pic>
                    </a:graphicData>
                  </a:graphic>
                </wp:inline>
              </w:drawing>
            </w:r>
          </w:p>
        </w:tc>
        <w:tc>
          <w:tcPr>
            <w:tcW w:w="4589" w:type="dxa"/>
          </w:tcPr>
          <w:p w14:paraId="7A62BADE"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8A7D37B"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9ACE45F" wp14:editId="78C1F92F">
                  <wp:extent cx="134112" cy="166116"/>
                  <wp:effectExtent l="0" t="0" r="0" b="0"/>
                  <wp:docPr id="30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3.png"/>
                          <pic:cNvPicPr/>
                        </pic:nvPicPr>
                        <pic:blipFill>
                          <a:blip r:embed="rId134" cstate="print"/>
                          <a:stretch>
                            <a:fillRect/>
                          </a:stretch>
                        </pic:blipFill>
                        <pic:spPr>
                          <a:xfrm>
                            <a:off x="0" y="0"/>
                            <a:ext cx="134112" cy="166116"/>
                          </a:xfrm>
                          <a:prstGeom prst="rect">
                            <a:avLst/>
                          </a:prstGeom>
                        </pic:spPr>
                      </pic:pic>
                    </a:graphicData>
                  </a:graphic>
                </wp:inline>
              </w:drawing>
            </w:r>
          </w:p>
        </w:tc>
      </w:tr>
      <w:tr w:rsidR="004D4FFA" w:rsidRPr="004D4FFA" w14:paraId="5830E279" w14:textId="77777777" w:rsidTr="0088071C">
        <w:trPr>
          <w:trHeight w:val="340"/>
        </w:trPr>
        <w:tc>
          <w:tcPr>
            <w:tcW w:w="4587" w:type="dxa"/>
          </w:tcPr>
          <w:p w14:paraId="678652B3"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271F7884"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48176D6" wp14:editId="35B8C5D6">
                  <wp:extent cx="217169" cy="166116"/>
                  <wp:effectExtent l="0" t="0" r="0" b="0"/>
                  <wp:docPr id="310" name="image4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45.png" descr="Icon&#10;&#10;Description automatically generated"/>
                          <pic:cNvPicPr/>
                        </pic:nvPicPr>
                        <pic:blipFill>
                          <a:blip r:embed="rId160" cstate="print"/>
                          <a:stretch>
                            <a:fillRect/>
                          </a:stretch>
                        </pic:blipFill>
                        <pic:spPr>
                          <a:xfrm>
                            <a:off x="0" y="0"/>
                            <a:ext cx="217169" cy="166116"/>
                          </a:xfrm>
                          <a:prstGeom prst="rect">
                            <a:avLst/>
                          </a:prstGeom>
                        </pic:spPr>
                      </pic:pic>
                    </a:graphicData>
                  </a:graphic>
                </wp:inline>
              </w:drawing>
            </w:r>
          </w:p>
        </w:tc>
        <w:tc>
          <w:tcPr>
            <w:tcW w:w="4589" w:type="dxa"/>
          </w:tcPr>
          <w:p w14:paraId="7D5F3179"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47F9E0C6"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0C8A7145" wp14:editId="36282554">
                  <wp:extent cx="134112" cy="166116"/>
                  <wp:effectExtent l="0" t="0" r="0" b="0"/>
                  <wp:docPr id="31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3.png"/>
                          <pic:cNvPicPr/>
                        </pic:nvPicPr>
                        <pic:blipFill>
                          <a:blip r:embed="rId134" cstate="print"/>
                          <a:stretch>
                            <a:fillRect/>
                          </a:stretch>
                        </pic:blipFill>
                        <pic:spPr>
                          <a:xfrm>
                            <a:off x="0" y="0"/>
                            <a:ext cx="134112" cy="166116"/>
                          </a:xfrm>
                          <a:prstGeom prst="rect">
                            <a:avLst/>
                          </a:prstGeom>
                        </pic:spPr>
                      </pic:pic>
                    </a:graphicData>
                  </a:graphic>
                </wp:inline>
              </w:drawing>
            </w:r>
          </w:p>
        </w:tc>
      </w:tr>
      <w:tr w:rsidR="004D4FFA" w:rsidRPr="004D4FFA" w14:paraId="2AAFE3F7" w14:textId="77777777" w:rsidTr="0088071C">
        <w:trPr>
          <w:trHeight w:val="341"/>
        </w:trPr>
        <w:tc>
          <w:tcPr>
            <w:tcW w:w="4587" w:type="dxa"/>
          </w:tcPr>
          <w:p w14:paraId="666D0DED"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00BC325D"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3D2CE95F" wp14:editId="7F01C3E4">
                  <wp:extent cx="217169" cy="166116"/>
                  <wp:effectExtent l="0" t="0" r="0" b="0"/>
                  <wp:docPr id="312" name="image4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46.png" descr="Icon&#10;&#10;Description automatically generated"/>
                          <pic:cNvPicPr/>
                        </pic:nvPicPr>
                        <pic:blipFill>
                          <a:blip r:embed="rId161" cstate="print"/>
                          <a:stretch>
                            <a:fillRect/>
                          </a:stretch>
                        </pic:blipFill>
                        <pic:spPr>
                          <a:xfrm>
                            <a:off x="0" y="0"/>
                            <a:ext cx="217169" cy="166116"/>
                          </a:xfrm>
                          <a:prstGeom prst="rect">
                            <a:avLst/>
                          </a:prstGeom>
                        </pic:spPr>
                      </pic:pic>
                    </a:graphicData>
                  </a:graphic>
                </wp:inline>
              </w:drawing>
            </w:r>
          </w:p>
        </w:tc>
        <w:tc>
          <w:tcPr>
            <w:tcW w:w="4589" w:type="dxa"/>
          </w:tcPr>
          <w:p w14:paraId="4EE4D787"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3C2D234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01C4EEA1" wp14:editId="7B034012">
                  <wp:extent cx="146303" cy="166116"/>
                  <wp:effectExtent l="0" t="0" r="0" b="0"/>
                  <wp:docPr id="31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26.png"/>
                          <pic:cNvPicPr/>
                        </pic:nvPicPr>
                        <pic:blipFill>
                          <a:blip r:embed="rId137" cstate="print"/>
                          <a:stretch>
                            <a:fillRect/>
                          </a:stretch>
                        </pic:blipFill>
                        <pic:spPr>
                          <a:xfrm>
                            <a:off x="0" y="0"/>
                            <a:ext cx="146303" cy="166116"/>
                          </a:xfrm>
                          <a:prstGeom prst="rect">
                            <a:avLst/>
                          </a:prstGeom>
                        </pic:spPr>
                      </pic:pic>
                    </a:graphicData>
                  </a:graphic>
                </wp:inline>
              </w:drawing>
            </w:r>
          </w:p>
        </w:tc>
      </w:tr>
      <w:tr w:rsidR="004D4FFA" w:rsidRPr="004D4FFA" w14:paraId="3B0E380E" w14:textId="77777777" w:rsidTr="0088071C">
        <w:trPr>
          <w:trHeight w:val="340"/>
        </w:trPr>
        <w:tc>
          <w:tcPr>
            <w:tcW w:w="4587" w:type="dxa"/>
          </w:tcPr>
          <w:p w14:paraId="38C94DE7"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DBE6239"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6BDEB7A" wp14:editId="7EFF7850">
                  <wp:extent cx="217169" cy="166116"/>
                  <wp:effectExtent l="0" t="0" r="0" b="0"/>
                  <wp:docPr id="314" name="image4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47.png" descr="Icon&#10;&#10;Description automatically generated"/>
                          <pic:cNvPicPr/>
                        </pic:nvPicPr>
                        <pic:blipFill>
                          <a:blip r:embed="rId162" cstate="print"/>
                          <a:stretch>
                            <a:fillRect/>
                          </a:stretch>
                        </pic:blipFill>
                        <pic:spPr>
                          <a:xfrm>
                            <a:off x="0" y="0"/>
                            <a:ext cx="217169" cy="166116"/>
                          </a:xfrm>
                          <a:prstGeom prst="rect">
                            <a:avLst/>
                          </a:prstGeom>
                        </pic:spPr>
                      </pic:pic>
                    </a:graphicData>
                  </a:graphic>
                </wp:inline>
              </w:drawing>
            </w:r>
          </w:p>
        </w:tc>
        <w:tc>
          <w:tcPr>
            <w:tcW w:w="4589" w:type="dxa"/>
          </w:tcPr>
          <w:p w14:paraId="2BCAED3D"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2FC1068"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29B7A2D4" wp14:editId="04EE6BF9">
                  <wp:extent cx="532968" cy="166116"/>
                  <wp:effectExtent l="0" t="0" r="0" b="0"/>
                  <wp:docPr id="315" name="image48.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48.png" descr="Logo&#10;&#10;Description automatically generated"/>
                          <pic:cNvPicPr/>
                        </pic:nvPicPr>
                        <pic:blipFill>
                          <a:blip r:embed="rId163" cstate="print"/>
                          <a:stretch>
                            <a:fillRect/>
                          </a:stretch>
                        </pic:blipFill>
                        <pic:spPr>
                          <a:xfrm>
                            <a:off x="0" y="0"/>
                            <a:ext cx="532968" cy="166116"/>
                          </a:xfrm>
                          <a:prstGeom prst="rect">
                            <a:avLst/>
                          </a:prstGeom>
                        </pic:spPr>
                      </pic:pic>
                    </a:graphicData>
                  </a:graphic>
                </wp:inline>
              </w:drawing>
            </w:r>
          </w:p>
        </w:tc>
      </w:tr>
      <w:tr w:rsidR="004D4FFA" w:rsidRPr="004D4FFA" w14:paraId="0CFF39A8" w14:textId="77777777" w:rsidTr="0088071C">
        <w:trPr>
          <w:trHeight w:val="340"/>
        </w:trPr>
        <w:tc>
          <w:tcPr>
            <w:tcW w:w="4587" w:type="dxa"/>
          </w:tcPr>
          <w:p w14:paraId="2B89357F"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9D61CC2"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9B0D179" wp14:editId="1F60FAA2">
                  <wp:extent cx="217169" cy="166116"/>
                  <wp:effectExtent l="0" t="0" r="0" b="0"/>
                  <wp:docPr id="316" name="image49.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49.png" descr="Icon&#10;&#10;Description automatically generated"/>
                          <pic:cNvPicPr/>
                        </pic:nvPicPr>
                        <pic:blipFill>
                          <a:blip r:embed="rId164" cstate="print"/>
                          <a:stretch>
                            <a:fillRect/>
                          </a:stretch>
                        </pic:blipFill>
                        <pic:spPr>
                          <a:xfrm>
                            <a:off x="0" y="0"/>
                            <a:ext cx="217169" cy="166116"/>
                          </a:xfrm>
                          <a:prstGeom prst="rect">
                            <a:avLst/>
                          </a:prstGeom>
                        </pic:spPr>
                      </pic:pic>
                    </a:graphicData>
                  </a:graphic>
                </wp:inline>
              </w:drawing>
            </w:r>
          </w:p>
        </w:tc>
        <w:tc>
          <w:tcPr>
            <w:tcW w:w="4589" w:type="dxa"/>
          </w:tcPr>
          <w:p w14:paraId="361A0D3A"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07A403D"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67BCD00" wp14:editId="36746306">
                  <wp:extent cx="538187" cy="166116"/>
                  <wp:effectExtent l="0" t="0" r="0" b="0"/>
                  <wp:docPr id="317" name="image50.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50.png" descr="Logo&#10;&#10;Description automatically generated"/>
                          <pic:cNvPicPr/>
                        </pic:nvPicPr>
                        <pic:blipFill>
                          <a:blip r:embed="rId165" cstate="print"/>
                          <a:stretch>
                            <a:fillRect/>
                          </a:stretch>
                        </pic:blipFill>
                        <pic:spPr>
                          <a:xfrm>
                            <a:off x="0" y="0"/>
                            <a:ext cx="538187" cy="166116"/>
                          </a:xfrm>
                          <a:prstGeom prst="rect">
                            <a:avLst/>
                          </a:prstGeom>
                        </pic:spPr>
                      </pic:pic>
                    </a:graphicData>
                  </a:graphic>
                </wp:inline>
              </w:drawing>
            </w:r>
          </w:p>
        </w:tc>
      </w:tr>
      <w:tr w:rsidR="004D4FFA" w:rsidRPr="004D4FFA" w14:paraId="1405326F" w14:textId="77777777" w:rsidTr="0088071C">
        <w:trPr>
          <w:trHeight w:val="340"/>
        </w:trPr>
        <w:tc>
          <w:tcPr>
            <w:tcW w:w="4587" w:type="dxa"/>
          </w:tcPr>
          <w:p w14:paraId="36539F2C"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10E3D37"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A07B7D8" wp14:editId="0524AB12">
                  <wp:extent cx="217169" cy="166115"/>
                  <wp:effectExtent l="0" t="0" r="0" b="0"/>
                  <wp:docPr id="318" name="image51.png"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51.png" descr="Logo, icon&#10;&#10;Description automatically generated"/>
                          <pic:cNvPicPr/>
                        </pic:nvPicPr>
                        <pic:blipFill>
                          <a:blip r:embed="rId166" cstate="print"/>
                          <a:stretch>
                            <a:fillRect/>
                          </a:stretch>
                        </pic:blipFill>
                        <pic:spPr>
                          <a:xfrm>
                            <a:off x="0" y="0"/>
                            <a:ext cx="217169" cy="166115"/>
                          </a:xfrm>
                          <a:prstGeom prst="rect">
                            <a:avLst/>
                          </a:prstGeom>
                        </pic:spPr>
                      </pic:pic>
                    </a:graphicData>
                  </a:graphic>
                </wp:inline>
              </w:drawing>
            </w:r>
          </w:p>
        </w:tc>
        <w:tc>
          <w:tcPr>
            <w:tcW w:w="4589" w:type="dxa"/>
          </w:tcPr>
          <w:p w14:paraId="5A4F45D7"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E37214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AC37D98" wp14:editId="68B628ED">
                  <wp:extent cx="170687" cy="166115"/>
                  <wp:effectExtent l="0" t="0" r="0" b="0"/>
                  <wp:docPr id="31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52.png"/>
                          <pic:cNvPicPr/>
                        </pic:nvPicPr>
                        <pic:blipFill>
                          <a:blip r:embed="rId127" cstate="print"/>
                          <a:stretch>
                            <a:fillRect/>
                          </a:stretch>
                        </pic:blipFill>
                        <pic:spPr>
                          <a:xfrm>
                            <a:off x="0" y="0"/>
                            <a:ext cx="170687" cy="166115"/>
                          </a:xfrm>
                          <a:prstGeom prst="rect">
                            <a:avLst/>
                          </a:prstGeom>
                        </pic:spPr>
                      </pic:pic>
                    </a:graphicData>
                  </a:graphic>
                </wp:inline>
              </w:drawing>
            </w:r>
          </w:p>
        </w:tc>
      </w:tr>
      <w:tr w:rsidR="004D4FFA" w:rsidRPr="004D4FFA" w14:paraId="678B8E7A" w14:textId="77777777" w:rsidTr="0088071C">
        <w:trPr>
          <w:trHeight w:val="340"/>
        </w:trPr>
        <w:tc>
          <w:tcPr>
            <w:tcW w:w="4587" w:type="dxa"/>
          </w:tcPr>
          <w:p w14:paraId="266C8D4A"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D7515DE"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F4CFDD7" wp14:editId="37B2F09B">
                  <wp:extent cx="217170" cy="166115"/>
                  <wp:effectExtent l="0" t="0" r="0" b="0"/>
                  <wp:docPr id="320" name="image5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53.png" descr="Icon&#10;&#10;Description automatically generated"/>
                          <pic:cNvPicPr/>
                        </pic:nvPicPr>
                        <pic:blipFill>
                          <a:blip r:embed="rId167" cstate="print"/>
                          <a:stretch>
                            <a:fillRect/>
                          </a:stretch>
                        </pic:blipFill>
                        <pic:spPr>
                          <a:xfrm>
                            <a:off x="0" y="0"/>
                            <a:ext cx="217170" cy="166115"/>
                          </a:xfrm>
                          <a:prstGeom prst="rect">
                            <a:avLst/>
                          </a:prstGeom>
                        </pic:spPr>
                      </pic:pic>
                    </a:graphicData>
                  </a:graphic>
                </wp:inline>
              </w:drawing>
            </w:r>
          </w:p>
        </w:tc>
        <w:tc>
          <w:tcPr>
            <w:tcW w:w="4589" w:type="dxa"/>
          </w:tcPr>
          <w:p w14:paraId="7FD4B226"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DC3471B"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6C5396E" wp14:editId="373929F9">
                  <wp:extent cx="538187" cy="166115"/>
                  <wp:effectExtent l="0" t="0" r="0" b="0"/>
                  <wp:docPr id="321" name="image54.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54.png" descr="Logo&#10;&#10;Description automatically generated"/>
                          <pic:cNvPicPr/>
                        </pic:nvPicPr>
                        <pic:blipFill>
                          <a:blip r:embed="rId168" cstate="print"/>
                          <a:stretch>
                            <a:fillRect/>
                          </a:stretch>
                        </pic:blipFill>
                        <pic:spPr>
                          <a:xfrm>
                            <a:off x="0" y="0"/>
                            <a:ext cx="538187" cy="166115"/>
                          </a:xfrm>
                          <a:prstGeom prst="rect">
                            <a:avLst/>
                          </a:prstGeom>
                        </pic:spPr>
                      </pic:pic>
                    </a:graphicData>
                  </a:graphic>
                </wp:inline>
              </w:drawing>
            </w:r>
          </w:p>
        </w:tc>
      </w:tr>
      <w:tr w:rsidR="004D4FFA" w:rsidRPr="004D4FFA" w14:paraId="7E5BA33C" w14:textId="77777777" w:rsidTr="0088071C">
        <w:trPr>
          <w:trHeight w:val="340"/>
        </w:trPr>
        <w:tc>
          <w:tcPr>
            <w:tcW w:w="4587" w:type="dxa"/>
          </w:tcPr>
          <w:p w14:paraId="6FE5DCF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05A2F11"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70BF659" wp14:editId="10F6735A">
                  <wp:extent cx="217170" cy="166115"/>
                  <wp:effectExtent l="0" t="0" r="0" b="0"/>
                  <wp:docPr id="322" name="image5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55.png" descr="Icon&#10;&#10;Description automatically generated"/>
                          <pic:cNvPicPr/>
                        </pic:nvPicPr>
                        <pic:blipFill>
                          <a:blip r:embed="rId169" cstate="print"/>
                          <a:stretch>
                            <a:fillRect/>
                          </a:stretch>
                        </pic:blipFill>
                        <pic:spPr>
                          <a:xfrm>
                            <a:off x="0" y="0"/>
                            <a:ext cx="217170" cy="166115"/>
                          </a:xfrm>
                          <a:prstGeom prst="rect">
                            <a:avLst/>
                          </a:prstGeom>
                        </pic:spPr>
                      </pic:pic>
                    </a:graphicData>
                  </a:graphic>
                </wp:inline>
              </w:drawing>
            </w:r>
          </w:p>
        </w:tc>
        <w:tc>
          <w:tcPr>
            <w:tcW w:w="4589" w:type="dxa"/>
          </w:tcPr>
          <w:p w14:paraId="7ECC8274"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6B58FD5"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9B3EDF4" wp14:editId="66BC9490">
                  <wp:extent cx="134112" cy="166115"/>
                  <wp:effectExtent l="0" t="0" r="0" b="0"/>
                  <wp:docPr id="323"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3.png" descr="Icon&#10;&#10;Description automatically generated"/>
                          <pic:cNvPicPr/>
                        </pic:nvPicPr>
                        <pic:blipFill>
                          <a:blip r:embed="rId134" cstate="print"/>
                          <a:stretch>
                            <a:fillRect/>
                          </a:stretch>
                        </pic:blipFill>
                        <pic:spPr>
                          <a:xfrm>
                            <a:off x="0" y="0"/>
                            <a:ext cx="134112" cy="166115"/>
                          </a:xfrm>
                          <a:prstGeom prst="rect">
                            <a:avLst/>
                          </a:prstGeom>
                        </pic:spPr>
                      </pic:pic>
                    </a:graphicData>
                  </a:graphic>
                </wp:inline>
              </w:drawing>
            </w:r>
          </w:p>
        </w:tc>
      </w:tr>
    </w:tbl>
    <w:p w14:paraId="321FCC2B" w14:textId="4F60B54F" w:rsidR="004D4FFA" w:rsidRDefault="004D4FFA" w:rsidP="009161F6">
      <w:pPr>
        <w:pStyle w:val="ILMsectiontitle2017"/>
        <w:sectPr w:rsidR="004D4FFA" w:rsidSect="003B067A">
          <w:pgSz w:w="12240" w:h="15840"/>
          <w:pgMar w:top="1440" w:right="1440" w:bottom="1440" w:left="1440" w:header="708" w:footer="708" w:gutter="0"/>
          <w:cols w:space="708"/>
          <w:titlePg/>
          <w:docGrid w:linePitch="245"/>
        </w:sect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7"/>
        <w:gridCol w:w="4589"/>
      </w:tblGrid>
      <w:tr w:rsidR="004D4FFA" w:rsidRPr="004D4FFA" w14:paraId="38B8EE03" w14:textId="77777777" w:rsidTr="0088071C">
        <w:trPr>
          <w:trHeight w:val="340"/>
        </w:trPr>
        <w:tc>
          <w:tcPr>
            <w:tcW w:w="4587" w:type="dxa"/>
          </w:tcPr>
          <w:p w14:paraId="260220AA"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3AABD926"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1A2C22C8" wp14:editId="2A3F0323">
                  <wp:extent cx="217169" cy="166116"/>
                  <wp:effectExtent l="0" t="0" r="0" b="0"/>
                  <wp:docPr id="327" name="image5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56.png" descr="Icon&#10;&#10;Description automatically generated"/>
                          <pic:cNvPicPr/>
                        </pic:nvPicPr>
                        <pic:blipFill>
                          <a:blip r:embed="rId170" cstate="print"/>
                          <a:stretch>
                            <a:fillRect/>
                          </a:stretch>
                        </pic:blipFill>
                        <pic:spPr>
                          <a:xfrm>
                            <a:off x="0" y="0"/>
                            <a:ext cx="217169" cy="166116"/>
                          </a:xfrm>
                          <a:prstGeom prst="rect">
                            <a:avLst/>
                          </a:prstGeom>
                        </pic:spPr>
                      </pic:pic>
                    </a:graphicData>
                  </a:graphic>
                </wp:inline>
              </w:drawing>
            </w:r>
          </w:p>
        </w:tc>
        <w:tc>
          <w:tcPr>
            <w:tcW w:w="4589" w:type="dxa"/>
          </w:tcPr>
          <w:p w14:paraId="6DB653E7"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06BDC19A"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4E681D32" wp14:editId="0B34EBF2">
                  <wp:extent cx="170687" cy="166116"/>
                  <wp:effectExtent l="0" t="0" r="0" b="0"/>
                  <wp:docPr id="328" name="image5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57.png" descr="Icon&#10;&#10;Description automatically generated"/>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08D03104" w14:textId="77777777" w:rsidTr="0088071C">
        <w:trPr>
          <w:trHeight w:val="340"/>
        </w:trPr>
        <w:tc>
          <w:tcPr>
            <w:tcW w:w="4587" w:type="dxa"/>
          </w:tcPr>
          <w:p w14:paraId="298FC45B"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0B6C93AE"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084C6228" wp14:editId="755E57B1">
                  <wp:extent cx="217169" cy="166116"/>
                  <wp:effectExtent l="0" t="0" r="0" b="0"/>
                  <wp:docPr id="329" name="image58.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58.png" descr="Icon&#10;&#10;Description automatically generated"/>
                          <pic:cNvPicPr/>
                        </pic:nvPicPr>
                        <pic:blipFill>
                          <a:blip r:embed="rId171" cstate="print"/>
                          <a:stretch>
                            <a:fillRect/>
                          </a:stretch>
                        </pic:blipFill>
                        <pic:spPr>
                          <a:xfrm>
                            <a:off x="0" y="0"/>
                            <a:ext cx="217169" cy="166116"/>
                          </a:xfrm>
                          <a:prstGeom prst="rect">
                            <a:avLst/>
                          </a:prstGeom>
                        </pic:spPr>
                      </pic:pic>
                    </a:graphicData>
                  </a:graphic>
                </wp:inline>
              </w:drawing>
            </w:r>
          </w:p>
        </w:tc>
        <w:tc>
          <w:tcPr>
            <w:tcW w:w="4589" w:type="dxa"/>
          </w:tcPr>
          <w:p w14:paraId="5F6A2BA9"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0719EE1B"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3F572639" wp14:editId="0D623B8A">
                  <wp:extent cx="170687" cy="166116"/>
                  <wp:effectExtent l="0" t="0" r="0" b="0"/>
                  <wp:docPr id="330" name="image5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57.png" descr="Icon&#10;&#10;Description automatically generated"/>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0F17FFEC" w14:textId="77777777" w:rsidTr="0088071C">
        <w:trPr>
          <w:trHeight w:val="340"/>
        </w:trPr>
        <w:tc>
          <w:tcPr>
            <w:tcW w:w="4587" w:type="dxa"/>
          </w:tcPr>
          <w:p w14:paraId="35F52A90"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196EB46D"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0C92E704" wp14:editId="7AB53BAC">
                  <wp:extent cx="217169" cy="166116"/>
                  <wp:effectExtent l="0" t="0" r="0" b="0"/>
                  <wp:docPr id="331" name="image59.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59.png" descr="Icon&#10;&#10;Description automatically generated"/>
                          <pic:cNvPicPr/>
                        </pic:nvPicPr>
                        <pic:blipFill>
                          <a:blip r:embed="rId172" cstate="print"/>
                          <a:stretch>
                            <a:fillRect/>
                          </a:stretch>
                        </pic:blipFill>
                        <pic:spPr>
                          <a:xfrm>
                            <a:off x="0" y="0"/>
                            <a:ext cx="217169" cy="166116"/>
                          </a:xfrm>
                          <a:prstGeom prst="rect">
                            <a:avLst/>
                          </a:prstGeom>
                        </pic:spPr>
                      </pic:pic>
                    </a:graphicData>
                  </a:graphic>
                </wp:inline>
              </w:drawing>
            </w:r>
          </w:p>
        </w:tc>
        <w:tc>
          <w:tcPr>
            <w:tcW w:w="4589" w:type="dxa"/>
          </w:tcPr>
          <w:p w14:paraId="470C7278"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43903A43"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15BF30AB" wp14:editId="62BADB46">
                  <wp:extent cx="146303" cy="166116"/>
                  <wp:effectExtent l="0" t="0" r="0" b="0"/>
                  <wp:docPr id="332"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6.png"/>
                          <pic:cNvPicPr/>
                        </pic:nvPicPr>
                        <pic:blipFill>
                          <a:blip r:embed="rId137" cstate="print"/>
                          <a:stretch>
                            <a:fillRect/>
                          </a:stretch>
                        </pic:blipFill>
                        <pic:spPr>
                          <a:xfrm>
                            <a:off x="0" y="0"/>
                            <a:ext cx="146303" cy="166116"/>
                          </a:xfrm>
                          <a:prstGeom prst="rect">
                            <a:avLst/>
                          </a:prstGeom>
                        </pic:spPr>
                      </pic:pic>
                    </a:graphicData>
                  </a:graphic>
                </wp:inline>
              </w:drawing>
            </w:r>
          </w:p>
        </w:tc>
      </w:tr>
      <w:tr w:rsidR="004D4FFA" w:rsidRPr="004D4FFA" w14:paraId="348C5F2C" w14:textId="77777777" w:rsidTr="0088071C">
        <w:trPr>
          <w:trHeight w:val="340"/>
        </w:trPr>
        <w:tc>
          <w:tcPr>
            <w:tcW w:w="4587" w:type="dxa"/>
          </w:tcPr>
          <w:p w14:paraId="26C1C393"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727892C6"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357AED63" wp14:editId="47F1CA74">
                  <wp:extent cx="217169" cy="166116"/>
                  <wp:effectExtent l="0" t="0" r="0" b="0"/>
                  <wp:docPr id="333" name="image6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60.png" descr="Icon&#10;&#10;Description automatically generated"/>
                          <pic:cNvPicPr/>
                        </pic:nvPicPr>
                        <pic:blipFill>
                          <a:blip r:embed="rId173" cstate="print"/>
                          <a:stretch>
                            <a:fillRect/>
                          </a:stretch>
                        </pic:blipFill>
                        <pic:spPr>
                          <a:xfrm>
                            <a:off x="0" y="0"/>
                            <a:ext cx="217169" cy="166116"/>
                          </a:xfrm>
                          <a:prstGeom prst="rect">
                            <a:avLst/>
                          </a:prstGeom>
                        </pic:spPr>
                      </pic:pic>
                    </a:graphicData>
                  </a:graphic>
                </wp:inline>
              </w:drawing>
            </w:r>
          </w:p>
        </w:tc>
        <w:tc>
          <w:tcPr>
            <w:tcW w:w="4589" w:type="dxa"/>
          </w:tcPr>
          <w:p w14:paraId="16A3B4DC"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215E2A60"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21F095AA" wp14:editId="25AA6636">
                  <wp:extent cx="146303" cy="166116"/>
                  <wp:effectExtent l="0" t="0" r="0" b="0"/>
                  <wp:docPr id="334"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6.png"/>
                          <pic:cNvPicPr/>
                        </pic:nvPicPr>
                        <pic:blipFill>
                          <a:blip r:embed="rId137" cstate="print"/>
                          <a:stretch>
                            <a:fillRect/>
                          </a:stretch>
                        </pic:blipFill>
                        <pic:spPr>
                          <a:xfrm>
                            <a:off x="0" y="0"/>
                            <a:ext cx="146303" cy="166116"/>
                          </a:xfrm>
                          <a:prstGeom prst="rect">
                            <a:avLst/>
                          </a:prstGeom>
                        </pic:spPr>
                      </pic:pic>
                    </a:graphicData>
                  </a:graphic>
                </wp:inline>
              </w:drawing>
            </w:r>
          </w:p>
        </w:tc>
      </w:tr>
      <w:tr w:rsidR="004D4FFA" w:rsidRPr="004D4FFA" w14:paraId="37B1A0D0" w14:textId="77777777" w:rsidTr="0088071C">
        <w:trPr>
          <w:trHeight w:val="340"/>
        </w:trPr>
        <w:tc>
          <w:tcPr>
            <w:tcW w:w="4587" w:type="dxa"/>
          </w:tcPr>
          <w:p w14:paraId="082BDA9A"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156E0197"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151FFC16" wp14:editId="0716A300">
                  <wp:extent cx="217169" cy="166116"/>
                  <wp:effectExtent l="0" t="0" r="0" b="0"/>
                  <wp:docPr id="335" name="image6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image61.png" descr="Icon&#10;&#10;Description automatically generated"/>
                          <pic:cNvPicPr/>
                        </pic:nvPicPr>
                        <pic:blipFill>
                          <a:blip r:embed="rId174" cstate="print"/>
                          <a:stretch>
                            <a:fillRect/>
                          </a:stretch>
                        </pic:blipFill>
                        <pic:spPr>
                          <a:xfrm>
                            <a:off x="0" y="0"/>
                            <a:ext cx="217169" cy="166116"/>
                          </a:xfrm>
                          <a:prstGeom prst="rect">
                            <a:avLst/>
                          </a:prstGeom>
                        </pic:spPr>
                      </pic:pic>
                    </a:graphicData>
                  </a:graphic>
                </wp:inline>
              </w:drawing>
            </w:r>
          </w:p>
        </w:tc>
        <w:tc>
          <w:tcPr>
            <w:tcW w:w="4589" w:type="dxa"/>
          </w:tcPr>
          <w:p w14:paraId="383FC7CF"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01E134C2"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0A77E3A9" wp14:editId="346587C3">
                  <wp:extent cx="525995" cy="166116"/>
                  <wp:effectExtent l="0" t="0" r="0" b="0"/>
                  <wp:docPr id="336" name="image62.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62.png" descr="Logo&#10;&#10;Description automatically generated"/>
                          <pic:cNvPicPr/>
                        </pic:nvPicPr>
                        <pic:blipFill>
                          <a:blip r:embed="rId175" cstate="print"/>
                          <a:stretch>
                            <a:fillRect/>
                          </a:stretch>
                        </pic:blipFill>
                        <pic:spPr>
                          <a:xfrm>
                            <a:off x="0" y="0"/>
                            <a:ext cx="525995" cy="166116"/>
                          </a:xfrm>
                          <a:prstGeom prst="rect">
                            <a:avLst/>
                          </a:prstGeom>
                        </pic:spPr>
                      </pic:pic>
                    </a:graphicData>
                  </a:graphic>
                </wp:inline>
              </w:drawing>
            </w:r>
          </w:p>
        </w:tc>
      </w:tr>
      <w:tr w:rsidR="004D4FFA" w:rsidRPr="004D4FFA" w14:paraId="5145C78F" w14:textId="77777777" w:rsidTr="0088071C">
        <w:trPr>
          <w:trHeight w:val="340"/>
        </w:trPr>
        <w:tc>
          <w:tcPr>
            <w:tcW w:w="4587" w:type="dxa"/>
          </w:tcPr>
          <w:p w14:paraId="34731718"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3E49C1CB"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3616149D" wp14:editId="08219D89">
                  <wp:extent cx="217169" cy="166116"/>
                  <wp:effectExtent l="0" t="0" r="0" b="0"/>
                  <wp:docPr id="337" name="image6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63.png" descr="Icon&#10;&#10;Description automatically generated"/>
                          <pic:cNvPicPr/>
                        </pic:nvPicPr>
                        <pic:blipFill>
                          <a:blip r:embed="rId176" cstate="print"/>
                          <a:stretch>
                            <a:fillRect/>
                          </a:stretch>
                        </pic:blipFill>
                        <pic:spPr>
                          <a:xfrm>
                            <a:off x="0" y="0"/>
                            <a:ext cx="217169" cy="166116"/>
                          </a:xfrm>
                          <a:prstGeom prst="rect">
                            <a:avLst/>
                          </a:prstGeom>
                        </pic:spPr>
                      </pic:pic>
                    </a:graphicData>
                  </a:graphic>
                </wp:inline>
              </w:drawing>
            </w:r>
          </w:p>
        </w:tc>
        <w:tc>
          <w:tcPr>
            <w:tcW w:w="4589" w:type="dxa"/>
          </w:tcPr>
          <w:p w14:paraId="2E9C6CED"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420B9451"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0CA543B9" wp14:editId="3B23D777">
                  <wp:extent cx="170687" cy="166116"/>
                  <wp:effectExtent l="0" t="0" r="0" b="0"/>
                  <wp:docPr id="338"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64.png"/>
                          <pic:cNvPicPr/>
                        </pic:nvPicPr>
                        <pic:blipFill>
                          <a:blip r:embed="rId127" cstate="print"/>
                          <a:stretch>
                            <a:fillRect/>
                          </a:stretch>
                        </pic:blipFill>
                        <pic:spPr>
                          <a:xfrm>
                            <a:off x="0" y="0"/>
                            <a:ext cx="170687" cy="166116"/>
                          </a:xfrm>
                          <a:prstGeom prst="rect">
                            <a:avLst/>
                          </a:prstGeom>
                        </pic:spPr>
                      </pic:pic>
                    </a:graphicData>
                  </a:graphic>
                </wp:inline>
              </w:drawing>
            </w:r>
          </w:p>
        </w:tc>
      </w:tr>
      <w:tr w:rsidR="004D4FFA" w:rsidRPr="004D4FFA" w14:paraId="24EA2EFE" w14:textId="77777777" w:rsidTr="0088071C">
        <w:trPr>
          <w:trHeight w:val="338"/>
        </w:trPr>
        <w:tc>
          <w:tcPr>
            <w:tcW w:w="4587" w:type="dxa"/>
          </w:tcPr>
          <w:p w14:paraId="7D059482"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5A1F3E14"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690DC01A" wp14:editId="4F8F9769">
                  <wp:extent cx="217169" cy="166116"/>
                  <wp:effectExtent l="0" t="0" r="0" b="0"/>
                  <wp:docPr id="339" name="image6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65.png" descr="Icon&#10;&#10;Description automatically generated"/>
                          <pic:cNvPicPr/>
                        </pic:nvPicPr>
                        <pic:blipFill>
                          <a:blip r:embed="rId177" cstate="print"/>
                          <a:stretch>
                            <a:fillRect/>
                          </a:stretch>
                        </pic:blipFill>
                        <pic:spPr>
                          <a:xfrm>
                            <a:off x="0" y="0"/>
                            <a:ext cx="217169" cy="166116"/>
                          </a:xfrm>
                          <a:prstGeom prst="rect">
                            <a:avLst/>
                          </a:prstGeom>
                        </pic:spPr>
                      </pic:pic>
                    </a:graphicData>
                  </a:graphic>
                </wp:inline>
              </w:drawing>
            </w:r>
          </w:p>
        </w:tc>
        <w:tc>
          <w:tcPr>
            <w:tcW w:w="4589" w:type="dxa"/>
          </w:tcPr>
          <w:p w14:paraId="7B9D7308"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6252FE14"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52B07B8C" wp14:editId="578092FC">
                  <wp:extent cx="170687" cy="166116"/>
                  <wp:effectExtent l="0" t="0" r="0" b="0"/>
                  <wp:docPr id="340" name="image6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66.png" descr="Icon&#10;&#10;Description automatically generated"/>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6CFBFD2A" w14:textId="77777777" w:rsidTr="0088071C">
        <w:trPr>
          <w:trHeight w:val="340"/>
        </w:trPr>
        <w:tc>
          <w:tcPr>
            <w:tcW w:w="4587" w:type="dxa"/>
          </w:tcPr>
          <w:p w14:paraId="47198510"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391298E5"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7A93A150" wp14:editId="0CA07D1E">
                  <wp:extent cx="217169" cy="166116"/>
                  <wp:effectExtent l="0" t="0" r="0" b="0"/>
                  <wp:docPr id="341" name="image67.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67.png" descr="Logo&#10;&#10;Description automatically generated"/>
                          <pic:cNvPicPr/>
                        </pic:nvPicPr>
                        <pic:blipFill>
                          <a:blip r:embed="rId178" cstate="print"/>
                          <a:stretch>
                            <a:fillRect/>
                          </a:stretch>
                        </pic:blipFill>
                        <pic:spPr>
                          <a:xfrm>
                            <a:off x="0" y="0"/>
                            <a:ext cx="217169" cy="166116"/>
                          </a:xfrm>
                          <a:prstGeom prst="rect">
                            <a:avLst/>
                          </a:prstGeom>
                        </pic:spPr>
                      </pic:pic>
                    </a:graphicData>
                  </a:graphic>
                </wp:inline>
              </w:drawing>
            </w:r>
          </w:p>
        </w:tc>
        <w:tc>
          <w:tcPr>
            <w:tcW w:w="4589" w:type="dxa"/>
          </w:tcPr>
          <w:p w14:paraId="19805A1E"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6C0DEAF7"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03EC8F8A" wp14:editId="254B57FB">
                  <wp:extent cx="146303" cy="166116"/>
                  <wp:effectExtent l="0" t="0" r="0" b="0"/>
                  <wp:docPr id="342"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6.png"/>
                          <pic:cNvPicPr/>
                        </pic:nvPicPr>
                        <pic:blipFill>
                          <a:blip r:embed="rId137" cstate="print"/>
                          <a:stretch>
                            <a:fillRect/>
                          </a:stretch>
                        </pic:blipFill>
                        <pic:spPr>
                          <a:xfrm>
                            <a:off x="0" y="0"/>
                            <a:ext cx="146303" cy="166116"/>
                          </a:xfrm>
                          <a:prstGeom prst="rect">
                            <a:avLst/>
                          </a:prstGeom>
                        </pic:spPr>
                      </pic:pic>
                    </a:graphicData>
                  </a:graphic>
                </wp:inline>
              </w:drawing>
            </w:r>
          </w:p>
        </w:tc>
      </w:tr>
    </w:tbl>
    <w:p w14:paraId="0BBDDBC6" w14:textId="77777777" w:rsidR="004D4FFA" w:rsidRDefault="004D4FFA" w:rsidP="009161F6">
      <w:pPr>
        <w:pStyle w:val="ILMsectiontitle2017"/>
        <w:sectPr w:rsidR="004D4FFA" w:rsidSect="003B067A">
          <w:pgSz w:w="12240" w:h="15840"/>
          <w:pgMar w:top="1440" w:right="1440" w:bottom="1440" w:left="1440" w:header="708" w:footer="708" w:gutter="0"/>
          <w:cols w:space="708"/>
          <w:titlePg/>
          <w:docGrid w:linePitch="245"/>
        </w:sectPr>
      </w:pPr>
    </w:p>
    <w:p w14:paraId="5BBE669D" w14:textId="77777777" w:rsidR="004D4FFA" w:rsidRPr="004D4FFA" w:rsidRDefault="004D4FFA" w:rsidP="004D4FFA">
      <w:pPr>
        <w:widowControl w:val="0"/>
        <w:tabs>
          <w:tab w:val="clear" w:pos="2694"/>
        </w:tabs>
        <w:autoSpaceDE w:val="0"/>
        <w:autoSpaceDN w:val="0"/>
        <w:spacing w:before="0" w:after="0" w:line="240" w:lineRule="auto"/>
        <w:ind w:left="13432"/>
        <w:rPr>
          <w:rFonts w:ascii="Times New Roman" w:eastAsia="Arial"/>
          <w:sz w:val="20"/>
          <w:szCs w:val="20"/>
        </w:rPr>
      </w:pPr>
      <w:r w:rsidRPr="004D4FFA">
        <w:rPr>
          <w:rFonts w:ascii="Times New Roman" w:eastAsia="Arial"/>
          <w:noProof/>
          <w:sz w:val="20"/>
          <w:szCs w:val="20"/>
        </w:rPr>
        <w:lastRenderedPageBreak/>
        <w:drawing>
          <wp:inline distT="0" distB="0" distL="0" distR="0" wp14:anchorId="2570F73E" wp14:editId="79C9CA61">
            <wp:extent cx="1111885" cy="672083"/>
            <wp:effectExtent l="0" t="0" r="0" b="0"/>
            <wp:docPr id="343" name="image1.jpe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1.jpeg" descr="Logo&#10;&#10;Description automatically generated"/>
                    <pic:cNvPicPr/>
                  </pic:nvPicPr>
                  <pic:blipFill>
                    <a:blip r:embed="rId36" cstate="print"/>
                    <a:stretch>
                      <a:fillRect/>
                    </a:stretch>
                  </pic:blipFill>
                  <pic:spPr>
                    <a:xfrm>
                      <a:off x="0" y="0"/>
                      <a:ext cx="1111885" cy="672083"/>
                    </a:xfrm>
                    <a:prstGeom prst="rect">
                      <a:avLst/>
                    </a:prstGeom>
                  </pic:spPr>
                </pic:pic>
              </a:graphicData>
            </a:graphic>
          </wp:inline>
        </w:drawing>
      </w:r>
    </w:p>
    <w:p w14:paraId="32736B21" w14:textId="77777777" w:rsidR="004D4FFA" w:rsidRPr="004D4FFA" w:rsidRDefault="004D4FFA" w:rsidP="004D4FFA">
      <w:pPr>
        <w:widowControl w:val="0"/>
        <w:tabs>
          <w:tab w:val="clear" w:pos="2694"/>
        </w:tabs>
        <w:autoSpaceDE w:val="0"/>
        <w:autoSpaceDN w:val="0"/>
        <w:spacing w:before="14" w:after="0" w:line="240" w:lineRule="auto"/>
        <w:ind w:left="100"/>
        <w:rPr>
          <w:rFonts w:ascii="Palatino Linotype" w:eastAsia="Palatino Linotype" w:hAnsi="Palatino Linotype" w:cs="Palatino Linotype"/>
          <w:b/>
          <w:bCs/>
          <w:sz w:val="32"/>
          <w:szCs w:val="32"/>
        </w:rPr>
      </w:pPr>
      <w:r w:rsidRPr="004D4FFA">
        <w:rPr>
          <w:rFonts w:ascii="Palatino Linotype" w:eastAsia="Palatino Linotype" w:hAnsi="Palatino Linotype" w:cs="Palatino Linotype"/>
          <w:b/>
          <w:bCs/>
          <w:color w:val="F49415"/>
          <w:w w:val="105"/>
          <w:sz w:val="32"/>
          <w:szCs w:val="32"/>
        </w:rPr>
        <w:t>8410-318</w:t>
      </w:r>
      <w:r w:rsidRPr="004D4FFA">
        <w:rPr>
          <w:rFonts w:ascii="Palatino Linotype" w:eastAsia="Palatino Linotype" w:hAnsi="Palatino Linotype" w:cs="Palatino Linotype"/>
          <w:b/>
          <w:bCs/>
          <w:color w:val="F49415"/>
          <w:spacing w:val="40"/>
          <w:w w:val="105"/>
          <w:sz w:val="32"/>
          <w:szCs w:val="32"/>
        </w:rPr>
        <w:t xml:space="preserve"> </w:t>
      </w:r>
      <w:r w:rsidRPr="004D4FFA">
        <w:rPr>
          <w:rFonts w:ascii="Palatino Linotype" w:eastAsia="Palatino Linotype" w:hAnsi="Palatino Linotype" w:cs="Palatino Linotype"/>
          <w:b/>
          <w:bCs/>
          <w:color w:val="F49415"/>
          <w:w w:val="105"/>
          <w:sz w:val="32"/>
          <w:szCs w:val="32"/>
        </w:rPr>
        <w:t>Communication</w:t>
      </w:r>
      <w:r w:rsidRPr="004D4FFA">
        <w:rPr>
          <w:rFonts w:ascii="Palatino Linotype" w:eastAsia="Palatino Linotype" w:hAnsi="Palatino Linotype" w:cs="Palatino Linotype"/>
          <w:b/>
          <w:bCs/>
          <w:color w:val="F49415"/>
          <w:spacing w:val="42"/>
          <w:w w:val="105"/>
          <w:sz w:val="32"/>
          <w:szCs w:val="32"/>
        </w:rPr>
        <w:t xml:space="preserve"> </w:t>
      </w:r>
      <w:r w:rsidRPr="004D4FFA">
        <w:rPr>
          <w:rFonts w:ascii="Palatino Linotype" w:eastAsia="Palatino Linotype" w:hAnsi="Palatino Linotype" w:cs="Palatino Linotype"/>
          <w:b/>
          <w:bCs/>
          <w:color w:val="F49415"/>
          <w:w w:val="105"/>
          <w:sz w:val="32"/>
          <w:szCs w:val="32"/>
        </w:rPr>
        <w:t>and</w:t>
      </w:r>
      <w:r w:rsidRPr="004D4FFA">
        <w:rPr>
          <w:rFonts w:ascii="Palatino Linotype" w:eastAsia="Palatino Linotype" w:hAnsi="Palatino Linotype" w:cs="Palatino Linotype"/>
          <w:b/>
          <w:bCs/>
          <w:color w:val="F49415"/>
          <w:spacing w:val="43"/>
          <w:w w:val="105"/>
          <w:sz w:val="32"/>
          <w:szCs w:val="32"/>
        </w:rPr>
        <w:t xml:space="preserve"> </w:t>
      </w:r>
      <w:r w:rsidRPr="004D4FFA">
        <w:rPr>
          <w:rFonts w:ascii="Palatino Linotype" w:eastAsia="Palatino Linotype" w:hAnsi="Palatino Linotype" w:cs="Palatino Linotype"/>
          <w:b/>
          <w:bCs/>
          <w:color w:val="F49415"/>
          <w:w w:val="105"/>
          <w:sz w:val="32"/>
          <w:szCs w:val="32"/>
        </w:rPr>
        <w:t>Building</w:t>
      </w:r>
      <w:r w:rsidRPr="004D4FFA">
        <w:rPr>
          <w:rFonts w:ascii="Palatino Linotype" w:eastAsia="Palatino Linotype" w:hAnsi="Palatino Linotype" w:cs="Palatino Linotype"/>
          <w:b/>
          <w:bCs/>
          <w:color w:val="F49415"/>
          <w:spacing w:val="42"/>
          <w:w w:val="105"/>
          <w:sz w:val="32"/>
          <w:szCs w:val="32"/>
        </w:rPr>
        <w:t xml:space="preserve"> </w:t>
      </w:r>
      <w:r w:rsidRPr="004D4FFA">
        <w:rPr>
          <w:rFonts w:ascii="Palatino Linotype" w:eastAsia="Palatino Linotype" w:hAnsi="Palatino Linotype" w:cs="Palatino Linotype"/>
          <w:b/>
          <w:bCs/>
          <w:color w:val="F49415"/>
          <w:w w:val="105"/>
          <w:sz w:val="32"/>
          <w:szCs w:val="32"/>
        </w:rPr>
        <w:t>Relationships</w:t>
      </w:r>
      <w:r w:rsidRPr="004D4FFA">
        <w:rPr>
          <w:rFonts w:ascii="Palatino Linotype" w:eastAsia="Palatino Linotype" w:hAnsi="Palatino Linotype" w:cs="Palatino Linotype"/>
          <w:b/>
          <w:bCs/>
          <w:color w:val="F49415"/>
          <w:spacing w:val="52"/>
          <w:w w:val="105"/>
          <w:sz w:val="32"/>
          <w:szCs w:val="32"/>
        </w:rPr>
        <w:t xml:space="preserve"> </w:t>
      </w:r>
      <w:r w:rsidRPr="004D4FFA">
        <w:rPr>
          <w:rFonts w:ascii="Tahoma" w:eastAsia="Palatino Linotype" w:hAnsi="Tahoma" w:cs="Palatino Linotype"/>
          <w:b/>
          <w:bCs/>
          <w:color w:val="F49415"/>
          <w:w w:val="105"/>
          <w:sz w:val="32"/>
          <w:szCs w:val="32"/>
        </w:rPr>
        <w:t>–</w:t>
      </w:r>
      <w:r w:rsidRPr="004D4FFA">
        <w:rPr>
          <w:rFonts w:ascii="Tahoma" w:eastAsia="Palatino Linotype" w:hAnsi="Tahoma" w:cs="Palatino Linotype"/>
          <w:b/>
          <w:bCs/>
          <w:color w:val="F49415"/>
          <w:spacing w:val="24"/>
          <w:w w:val="105"/>
          <w:sz w:val="32"/>
          <w:szCs w:val="32"/>
        </w:rPr>
        <w:t xml:space="preserve"> </w:t>
      </w:r>
      <w:r w:rsidRPr="004D4FFA">
        <w:rPr>
          <w:rFonts w:ascii="Palatino Linotype" w:eastAsia="Palatino Linotype" w:hAnsi="Palatino Linotype" w:cs="Palatino Linotype"/>
          <w:b/>
          <w:bCs/>
          <w:color w:val="F49415"/>
          <w:w w:val="105"/>
          <w:sz w:val="32"/>
          <w:szCs w:val="32"/>
        </w:rPr>
        <w:t>Sample</w:t>
      </w:r>
      <w:r w:rsidRPr="004D4FFA">
        <w:rPr>
          <w:rFonts w:ascii="Palatino Linotype" w:eastAsia="Palatino Linotype" w:hAnsi="Palatino Linotype" w:cs="Palatino Linotype"/>
          <w:b/>
          <w:bCs/>
          <w:color w:val="F49415"/>
          <w:spacing w:val="42"/>
          <w:w w:val="105"/>
          <w:sz w:val="32"/>
          <w:szCs w:val="32"/>
        </w:rPr>
        <w:t xml:space="preserve"> </w:t>
      </w:r>
      <w:r w:rsidRPr="004D4FFA">
        <w:rPr>
          <w:rFonts w:ascii="Palatino Linotype" w:eastAsia="Palatino Linotype" w:hAnsi="Palatino Linotype" w:cs="Palatino Linotype"/>
          <w:b/>
          <w:bCs/>
          <w:color w:val="F49415"/>
          <w:w w:val="105"/>
          <w:sz w:val="32"/>
          <w:szCs w:val="32"/>
        </w:rPr>
        <w:t>test</w:t>
      </w:r>
    </w:p>
    <w:p w14:paraId="10E19F84"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b/>
          <w:sz w:val="20"/>
          <w:szCs w:val="20"/>
        </w:rPr>
      </w:pPr>
    </w:p>
    <w:p w14:paraId="3AB14C37" w14:textId="0FD42695" w:rsidR="004D4FFA" w:rsidRPr="004D4FFA" w:rsidRDefault="004D4FFA" w:rsidP="004D4FFA">
      <w:pPr>
        <w:widowControl w:val="0"/>
        <w:tabs>
          <w:tab w:val="clear" w:pos="2694"/>
        </w:tabs>
        <w:autoSpaceDE w:val="0"/>
        <w:autoSpaceDN w:val="0"/>
        <w:spacing w:before="5" w:after="0" w:line="240" w:lineRule="auto"/>
        <w:rPr>
          <w:rFonts w:ascii="Palatino Linotype" w:eastAsia="Arial"/>
          <w:b/>
          <w:sz w:val="15"/>
          <w:szCs w:val="20"/>
        </w:rPr>
      </w:pPr>
      <w:r w:rsidRPr="004D4FFA">
        <w:rPr>
          <w:rFonts w:eastAsia="Arial"/>
          <w:noProof/>
          <w:sz w:val="20"/>
          <w:szCs w:val="20"/>
        </w:rPr>
        <mc:AlternateContent>
          <mc:Choice Requires="wpg">
            <w:drawing>
              <wp:anchor distT="0" distB="0" distL="0" distR="0" simplePos="0" relativeHeight="251667456" behindDoc="1" locked="0" layoutInCell="1" allowOverlap="1" wp14:anchorId="77DB5C82" wp14:editId="220AB526">
                <wp:simplePos x="0" y="0"/>
                <wp:positionH relativeFrom="page">
                  <wp:posOffset>864235</wp:posOffset>
                </wp:positionH>
                <wp:positionV relativeFrom="paragraph">
                  <wp:posOffset>147320</wp:posOffset>
                </wp:positionV>
                <wp:extent cx="8822690" cy="344805"/>
                <wp:effectExtent l="0" t="0" r="0" b="0"/>
                <wp:wrapTopAndBottom/>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22690" cy="344805"/>
                          <a:chOff x="1361" y="232"/>
                          <a:chExt cx="13894" cy="543"/>
                        </a:xfrm>
                      </wpg:grpSpPr>
                      <pic:pic xmlns:pic="http://schemas.openxmlformats.org/drawingml/2006/picture">
                        <pic:nvPicPr>
                          <pic:cNvPr id="506" name="docshape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1360" y="232"/>
                            <a:ext cx="6107"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7" name="docshape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7369" y="232"/>
                            <a:ext cx="4726"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8" name="docshape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2001" y="232"/>
                            <a:ext cx="325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9" name="docshape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360" y="513"/>
                            <a:ext cx="119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A48B092" id="Group 505" o:spid="_x0000_s1026" style="position:absolute;margin-left:68.05pt;margin-top:11.6pt;width:694.7pt;height:27.15pt;z-index:-251649024;mso-wrap-distance-left:0;mso-wrap-distance-right:0;mso-position-horizontal-relative:page" coordorigin="1361,232" coordsize="13894,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">
                <v:shape id="docshape5" o:spid="_x0000_s1027" type="#_x0000_t75" style="position:absolute;left:1360;top:232;width:6107;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">
                  <v:imagedata r:id="rId183" o:title=""/>
                </v:shape>
                <v:shape id="docshape6" o:spid="_x0000_s1028" type="#_x0000_t75" style="position:absolute;left:7369;top:232;width:4726;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">
                  <v:imagedata r:id="rId184" o:title=""/>
                </v:shape>
                <v:shape id="docshape7" o:spid="_x0000_s1029" type="#_x0000_t75" style="position:absolute;left:12001;top:232;width:3254;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">
                  <v:imagedata r:id="rId185" o:title=""/>
                </v:shape>
                <v:shape id="docshape8" o:spid="_x0000_s1030" type="#_x0000_t75" style="position:absolute;left:1360;top:513;width:1194;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">
                  <v:imagedata r:id="rId186" o:title=""/>
                </v:shape>
                <w10:wrap type="topAndBottom" anchorx="page"/>
              </v:group>
            </w:pict>
          </mc:Fallback>
        </mc:AlternateContent>
      </w:r>
    </w:p>
    <w:p w14:paraId="3EC5BBD6"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b/>
          <w:sz w:val="20"/>
          <w:szCs w:val="20"/>
        </w:rPr>
      </w:pPr>
    </w:p>
    <w:p w14:paraId="42C3E320" w14:textId="77777777" w:rsidR="004D4FFA" w:rsidRPr="004D4FFA" w:rsidRDefault="004D4FFA" w:rsidP="004D4FFA">
      <w:pPr>
        <w:widowControl w:val="0"/>
        <w:tabs>
          <w:tab w:val="clear" w:pos="2694"/>
        </w:tabs>
        <w:autoSpaceDE w:val="0"/>
        <w:autoSpaceDN w:val="0"/>
        <w:spacing w:before="3" w:after="0" w:line="240" w:lineRule="auto"/>
        <w:rPr>
          <w:rFonts w:ascii="Palatino Linotype" w:eastAsia="Arial"/>
          <w:b/>
          <w:sz w:val="15"/>
          <w:szCs w:val="20"/>
        </w:rPr>
      </w:pPr>
      <w:r w:rsidRPr="004D4FFA">
        <w:rPr>
          <w:rFonts w:eastAsia="Arial"/>
          <w:noProof/>
          <w:sz w:val="20"/>
          <w:szCs w:val="20"/>
        </w:rPr>
        <w:drawing>
          <wp:anchor distT="0" distB="0" distL="0" distR="0" simplePos="0" relativeHeight="251666432" behindDoc="0" locked="0" layoutInCell="1" allowOverlap="1" wp14:anchorId="4D65E8AB" wp14:editId="599BC4A8">
            <wp:simplePos x="0" y="0"/>
            <wp:positionH relativeFrom="page">
              <wp:posOffset>864108</wp:posOffset>
            </wp:positionH>
            <wp:positionV relativeFrom="paragraph">
              <wp:posOffset>145648</wp:posOffset>
            </wp:positionV>
            <wp:extent cx="4777105" cy="166115"/>
            <wp:effectExtent l="0" t="0" r="0" b="0"/>
            <wp:wrapTopAndBottom/>
            <wp:docPr id="34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41" cstate="print"/>
                    <a:stretch>
                      <a:fillRect/>
                    </a:stretch>
                  </pic:blipFill>
                  <pic:spPr>
                    <a:xfrm>
                      <a:off x="0" y="0"/>
                      <a:ext cx="4777105" cy="166115"/>
                    </a:xfrm>
                    <a:prstGeom prst="rect">
                      <a:avLst/>
                    </a:prstGeom>
                  </pic:spPr>
                </pic:pic>
              </a:graphicData>
            </a:graphic>
          </wp:anchor>
        </w:drawing>
      </w:r>
    </w:p>
    <w:p w14:paraId="6FED090E"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15"/>
          <w:szCs w:val="22"/>
        </w:rPr>
        <w:sectPr w:rsidR="004D4FFA" w:rsidRPr="004D4FFA" w:rsidSect="004D4FFA">
          <w:footerReference w:type="default" r:id="rId187"/>
          <w:pgSz w:w="16840" w:h="11910" w:orient="landscape"/>
          <w:pgMar w:top="560" w:right="280" w:bottom="960" w:left="1260" w:header="0" w:footer="775" w:gutter="0"/>
          <w:pgNumType w:start="1"/>
          <w:cols w:space="720"/>
        </w:sectPr>
      </w:pPr>
    </w:p>
    <w:p w14:paraId="7381546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438F9FB3" w14:textId="4A89674A"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3578DF30" wp14:editId="6BB2EF0B">
                <wp:extent cx="8512175" cy="5731510"/>
                <wp:effectExtent l="0" t="0" r="3175" b="2540"/>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2175" cy="5731510"/>
                          <a:chOff x="0" y="0"/>
                          <a:chExt cx="13405" cy="9026"/>
                        </a:xfrm>
                      </wpg:grpSpPr>
                      <pic:pic xmlns:pic="http://schemas.openxmlformats.org/drawingml/2006/picture">
                        <pic:nvPicPr>
                          <pic:cNvPr id="502" name="docshape1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40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docshape14"/>
                        <wps:cNvSpPr>
                          <a:spLocks noChangeArrowheads="1"/>
                        </wps:cNvSpPr>
                        <wps:spPr bwMode="auto">
                          <a:xfrm>
                            <a:off x="10331" y="41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4" name="docshape15"/>
                        <wps:cNvSpPr>
                          <a:spLocks noChangeArrowheads="1"/>
                        </wps:cNvSpPr>
                        <wps:spPr bwMode="auto">
                          <a:xfrm>
                            <a:off x="10331" y="41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EF1760D" id="Group 501" o:spid="_x0000_s1026" style="width:670.25pt;height:451.3pt;mso-position-horizontal-relative:char;mso-position-vertical-relative:line" coordsize="1340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">
                <v:shape id="docshape13" o:spid="_x0000_s1027" type="#_x0000_t75" style="position:absolute;width:1340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">
                  <v:imagedata r:id="rId189" o:title=""/>
                </v:shape>
                <v:rect id="docshape14" o:spid="_x0000_s1028" style="position:absolute;left:10331;top:41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" stroked="f"/>
                <v:rect id="docshape15" o:spid="_x0000_s1029" style="position:absolute;left:10331;top:41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" filled="f" strokecolor="white" strokeweight="1pt"/>
                <w10:anchorlock/>
              </v:group>
            </w:pict>
          </mc:Fallback>
        </mc:AlternateContent>
      </w:r>
    </w:p>
    <w:p w14:paraId="77EE7D5A"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footerReference w:type="default" r:id="rId190"/>
          <w:pgSz w:w="16840" w:h="11910" w:orient="landscape"/>
          <w:pgMar w:top="1100" w:right="280" w:bottom="960" w:left="1260" w:header="0" w:footer="772" w:gutter="0"/>
          <w:pgNumType w:start="2"/>
          <w:cols w:space="720"/>
        </w:sectPr>
      </w:pPr>
    </w:p>
    <w:p w14:paraId="134BD20B"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EC5BCA5" w14:textId="34C88079"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791706EE" wp14:editId="49BB62C2">
                <wp:extent cx="8482330" cy="5731510"/>
                <wp:effectExtent l="0" t="0" r="4445" b="2540"/>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2330" cy="5731510"/>
                          <a:chOff x="0" y="0"/>
                          <a:chExt cx="13358" cy="9026"/>
                        </a:xfrm>
                      </wpg:grpSpPr>
                      <pic:pic xmlns:pic="http://schemas.openxmlformats.org/drawingml/2006/picture">
                        <pic:nvPicPr>
                          <pic:cNvPr id="498" name="docshape1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335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9" name="docshape18"/>
                        <wps:cNvSpPr>
                          <a:spLocks noChangeArrowheads="1"/>
                        </wps:cNvSpPr>
                        <wps:spPr bwMode="auto">
                          <a:xfrm>
                            <a:off x="10230" y="41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0" name="docshape19"/>
                        <wps:cNvSpPr>
                          <a:spLocks noChangeArrowheads="1"/>
                        </wps:cNvSpPr>
                        <wps:spPr bwMode="auto">
                          <a:xfrm>
                            <a:off x="10230" y="41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13D60E9" id="Group 497" o:spid="_x0000_s1026" style="width:667.9pt;height:451.3pt;mso-position-horizontal-relative:char;mso-position-vertical-relative:line" coordsize="1335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">
                <v:shape id="docshape17" o:spid="_x0000_s1027" type="#_x0000_t75" style="position:absolute;width:1335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">
                  <v:imagedata r:id="rId192" o:title=""/>
                </v:shape>
                <v:rect id="docshape18" o:spid="_x0000_s1028" style="position:absolute;left:10230;top:41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" stroked="f"/>
                <v:rect id="docshape19" o:spid="_x0000_s1029" style="position:absolute;left:10230;top:41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" filled="f" strokecolor="white" strokeweight="1pt"/>
                <w10:anchorlock/>
              </v:group>
            </w:pict>
          </mc:Fallback>
        </mc:AlternateContent>
      </w:r>
    </w:p>
    <w:p w14:paraId="62E2FF2C"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39643724"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4A43918" w14:textId="427645AE"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0371D825" wp14:editId="611374D7">
                <wp:extent cx="8559165" cy="5731510"/>
                <wp:effectExtent l="0" t="0" r="3810" b="2540"/>
                <wp:docPr id="493"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59165" cy="5731510"/>
                          <a:chOff x="0" y="0"/>
                          <a:chExt cx="13479" cy="9026"/>
                        </a:xfrm>
                      </wpg:grpSpPr>
                      <pic:pic xmlns:pic="http://schemas.openxmlformats.org/drawingml/2006/picture">
                        <pic:nvPicPr>
                          <pic:cNvPr id="494" name="docshape2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347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docshape22"/>
                        <wps:cNvSpPr>
                          <a:spLocks noChangeArrowheads="1"/>
                        </wps:cNvSpPr>
                        <wps:spPr bwMode="auto">
                          <a:xfrm>
                            <a:off x="10347"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6" name="docshape23"/>
                        <wps:cNvSpPr>
                          <a:spLocks noChangeArrowheads="1"/>
                        </wps:cNvSpPr>
                        <wps:spPr bwMode="auto">
                          <a:xfrm>
                            <a:off x="10347"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978B01E" id="Group 493" o:spid="_x0000_s1026" style="width:673.95pt;height:451.3pt;mso-position-horizontal-relative:char;mso-position-vertical-relative:line" coordsize="1347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">
                <v:shape id="docshape21" o:spid="_x0000_s1027" type="#_x0000_t75" style="position:absolute;width:1347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">
                  <v:imagedata r:id="rId194" o:title=""/>
                </v:shape>
                <v:rect id="docshape22" o:spid="_x0000_s1028" style="position:absolute;left:10347;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" stroked="f"/>
                <v:rect id="docshape23" o:spid="_x0000_s1029" style="position:absolute;left:10347;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" filled="f" strokecolor="white" strokeweight="1pt"/>
                <w10:anchorlock/>
              </v:group>
            </w:pict>
          </mc:Fallback>
        </mc:AlternateContent>
      </w:r>
    </w:p>
    <w:p w14:paraId="3B2F1F77"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19D6F897"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670B82F5" w14:textId="605BC007"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17DA456" wp14:editId="78A4ABB2">
                <wp:extent cx="8516620" cy="5731510"/>
                <wp:effectExtent l="0" t="0" r="0" b="2540"/>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6620" cy="5731510"/>
                          <a:chOff x="0" y="0"/>
                          <a:chExt cx="13412" cy="9026"/>
                        </a:xfrm>
                      </wpg:grpSpPr>
                      <pic:pic xmlns:pic="http://schemas.openxmlformats.org/drawingml/2006/picture">
                        <pic:nvPicPr>
                          <pic:cNvPr id="490" name="docshape2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41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1" name="docshape26"/>
                        <wps:cNvSpPr>
                          <a:spLocks noChangeArrowheads="1"/>
                        </wps:cNvSpPr>
                        <wps:spPr bwMode="auto">
                          <a:xfrm>
                            <a:off x="10247" y="46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 name="docshape27"/>
                        <wps:cNvSpPr>
                          <a:spLocks noChangeArrowheads="1"/>
                        </wps:cNvSpPr>
                        <wps:spPr bwMode="auto">
                          <a:xfrm>
                            <a:off x="10247" y="46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E2F367" id="Group 489" o:spid="_x0000_s1026" style="width:670.6pt;height:451.3pt;mso-position-horizontal-relative:char;mso-position-vertical-relative:line" coordsize="1341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">
                <v:shape id="docshape25" o:spid="_x0000_s1027" type="#_x0000_t75" style="position:absolute;width:1341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">
                  <v:imagedata r:id="rId196" o:title=""/>
                </v:shape>
                <v:rect id="docshape26" o:spid="_x0000_s1028" style="position:absolute;left:10247;top:46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" stroked="f"/>
                <v:rect id="docshape27" o:spid="_x0000_s1029" style="position:absolute;left:10247;top:46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" filled="f" strokecolor="white" strokeweight="1pt"/>
                <w10:anchorlock/>
              </v:group>
            </w:pict>
          </mc:Fallback>
        </mc:AlternateContent>
      </w:r>
    </w:p>
    <w:p w14:paraId="3FABE37F"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40434798"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701E5E7E" w14:textId="5D5C79C7"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0C16471F" wp14:editId="512396C9">
                <wp:extent cx="8503920" cy="5731510"/>
                <wp:effectExtent l="0" t="0" r="1905" b="2540"/>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3920" cy="5731510"/>
                          <a:chOff x="0" y="0"/>
                          <a:chExt cx="13392" cy="9026"/>
                        </a:xfrm>
                      </wpg:grpSpPr>
                      <pic:pic xmlns:pic="http://schemas.openxmlformats.org/drawingml/2006/picture">
                        <pic:nvPicPr>
                          <pic:cNvPr id="486" name="docshape2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39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 name="docshape30"/>
                        <wps:cNvSpPr>
                          <a:spLocks noChangeArrowheads="1"/>
                        </wps:cNvSpPr>
                        <wps:spPr bwMode="auto">
                          <a:xfrm>
                            <a:off x="10247" y="417"/>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8" name="docshape31"/>
                        <wps:cNvSpPr>
                          <a:spLocks noChangeArrowheads="1"/>
                        </wps:cNvSpPr>
                        <wps:spPr bwMode="auto">
                          <a:xfrm>
                            <a:off x="10247" y="417"/>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4A7C2F" id="Group 485" o:spid="_x0000_s1026" style="width:669.6pt;height:451.3pt;mso-position-horizontal-relative:char;mso-position-vertical-relative:line" coordsize="1339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">
                <v:shape id="docshape29" o:spid="_x0000_s1027" type="#_x0000_t75" style="position:absolute;width:1339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">
                  <v:imagedata r:id="rId198" o:title=""/>
                </v:shape>
                <v:rect id="docshape30" o:spid="_x0000_s1028" style="position:absolute;left:10247;top:417;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" stroked="f"/>
                <v:rect id="docshape31" o:spid="_x0000_s1029" style="position:absolute;left:10247;top:417;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" filled="f" strokecolor="white" strokeweight="1pt"/>
                <w10:anchorlock/>
              </v:group>
            </w:pict>
          </mc:Fallback>
        </mc:AlternateContent>
      </w:r>
    </w:p>
    <w:p w14:paraId="581C0487"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45E69984"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3A9C3B10" w14:textId="2E13B88D"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DB31580" wp14:editId="359B9E46">
                <wp:extent cx="8537575" cy="5731510"/>
                <wp:effectExtent l="0" t="0" r="0" b="2540"/>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37575" cy="5731510"/>
                          <a:chOff x="0" y="0"/>
                          <a:chExt cx="13445" cy="9026"/>
                        </a:xfrm>
                      </wpg:grpSpPr>
                      <pic:pic xmlns:pic="http://schemas.openxmlformats.org/drawingml/2006/picture">
                        <pic:nvPicPr>
                          <pic:cNvPr id="482" name="docshape3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44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3" name="docshape34"/>
                        <wps:cNvSpPr>
                          <a:spLocks noChangeArrowheads="1"/>
                        </wps:cNvSpPr>
                        <wps:spPr bwMode="auto">
                          <a:xfrm>
                            <a:off x="10347" y="46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4" name="docshape35"/>
                        <wps:cNvSpPr>
                          <a:spLocks noChangeArrowheads="1"/>
                        </wps:cNvSpPr>
                        <wps:spPr bwMode="auto">
                          <a:xfrm>
                            <a:off x="10347" y="46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7409BD7" id="Group 481" o:spid="_x0000_s1026" style="width:672.25pt;height:451.3pt;mso-position-horizontal-relative:char;mso-position-vertical-relative:line" coordsize="1344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">
                <v:shape id="docshape33" o:spid="_x0000_s1027" type="#_x0000_t75" style="position:absolute;width:1344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">
                  <v:imagedata r:id="rId200" o:title=""/>
                </v:shape>
                <v:rect id="docshape34" o:spid="_x0000_s1028" style="position:absolute;left:10347;top:46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" stroked="f"/>
                <v:rect id="docshape35" o:spid="_x0000_s1029" style="position:absolute;left:10347;top:46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" filled="f" strokecolor="white" strokeweight="1pt"/>
                <w10:anchorlock/>
              </v:group>
            </w:pict>
          </mc:Fallback>
        </mc:AlternateContent>
      </w:r>
    </w:p>
    <w:p w14:paraId="1692B40D"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15120508"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6F57C11F" w14:textId="5BDC6799"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6A4CB3E7" wp14:editId="6C74E75A">
                <wp:extent cx="8571865" cy="5731510"/>
                <wp:effectExtent l="0" t="0" r="635" b="2540"/>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1865" cy="5731510"/>
                          <a:chOff x="0" y="0"/>
                          <a:chExt cx="13499" cy="9026"/>
                        </a:xfrm>
                      </wpg:grpSpPr>
                      <pic:pic xmlns:pic="http://schemas.openxmlformats.org/drawingml/2006/picture">
                        <pic:nvPicPr>
                          <pic:cNvPr id="478" name="docshape3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349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9" name="docshape38"/>
                        <wps:cNvSpPr>
                          <a:spLocks noChangeArrowheads="1"/>
                        </wps:cNvSpPr>
                        <wps:spPr bwMode="auto">
                          <a:xfrm>
                            <a:off x="10280" y="435"/>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docshape39"/>
                        <wps:cNvSpPr>
                          <a:spLocks noChangeArrowheads="1"/>
                        </wps:cNvSpPr>
                        <wps:spPr bwMode="auto">
                          <a:xfrm>
                            <a:off x="10280" y="435"/>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601869" id="Group 477" o:spid="_x0000_s1026" style="width:674.95pt;height:451.3pt;mso-position-horizontal-relative:char;mso-position-vertical-relative:line" coordsize="1349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">
                <v:shape id="docshape37" o:spid="_x0000_s1027" type="#_x0000_t75" style="position:absolute;width:1349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">
                  <v:imagedata r:id="rId202" o:title=""/>
                </v:shape>
                <v:rect id="docshape38" o:spid="_x0000_s1028" style="position:absolute;left:10280;top:435;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" stroked="f"/>
                <v:rect id="docshape39" o:spid="_x0000_s1029" style="position:absolute;left:10280;top:435;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" filled="f" strokecolor="white" strokeweight="1pt"/>
                <w10:anchorlock/>
              </v:group>
            </w:pict>
          </mc:Fallback>
        </mc:AlternateContent>
      </w:r>
    </w:p>
    <w:p w14:paraId="1498AB77"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3FF6A89B"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74AF1ADF" w14:textId="0B5E0C5D"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1B9E8E0B" wp14:editId="79249466">
                <wp:extent cx="8515985" cy="5731510"/>
                <wp:effectExtent l="0" t="0" r="0" b="2540"/>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5985" cy="5731510"/>
                          <a:chOff x="0" y="0"/>
                          <a:chExt cx="13411" cy="9026"/>
                        </a:xfrm>
                      </wpg:grpSpPr>
                      <pic:pic xmlns:pic="http://schemas.openxmlformats.org/drawingml/2006/picture">
                        <pic:nvPicPr>
                          <pic:cNvPr id="474" name="docshape4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411"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5" name="docshape42"/>
                        <wps:cNvSpPr>
                          <a:spLocks noChangeArrowheads="1"/>
                        </wps:cNvSpPr>
                        <wps:spPr bwMode="auto">
                          <a:xfrm>
                            <a:off x="10280" y="435"/>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docshape43"/>
                        <wps:cNvSpPr>
                          <a:spLocks noChangeArrowheads="1"/>
                        </wps:cNvSpPr>
                        <wps:spPr bwMode="auto">
                          <a:xfrm>
                            <a:off x="10280" y="435"/>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035A185" id="Group 473" o:spid="_x0000_s1026" style="width:670.55pt;height:451.3pt;mso-position-horizontal-relative:char;mso-position-vertical-relative:line" coordsize="1341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">
                <v:shape id="docshape41" o:spid="_x0000_s1027" type="#_x0000_t75" style="position:absolute;width:13411;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">
                  <v:imagedata r:id="rId204" o:title=""/>
                </v:shape>
                <v:rect id="docshape42" o:spid="_x0000_s1028" style="position:absolute;left:10280;top:435;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" stroked="f"/>
                <v:rect id="docshape43" o:spid="_x0000_s1029" style="position:absolute;left:10280;top:435;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" filled="f" strokecolor="white" strokeweight="1pt"/>
                <w10:anchorlock/>
              </v:group>
            </w:pict>
          </mc:Fallback>
        </mc:AlternateContent>
      </w:r>
    </w:p>
    <w:p w14:paraId="7CA6D1AC"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26C6ACA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2EDA04D8" w14:textId="3DDEEA63"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2CBC0FC4" wp14:editId="161EFD0F">
                <wp:extent cx="8419465" cy="5731510"/>
                <wp:effectExtent l="0" t="0" r="635" b="2540"/>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19465" cy="5731510"/>
                          <a:chOff x="0" y="0"/>
                          <a:chExt cx="13259" cy="9026"/>
                        </a:xfrm>
                      </wpg:grpSpPr>
                      <pic:pic xmlns:pic="http://schemas.openxmlformats.org/drawingml/2006/picture">
                        <pic:nvPicPr>
                          <pic:cNvPr id="470" name="docshape4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25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1" name="docshape46"/>
                        <wps:cNvSpPr>
                          <a:spLocks noChangeArrowheads="1"/>
                        </wps:cNvSpPr>
                        <wps:spPr bwMode="auto">
                          <a:xfrm>
                            <a:off x="10113" y="452"/>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2" name="docshape47"/>
                        <wps:cNvSpPr>
                          <a:spLocks noChangeArrowheads="1"/>
                        </wps:cNvSpPr>
                        <wps:spPr bwMode="auto">
                          <a:xfrm>
                            <a:off x="10113" y="452"/>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EFF10A8" id="Group 469" o:spid="_x0000_s1026" style="width:662.95pt;height:451.3pt;mso-position-horizontal-relative:char;mso-position-vertical-relative:line" coordsize="1325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">
                <v:shape id="docshape45" o:spid="_x0000_s1027" type="#_x0000_t75" style="position:absolute;width:1325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">
                  <v:imagedata r:id="rId206" o:title=""/>
                </v:shape>
                <v:rect id="docshape46" o:spid="_x0000_s1028" style="position:absolute;left:10113;top:452;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" stroked="f"/>
                <v:rect id="docshape47" o:spid="_x0000_s1029" style="position:absolute;left:10113;top:452;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" filled="f" strokecolor="white" strokeweight="1pt"/>
                <w10:anchorlock/>
              </v:group>
            </w:pict>
          </mc:Fallback>
        </mc:AlternateContent>
      </w:r>
    </w:p>
    <w:p w14:paraId="7CF89035"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6C134D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1D160CFB" w14:textId="48C69D5C"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5B5AEE4" wp14:editId="62A0AAD5">
                <wp:extent cx="8545830" cy="5731510"/>
                <wp:effectExtent l="0" t="0" r="0" b="2540"/>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45830" cy="5731510"/>
                          <a:chOff x="0" y="0"/>
                          <a:chExt cx="13458" cy="9026"/>
                        </a:xfrm>
                      </wpg:grpSpPr>
                      <pic:pic xmlns:pic="http://schemas.openxmlformats.org/drawingml/2006/picture">
                        <pic:nvPicPr>
                          <pic:cNvPr id="466" name="docshape4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345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7" name="docshape50"/>
                        <wps:cNvSpPr>
                          <a:spLocks noChangeArrowheads="1"/>
                        </wps:cNvSpPr>
                        <wps:spPr bwMode="auto">
                          <a:xfrm>
                            <a:off x="10323"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 name="docshape51"/>
                        <wps:cNvSpPr>
                          <a:spLocks noChangeArrowheads="1"/>
                        </wps:cNvSpPr>
                        <wps:spPr bwMode="auto">
                          <a:xfrm>
                            <a:off x="10323"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022A7EF" id="Group 465" o:spid="_x0000_s1026" style="width:672.9pt;height:451.3pt;mso-position-horizontal-relative:char;mso-position-vertical-relative:line" coordsize="1345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">
                <v:shape id="docshape49" o:spid="_x0000_s1027" type="#_x0000_t75" style="position:absolute;width:1345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">
                  <v:imagedata r:id="rId208" o:title=""/>
                </v:shape>
                <v:rect id="docshape50" o:spid="_x0000_s1028" style="position:absolute;left:10323;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" stroked="f"/>
                <v:rect id="docshape51" o:spid="_x0000_s1029" style="position:absolute;left:10323;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" filled="f" strokecolor="white" strokeweight="1pt"/>
                <w10:anchorlock/>
              </v:group>
            </w:pict>
          </mc:Fallback>
        </mc:AlternateContent>
      </w:r>
    </w:p>
    <w:p w14:paraId="71FCB4F9"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06B7B2B7"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04FCC81" w14:textId="285002DD"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66032EC0" wp14:editId="3FC29EB9">
                <wp:extent cx="8546465" cy="5731510"/>
                <wp:effectExtent l="0" t="0" r="0" b="2540"/>
                <wp:docPr id="46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46465" cy="5731510"/>
                          <a:chOff x="0" y="0"/>
                          <a:chExt cx="13459" cy="9026"/>
                        </a:xfrm>
                      </wpg:grpSpPr>
                      <pic:pic xmlns:pic="http://schemas.openxmlformats.org/drawingml/2006/picture">
                        <pic:nvPicPr>
                          <pic:cNvPr id="462" name="docshape5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45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3" name="docshape54"/>
                        <wps:cNvSpPr>
                          <a:spLocks noChangeArrowheads="1"/>
                        </wps:cNvSpPr>
                        <wps:spPr bwMode="auto">
                          <a:xfrm>
                            <a:off x="10322"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4" name="docshape55"/>
                        <wps:cNvSpPr>
                          <a:spLocks noChangeArrowheads="1"/>
                        </wps:cNvSpPr>
                        <wps:spPr bwMode="auto">
                          <a:xfrm>
                            <a:off x="10322"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7CBFDA" id="Group 461" o:spid="_x0000_s1026" style="width:672.95pt;height:451.3pt;mso-position-horizontal-relative:char;mso-position-vertical-relative:line" coordsize="1345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&#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">
                <v:shape id="docshape53" o:spid="_x0000_s1027" type="#_x0000_t75" style="position:absolute;width:1345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">
                  <v:imagedata r:id="rId210" o:title=""/>
                </v:shape>
                <v:rect id="docshape54" o:spid="_x0000_s1028" style="position:absolute;left:10322;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" stroked="f"/>
                <v:rect id="docshape55" o:spid="_x0000_s1029" style="position:absolute;left:10322;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" filled="f" strokecolor="white" strokeweight="1pt"/>
                <w10:anchorlock/>
              </v:group>
            </w:pict>
          </mc:Fallback>
        </mc:AlternateContent>
      </w:r>
    </w:p>
    <w:p w14:paraId="20654948"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8B90F84"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1E953C48" w14:textId="50214342"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2325785C" wp14:editId="4BE5F628">
                <wp:extent cx="8597265" cy="5731510"/>
                <wp:effectExtent l="0" t="0" r="3810" b="2540"/>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97265" cy="5731510"/>
                          <a:chOff x="0" y="0"/>
                          <a:chExt cx="13539" cy="9026"/>
                        </a:xfrm>
                      </wpg:grpSpPr>
                      <pic:pic xmlns:pic="http://schemas.openxmlformats.org/drawingml/2006/picture">
                        <pic:nvPicPr>
                          <pic:cNvPr id="458" name="docshape5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3539"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9" name="docshape58"/>
                        <wps:cNvSpPr>
                          <a:spLocks noChangeArrowheads="1"/>
                        </wps:cNvSpPr>
                        <wps:spPr bwMode="auto">
                          <a:xfrm>
                            <a:off x="10267" y="44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0" name="docshape59"/>
                        <wps:cNvSpPr>
                          <a:spLocks noChangeArrowheads="1"/>
                        </wps:cNvSpPr>
                        <wps:spPr bwMode="auto">
                          <a:xfrm>
                            <a:off x="10267" y="44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339C71" id="Group 457" o:spid="_x0000_s1026" style="width:676.95pt;height:451.3pt;mso-position-horizontal-relative:char;mso-position-vertical-relative:line" coordsize="13539,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">
                <v:shape id="docshape57" o:spid="_x0000_s1027" type="#_x0000_t75" style="position:absolute;width:13539;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">
                  <v:imagedata r:id="rId212" o:title=""/>
                </v:shape>
                <v:rect id="docshape58" o:spid="_x0000_s1028" style="position:absolute;left:10267;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" stroked="f"/>
                <v:rect id="docshape59" o:spid="_x0000_s1029" style="position:absolute;left:10267;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" filled="f" strokecolor="white" strokeweight="1pt"/>
                <w10:anchorlock/>
              </v:group>
            </w:pict>
          </mc:Fallback>
        </mc:AlternateContent>
      </w:r>
    </w:p>
    <w:p w14:paraId="5E365D43"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6A4BBA3"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8BF566C" w14:textId="2770E282"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6F871784" wp14:editId="497EFB06">
                <wp:extent cx="8503285" cy="5731510"/>
                <wp:effectExtent l="0" t="0" r="2540" b="2540"/>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3285" cy="5731510"/>
                          <a:chOff x="0" y="0"/>
                          <a:chExt cx="13391" cy="9026"/>
                        </a:xfrm>
                      </wpg:grpSpPr>
                      <pic:pic xmlns:pic="http://schemas.openxmlformats.org/drawingml/2006/picture">
                        <pic:nvPicPr>
                          <pic:cNvPr id="454" name="docshape6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3391"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5" name="docshape62"/>
                        <wps:cNvSpPr>
                          <a:spLocks noChangeArrowheads="1"/>
                        </wps:cNvSpPr>
                        <wps:spPr bwMode="auto">
                          <a:xfrm>
                            <a:off x="10248" y="440"/>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6" name="docshape63"/>
                        <wps:cNvSpPr>
                          <a:spLocks noChangeArrowheads="1"/>
                        </wps:cNvSpPr>
                        <wps:spPr bwMode="auto">
                          <a:xfrm>
                            <a:off x="10248" y="440"/>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527665" id="Group 453" o:spid="_x0000_s1026" style="width:669.55pt;height:451.3pt;mso-position-horizontal-relative:char;mso-position-vertical-relative:line" coordsize="1339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">
                <v:shape id="docshape61" o:spid="_x0000_s1027" type="#_x0000_t75" style="position:absolute;width:13391;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">
                  <v:imagedata r:id="rId214" o:title=""/>
                </v:shape>
                <v:rect id="docshape62" o:spid="_x0000_s1028" style="position:absolute;left:10248;top:440;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" stroked="f"/>
                <v:rect id="docshape63" o:spid="_x0000_s1029" style="position:absolute;left:10248;top:440;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" filled="f" strokecolor="white" strokeweight="1pt"/>
                <w10:anchorlock/>
              </v:group>
            </w:pict>
          </mc:Fallback>
        </mc:AlternateContent>
      </w:r>
    </w:p>
    <w:p w14:paraId="3F6350E4"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02304A1"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3A759178" w14:textId="5AB35CBD"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2C9E28B4" wp14:editId="1A200D85">
                <wp:extent cx="8481695" cy="5731510"/>
                <wp:effectExtent l="0" t="0" r="0" b="2540"/>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1695" cy="5731510"/>
                          <a:chOff x="0" y="0"/>
                          <a:chExt cx="13357" cy="9026"/>
                        </a:xfrm>
                      </wpg:grpSpPr>
                      <pic:pic xmlns:pic="http://schemas.openxmlformats.org/drawingml/2006/picture">
                        <pic:nvPicPr>
                          <pic:cNvPr id="450" name="docshape6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3357"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1" name="docshape66"/>
                        <wps:cNvSpPr>
                          <a:spLocks noChangeArrowheads="1"/>
                        </wps:cNvSpPr>
                        <wps:spPr bwMode="auto">
                          <a:xfrm>
                            <a:off x="10267"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 name="docshape67"/>
                        <wps:cNvSpPr>
                          <a:spLocks noChangeArrowheads="1"/>
                        </wps:cNvSpPr>
                        <wps:spPr bwMode="auto">
                          <a:xfrm>
                            <a:off x="10267"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1B6D657" id="Group 449" o:spid="_x0000_s1026" style="width:667.85pt;height:451.3pt;mso-position-horizontal-relative:char;mso-position-vertical-relative:line" coordsize="13357,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">
                <v:shape id="docshape65" o:spid="_x0000_s1027" type="#_x0000_t75" style="position:absolute;width:13357;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">
                  <v:imagedata r:id="rId216" o:title=""/>
                </v:shape>
                <v:rect id="docshape66" o:spid="_x0000_s1028" style="position:absolute;left:10267;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" stroked="f"/>
                <v:rect id="docshape67" o:spid="_x0000_s1029" style="position:absolute;left:10267;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" filled="f" strokecolor="white" strokeweight="1pt"/>
                <w10:anchorlock/>
              </v:group>
            </w:pict>
          </mc:Fallback>
        </mc:AlternateContent>
      </w:r>
    </w:p>
    <w:p w14:paraId="4B5A8189"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A282F8C"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22B4F257" w14:textId="42BD84F7"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A8C3DB5" wp14:editId="3635A311">
                <wp:extent cx="8512175" cy="5731510"/>
                <wp:effectExtent l="0" t="0" r="3175" b="2540"/>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12175" cy="5731510"/>
                          <a:chOff x="0" y="0"/>
                          <a:chExt cx="13405" cy="9026"/>
                        </a:xfrm>
                      </wpg:grpSpPr>
                      <pic:pic xmlns:pic="http://schemas.openxmlformats.org/drawingml/2006/picture">
                        <pic:nvPicPr>
                          <pic:cNvPr id="446" name="docshape6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340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7" name="docshape70"/>
                        <wps:cNvSpPr>
                          <a:spLocks noChangeArrowheads="1"/>
                        </wps:cNvSpPr>
                        <wps:spPr bwMode="auto">
                          <a:xfrm>
                            <a:off x="10210"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 name="docshape71"/>
                        <wps:cNvSpPr>
                          <a:spLocks noChangeArrowheads="1"/>
                        </wps:cNvSpPr>
                        <wps:spPr bwMode="auto">
                          <a:xfrm>
                            <a:off x="10210"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654506" id="Group 445" o:spid="_x0000_s1026" style="width:670.25pt;height:451.3pt;mso-position-horizontal-relative:char;mso-position-vertical-relative:line" coordsize="1340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">
                <v:shape id="docshape69" o:spid="_x0000_s1027" type="#_x0000_t75" style="position:absolute;width:1340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">
                  <v:imagedata r:id="rId218" o:title=""/>
                </v:shape>
                <v:rect id="docshape70" o:spid="_x0000_s1028" style="position:absolute;left:10210;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" stroked="f"/>
                <v:rect id="docshape71" o:spid="_x0000_s1029" style="position:absolute;left:10210;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" filled="f" strokecolor="white" strokeweight="1pt"/>
                <w10:anchorlock/>
              </v:group>
            </w:pict>
          </mc:Fallback>
        </mc:AlternateContent>
      </w:r>
    </w:p>
    <w:p w14:paraId="12C1BD57"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2D895BE4"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099716E5" w14:textId="34B9E18B"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01282B10" wp14:editId="518D4C6D">
                <wp:extent cx="8520430" cy="5731510"/>
                <wp:effectExtent l="0" t="0" r="4445" b="2540"/>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0430" cy="5731510"/>
                          <a:chOff x="0" y="0"/>
                          <a:chExt cx="13418" cy="9026"/>
                        </a:xfrm>
                      </wpg:grpSpPr>
                      <pic:pic xmlns:pic="http://schemas.openxmlformats.org/drawingml/2006/picture">
                        <pic:nvPicPr>
                          <pic:cNvPr id="442" name="docshape7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341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3" name="docshape74"/>
                        <wps:cNvSpPr>
                          <a:spLocks noChangeArrowheads="1"/>
                        </wps:cNvSpPr>
                        <wps:spPr bwMode="auto">
                          <a:xfrm>
                            <a:off x="10248"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4" name="docshape75"/>
                        <wps:cNvSpPr>
                          <a:spLocks noChangeArrowheads="1"/>
                        </wps:cNvSpPr>
                        <wps:spPr bwMode="auto">
                          <a:xfrm>
                            <a:off x="10248"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600AD17" id="Group 441" o:spid="_x0000_s1026" style="width:670.9pt;height:451.3pt;mso-position-horizontal-relative:char;mso-position-vertical-relative:line" coordsize="1341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">
                <v:shape id="docshape73" o:spid="_x0000_s1027" type="#_x0000_t75" style="position:absolute;width:1341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">
                  <v:imagedata r:id="rId220" o:title=""/>
                </v:shape>
                <v:rect id="docshape74" o:spid="_x0000_s1028" style="position:absolute;left:10248;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" stroked="f"/>
                <v:rect id="docshape75" o:spid="_x0000_s1029" style="position:absolute;left:10248;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" filled="f" strokecolor="white" strokeweight="1pt"/>
                <w10:anchorlock/>
              </v:group>
            </w:pict>
          </mc:Fallback>
        </mc:AlternateContent>
      </w:r>
    </w:p>
    <w:p w14:paraId="0455F33C"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7061066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540AEA8" w14:textId="185186B8"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7D08C446" wp14:editId="2B7A9276">
                <wp:extent cx="8503920" cy="5731510"/>
                <wp:effectExtent l="0" t="0" r="1905" b="2540"/>
                <wp:docPr id="437"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3920" cy="5731510"/>
                          <a:chOff x="0" y="0"/>
                          <a:chExt cx="13392" cy="9026"/>
                        </a:xfrm>
                      </wpg:grpSpPr>
                      <pic:pic xmlns:pic="http://schemas.openxmlformats.org/drawingml/2006/picture">
                        <pic:nvPicPr>
                          <pic:cNvPr id="438" name="docshape7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39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9" name="docshape78"/>
                        <wps:cNvSpPr>
                          <a:spLocks noChangeArrowheads="1"/>
                        </wps:cNvSpPr>
                        <wps:spPr bwMode="auto">
                          <a:xfrm>
                            <a:off x="10248" y="44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0" name="docshape79"/>
                        <wps:cNvSpPr>
                          <a:spLocks noChangeArrowheads="1"/>
                        </wps:cNvSpPr>
                        <wps:spPr bwMode="auto">
                          <a:xfrm>
                            <a:off x="10248" y="44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CCB22E" id="Group 437" o:spid="_x0000_s1026" style="width:669.6pt;height:451.3pt;mso-position-horizontal-relative:char;mso-position-vertical-relative:line" coordsize="1339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">
                <v:shape id="docshape77" o:spid="_x0000_s1027" type="#_x0000_t75" style="position:absolute;width:1339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">
                  <v:imagedata r:id="rId222" o:title=""/>
                </v:shape>
                <v:rect id="docshape78" o:spid="_x0000_s1028" style="position:absolute;left:10248;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" stroked="f"/>
                <v:rect id="docshape79" o:spid="_x0000_s1029" style="position:absolute;left:10248;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" filled="f" strokecolor="white" strokeweight="1pt"/>
                <w10:anchorlock/>
              </v:group>
            </w:pict>
          </mc:Fallback>
        </mc:AlternateContent>
      </w:r>
    </w:p>
    <w:p w14:paraId="2D79573F"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2314DB2A"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72289479" w14:textId="0B985179"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545EABDD" wp14:editId="43115936">
                <wp:extent cx="8567420" cy="5731510"/>
                <wp:effectExtent l="0" t="0" r="0" b="2540"/>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67420" cy="5731510"/>
                          <a:chOff x="0" y="0"/>
                          <a:chExt cx="13492" cy="9026"/>
                        </a:xfrm>
                      </wpg:grpSpPr>
                      <pic:pic xmlns:pic="http://schemas.openxmlformats.org/drawingml/2006/picture">
                        <pic:nvPicPr>
                          <pic:cNvPr id="434" name="docshape8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49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5" name="docshape82"/>
                        <wps:cNvSpPr>
                          <a:spLocks noChangeArrowheads="1"/>
                        </wps:cNvSpPr>
                        <wps:spPr bwMode="auto">
                          <a:xfrm>
                            <a:off x="10360"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6" name="docshape83"/>
                        <wps:cNvSpPr>
                          <a:spLocks noChangeArrowheads="1"/>
                        </wps:cNvSpPr>
                        <wps:spPr bwMode="auto">
                          <a:xfrm>
                            <a:off x="10360"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2F5B4A6" id="Group 433" o:spid="_x0000_s1026" style="width:674.6pt;height:451.3pt;mso-position-horizontal-relative:char;mso-position-vertical-relative:line" coordsize="1349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">
                <v:shape id="docshape81" o:spid="_x0000_s1027" type="#_x0000_t75" style="position:absolute;width:1349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">
                  <v:imagedata r:id="rId224" o:title=""/>
                </v:shape>
                <v:rect id="docshape82" o:spid="_x0000_s1028" style="position:absolute;left:10360;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" stroked="f"/>
                <v:rect id="docshape83" o:spid="_x0000_s1029" style="position:absolute;left:10360;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" filled="f" strokecolor="white" strokeweight="1pt"/>
                <w10:anchorlock/>
              </v:group>
            </w:pict>
          </mc:Fallback>
        </mc:AlternateContent>
      </w:r>
    </w:p>
    <w:p w14:paraId="19D4EB55"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1854DBA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0A7B1286" w14:textId="3961EE60"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EF41B05" wp14:editId="0F07CD76">
                <wp:extent cx="8495030" cy="5731510"/>
                <wp:effectExtent l="0" t="0" r="1270" b="2540"/>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5030" cy="5731510"/>
                          <a:chOff x="0" y="0"/>
                          <a:chExt cx="13378" cy="9026"/>
                        </a:xfrm>
                      </wpg:grpSpPr>
                      <pic:pic xmlns:pic="http://schemas.openxmlformats.org/drawingml/2006/picture">
                        <pic:nvPicPr>
                          <pic:cNvPr id="430" name="docshape8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337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 name="docshape86"/>
                        <wps:cNvSpPr>
                          <a:spLocks noChangeArrowheads="1"/>
                        </wps:cNvSpPr>
                        <wps:spPr bwMode="auto">
                          <a:xfrm>
                            <a:off x="10173" y="407"/>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2" name="docshape87"/>
                        <wps:cNvSpPr>
                          <a:spLocks noChangeArrowheads="1"/>
                        </wps:cNvSpPr>
                        <wps:spPr bwMode="auto">
                          <a:xfrm>
                            <a:off x="10173" y="407"/>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996D213" id="Group 429" o:spid="_x0000_s1026" style="width:668.9pt;height:451.3pt;mso-position-horizontal-relative:char;mso-position-vertical-relative:line" coordsize="1337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">
                <v:shape id="docshape85" o:spid="_x0000_s1027" type="#_x0000_t75" style="position:absolute;width:1337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">
                  <v:imagedata r:id="rId226" o:title=""/>
                </v:shape>
                <v:rect id="docshape86" o:spid="_x0000_s1028" style="position:absolute;left:10173;top:407;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" stroked="f"/>
                <v:rect id="docshape87" o:spid="_x0000_s1029" style="position:absolute;left:10173;top:407;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" filled="f" strokecolor="white" strokeweight="1pt"/>
                <w10:anchorlock/>
              </v:group>
            </w:pict>
          </mc:Fallback>
        </mc:AlternateContent>
      </w:r>
    </w:p>
    <w:p w14:paraId="2E826065"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5AB8C1A1"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7CE92D81" w14:textId="4A1AFD3F"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05BD7193" wp14:editId="3397300C">
                <wp:extent cx="8499475" cy="5731510"/>
                <wp:effectExtent l="0" t="0" r="0" b="2540"/>
                <wp:docPr id="425" name="Group 4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9475" cy="5731510"/>
                          <a:chOff x="0" y="0"/>
                          <a:chExt cx="13385" cy="9026"/>
                        </a:xfrm>
                      </wpg:grpSpPr>
                      <pic:pic xmlns:pic="http://schemas.openxmlformats.org/drawingml/2006/picture">
                        <pic:nvPicPr>
                          <pic:cNvPr id="426" name="docshape8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338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7" name="docshape90"/>
                        <wps:cNvSpPr>
                          <a:spLocks noChangeArrowheads="1"/>
                        </wps:cNvSpPr>
                        <wps:spPr bwMode="auto">
                          <a:xfrm>
                            <a:off x="10229" y="384"/>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8" name="docshape91"/>
                        <wps:cNvSpPr>
                          <a:spLocks noChangeArrowheads="1"/>
                        </wps:cNvSpPr>
                        <wps:spPr bwMode="auto">
                          <a:xfrm>
                            <a:off x="10229" y="384"/>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48DF93E" id="Group 425" o:spid="_x0000_s1026" style="width:669.25pt;height:451.3pt;mso-position-horizontal-relative:char;mso-position-vertical-relative:line" coordsize="1338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">
                <v:shape id="docshape89" o:spid="_x0000_s1027" type="#_x0000_t75" style="position:absolute;width:1338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">
                  <v:imagedata r:id="rId228" o:title=""/>
                </v:shape>
                <v:rect id="docshape90" o:spid="_x0000_s1028" style="position:absolute;left:10229;top:384;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" stroked="f"/>
                <v:rect id="docshape91" o:spid="_x0000_s1029" style="position:absolute;left:10229;top:384;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" filled="f" strokecolor="white" strokeweight="1pt"/>
                <w10:anchorlock/>
              </v:group>
            </w:pict>
          </mc:Fallback>
        </mc:AlternateContent>
      </w:r>
    </w:p>
    <w:p w14:paraId="18839CE9"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0C27519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B72CC00" w14:textId="1BDA5591"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FBAD750" wp14:editId="2B2DEC98">
                <wp:extent cx="8520430" cy="5731510"/>
                <wp:effectExtent l="0" t="0" r="4445" b="2540"/>
                <wp:docPr id="421" name="Group 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0430" cy="5731510"/>
                          <a:chOff x="0" y="0"/>
                          <a:chExt cx="13418" cy="9026"/>
                        </a:xfrm>
                      </wpg:grpSpPr>
                      <pic:pic xmlns:pic="http://schemas.openxmlformats.org/drawingml/2006/picture">
                        <pic:nvPicPr>
                          <pic:cNvPr id="422" name="docshape9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341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docshape94"/>
                        <wps:cNvSpPr>
                          <a:spLocks noChangeArrowheads="1"/>
                        </wps:cNvSpPr>
                        <wps:spPr bwMode="auto">
                          <a:xfrm>
                            <a:off x="10360" y="44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4" name="docshape95"/>
                        <wps:cNvSpPr>
                          <a:spLocks noChangeArrowheads="1"/>
                        </wps:cNvSpPr>
                        <wps:spPr bwMode="auto">
                          <a:xfrm>
                            <a:off x="10360" y="44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A89AA73" id="Group 421" o:spid="_x0000_s1026" style="width:670.9pt;height:451.3pt;mso-position-horizontal-relative:char;mso-position-vertical-relative:line" coordsize="1341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">
                <v:shape id="docshape93" o:spid="_x0000_s1027" type="#_x0000_t75" style="position:absolute;width:1341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">
                  <v:imagedata r:id="rId230" o:title=""/>
                </v:shape>
                <v:rect id="docshape94" o:spid="_x0000_s1028" style="position:absolute;left:10360;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" stroked="f"/>
                <v:rect id="docshape95" o:spid="_x0000_s1029" style="position:absolute;left:10360;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" filled="f" strokecolor="white" strokeweight="1pt"/>
                <w10:anchorlock/>
              </v:group>
            </w:pict>
          </mc:Fallback>
        </mc:AlternateContent>
      </w:r>
    </w:p>
    <w:p w14:paraId="5E08FF47"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1A363A7C"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2D6E6BE8" w14:textId="1B932D5A"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DE2F9C5" wp14:editId="075323DB">
                <wp:extent cx="8571230" cy="5731510"/>
                <wp:effectExtent l="0" t="0" r="1270" b="2540"/>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71230" cy="5731510"/>
                          <a:chOff x="0" y="0"/>
                          <a:chExt cx="13498" cy="9026"/>
                        </a:xfrm>
                      </wpg:grpSpPr>
                      <pic:pic xmlns:pic="http://schemas.openxmlformats.org/drawingml/2006/picture">
                        <pic:nvPicPr>
                          <pic:cNvPr id="418" name="docshape9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349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9" name="docshape98"/>
                        <wps:cNvSpPr>
                          <a:spLocks noChangeArrowheads="1"/>
                        </wps:cNvSpPr>
                        <wps:spPr bwMode="auto">
                          <a:xfrm>
                            <a:off x="10304"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docshape99"/>
                        <wps:cNvSpPr>
                          <a:spLocks noChangeArrowheads="1"/>
                        </wps:cNvSpPr>
                        <wps:spPr bwMode="auto">
                          <a:xfrm>
                            <a:off x="10304"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1D9E92A" id="Group 417" o:spid="_x0000_s1026" style="width:674.9pt;height:451.3pt;mso-position-horizontal-relative:char;mso-position-vertical-relative:line" coordsize="1349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">
                <v:shape id="docshape97" o:spid="_x0000_s1027" type="#_x0000_t75" style="position:absolute;width:1349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">
                  <v:imagedata r:id="rId232" o:title=""/>
                </v:shape>
                <v:rect id="docshape98" o:spid="_x0000_s1028" style="position:absolute;left:10304;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" stroked="f"/>
                <v:rect id="docshape99" o:spid="_x0000_s1029" style="position:absolute;left:10304;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" filled="f" strokecolor="white" strokeweight="1pt"/>
                <w10:anchorlock/>
              </v:group>
            </w:pict>
          </mc:Fallback>
        </mc:AlternateContent>
      </w:r>
    </w:p>
    <w:p w14:paraId="002E7A5A"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121884B9"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1A85F43" w14:textId="55279138"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1794CF03" wp14:editId="1459D405">
                <wp:extent cx="8468995" cy="5731510"/>
                <wp:effectExtent l="0" t="0" r="0" b="2540"/>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8995" cy="5731510"/>
                          <a:chOff x="0" y="0"/>
                          <a:chExt cx="13337" cy="9026"/>
                        </a:xfrm>
                      </wpg:grpSpPr>
                      <pic:pic xmlns:pic="http://schemas.openxmlformats.org/drawingml/2006/picture">
                        <pic:nvPicPr>
                          <pic:cNvPr id="414" name="docshape10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3337"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5" name="docshape102"/>
                        <wps:cNvSpPr>
                          <a:spLocks noChangeArrowheads="1"/>
                        </wps:cNvSpPr>
                        <wps:spPr bwMode="auto">
                          <a:xfrm>
                            <a:off x="10248"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 name="docshape103"/>
                        <wps:cNvSpPr>
                          <a:spLocks noChangeArrowheads="1"/>
                        </wps:cNvSpPr>
                        <wps:spPr bwMode="auto">
                          <a:xfrm>
                            <a:off x="10248"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B8DCB23" id="Group 413" o:spid="_x0000_s1026" style="width:666.85pt;height:451.3pt;mso-position-horizontal-relative:char;mso-position-vertical-relative:line" coordsize="13337,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">
                <v:shape id="docshape101" o:spid="_x0000_s1027" type="#_x0000_t75" style="position:absolute;width:13337;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">
                  <v:imagedata r:id="rId234" o:title=""/>
                </v:shape>
                <v:rect id="docshape102" o:spid="_x0000_s1028" style="position:absolute;left:10248;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" stroked="f"/>
                <v:rect id="docshape103" o:spid="_x0000_s1029" style="position:absolute;left:10248;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" filled="f" strokecolor="white" strokeweight="1pt"/>
                <w10:anchorlock/>
              </v:group>
            </w:pict>
          </mc:Fallback>
        </mc:AlternateContent>
      </w:r>
    </w:p>
    <w:p w14:paraId="435B5C12"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22E7FC93"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38D16BAB" w14:textId="63BD1635"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2D674C4" wp14:editId="7DEF6330">
                <wp:extent cx="8562975" cy="5731510"/>
                <wp:effectExtent l="0" t="0" r="0" b="2540"/>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62975" cy="5731510"/>
                          <a:chOff x="0" y="0"/>
                          <a:chExt cx="13485" cy="9026"/>
                        </a:xfrm>
                      </wpg:grpSpPr>
                      <pic:pic xmlns:pic="http://schemas.openxmlformats.org/drawingml/2006/picture">
                        <pic:nvPicPr>
                          <pic:cNvPr id="410" name="docshape10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48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docshape106"/>
                        <wps:cNvSpPr>
                          <a:spLocks noChangeArrowheads="1"/>
                        </wps:cNvSpPr>
                        <wps:spPr bwMode="auto">
                          <a:xfrm>
                            <a:off x="10341"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2" name="docshape107"/>
                        <wps:cNvSpPr>
                          <a:spLocks noChangeArrowheads="1"/>
                        </wps:cNvSpPr>
                        <wps:spPr bwMode="auto">
                          <a:xfrm>
                            <a:off x="10341"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C00689" id="Group 409" o:spid="_x0000_s1026" style="width:674.25pt;height:451.3pt;mso-position-horizontal-relative:char;mso-position-vertical-relative:line" coordsize="1348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">
                <v:shape id="docshape105" o:spid="_x0000_s1027" type="#_x0000_t75" style="position:absolute;width:1348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">
                  <v:imagedata r:id="rId236" o:title=""/>
                </v:shape>
                <v:rect id="docshape106" o:spid="_x0000_s1028" style="position:absolute;left:10341;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" stroked="f"/>
                <v:rect id="docshape107" o:spid="_x0000_s1029" style="position:absolute;left:10341;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" filled="f" strokecolor="white" strokeweight="1pt"/>
                <w10:anchorlock/>
              </v:group>
            </w:pict>
          </mc:Fallback>
        </mc:AlternateContent>
      </w:r>
    </w:p>
    <w:p w14:paraId="551C57E9"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3B6568DA"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3C74398E" w14:textId="5D05E4F1"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384A5267" wp14:editId="62511E57">
                <wp:extent cx="8528685" cy="5731510"/>
                <wp:effectExtent l="0" t="0" r="0" b="2540"/>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8685" cy="5731510"/>
                          <a:chOff x="0" y="0"/>
                          <a:chExt cx="13431" cy="9026"/>
                        </a:xfrm>
                      </wpg:grpSpPr>
                      <pic:pic xmlns:pic="http://schemas.openxmlformats.org/drawingml/2006/picture">
                        <pic:nvPicPr>
                          <pic:cNvPr id="406" name="docshape10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3431"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7" name="docshape110"/>
                        <wps:cNvSpPr>
                          <a:spLocks noChangeArrowheads="1"/>
                        </wps:cNvSpPr>
                        <wps:spPr bwMode="auto">
                          <a:xfrm>
                            <a:off x="10248" y="44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8" name="docshape111"/>
                        <wps:cNvSpPr>
                          <a:spLocks noChangeArrowheads="1"/>
                        </wps:cNvSpPr>
                        <wps:spPr bwMode="auto">
                          <a:xfrm>
                            <a:off x="10248" y="44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27170D" id="Group 405" o:spid="_x0000_s1026" style="width:671.55pt;height:451.3pt;mso-position-horizontal-relative:char;mso-position-vertical-relative:line" coordsize="1343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">
                <v:shape id="docshape109" o:spid="_x0000_s1027" type="#_x0000_t75" style="position:absolute;width:13431;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">
                  <v:imagedata r:id="rId238" o:title=""/>
                </v:shape>
                <v:rect id="docshape110" o:spid="_x0000_s1028" style="position:absolute;left:10248;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" stroked="f"/>
                <v:rect id="docshape111" o:spid="_x0000_s1029" style="position:absolute;left:10248;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" filled="f" strokecolor="white" strokeweight="1pt"/>
                <w10:anchorlock/>
              </v:group>
            </w:pict>
          </mc:Fallback>
        </mc:AlternateContent>
      </w:r>
    </w:p>
    <w:p w14:paraId="51D0C591"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5138225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718B500E" w14:textId="271A35ED"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16481309" wp14:editId="0C334CE9">
                <wp:extent cx="8458200" cy="5731510"/>
                <wp:effectExtent l="0" t="0" r="0" b="2540"/>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8200" cy="5731510"/>
                          <a:chOff x="0" y="0"/>
                          <a:chExt cx="13320" cy="9026"/>
                        </a:xfrm>
                      </wpg:grpSpPr>
                      <pic:pic xmlns:pic="http://schemas.openxmlformats.org/drawingml/2006/picture">
                        <pic:nvPicPr>
                          <pic:cNvPr id="402" name="docshape11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320"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3" name="docshape114"/>
                        <wps:cNvSpPr>
                          <a:spLocks noChangeArrowheads="1"/>
                        </wps:cNvSpPr>
                        <wps:spPr bwMode="auto">
                          <a:xfrm>
                            <a:off x="10229" y="486"/>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docshape115"/>
                        <wps:cNvSpPr>
                          <a:spLocks noChangeArrowheads="1"/>
                        </wps:cNvSpPr>
                        <wps:spPr bwMode="auto">
                          <a:xfrm>
                            <a:off x="10229" y="486"/>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AF9A10" id="Group 401" o:spid="_x0000_s1026" style="width:666pt;height:451.3pt;mso-position-horizontal-relative:char;mso-position-vertical-relative:line" coordsize="13320,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">
                <v:shape id="docshape113" o:spid="_x0000_s1027" type="#_x0000_t75" style="position:absolute;width:13320;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">
                  <v:imagedata r:id="rId240" o:title=""/>
                </v:shape>
                <v:rect id="docshape114" o:spid="_x0000_s1028" style="position:absolute;left:10229;top:486;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" stroked="f"/>
                <v:rect id="docshape115" o:spid="_x0000_s1029" style="position:absolute;left:10229;top:486;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" filled="f" strokecolor="white" strokeweight="1pt"/>
                <w10:anchorlock/>
              </v:group>
            </w:pict>
          </mc:Fallback>
        </mc:AlternateContent>
      </w:r>
    </w:p>
    <w:p w14:paraId="088B161C"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5ADBEEBC"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426295D6" w14:textId="107DC31A"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660EFD09" wp14:editId="415FBA60">
                <wp:extent cx="8567420" cy="5731510"/>
                <wp:effectExtent l="0" t="0" r="0" b="2540"/>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67420" cy="5731510"/>
                          <a:chOff x="0" y="0"/>
                          <a:chExt cx="13492" cy="9026"/>
                        </a:xfrm>
                      </wpg:grpSpPr>
                      <pic:pic xmlns:pic="http://schemas.openxmlformats.org/drawingml/2006/picture">
                        <pic:nvPicPr>
                          <pic:cNvPr id="398" name="docshape11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49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docshape118"/>
                        <wps:cNvSpPr>
                          <a:spLocks noChangeArrowheads="1"/>
                        </wps:cNvSpPr>
                        <wps:spPr bwMode="auto">
                          <a:xfrm>
                            <a:off x="10341" y="440"/>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0" name="docshape119"/>
                        <wps:cNvSpPr>
                          <a:spLocks noChangeArrowheads="1"/>
                        </wps:cNvSpPr>
                        <wps:spPr bwMode="auto">
                          <a:xfrm>
                            <a:off x="10341" y="440"/>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D67680" id="Group 397" o:spid="_x0000_s1026" style="width:674.6pt;height:451.3pt;mso-position-horizontal-relative:char;mso-position-vertical-relative:line" coordsize="1349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">
                <v:shape id="docshape117" o:spid="_x0000_s1027" type="#_x0000_t75" style="position:absolute;width:1349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">
                  <v:imagedata r:id="rId242" o:title=""/>
                </v:shape>
                <v:rect id="docshape118" o:spid="_x0000_s1028" style="position:absolute;left:10341;top:440;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" stroked="f"/>
                <v:rect id="docshape119" o:spid="_x0000_s1029" style="position:absolute;left:10341;top:440;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" filled="f" strokecolor="white" strokeweight="1pt"/>
                <w10:anchorlock/>
              </v:group>
            </w:pict>
          </mc:Fallback>
        </mc:AlternateContent>
      </w:r>
    </w:p>
    <w:p w14:paraId="5B1B1007"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3842BBDA"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732D75D4" w14:textId="17578ADF"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680E2805" wp14:editId="0D87370C">
                <wp:extent cx="8542020" cy="5731510"/>
                <wp:effectExtent l="0" t="0" r="1905" b="2540"/>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42020" cy="5731510"/>
                          <a:chOff x="0" y="0"/>
                          <a:chExt cx="13452" cy="9026"/>
                        </a:xfrm>
                      </wpg:grpSpPr>
                      <pic:pic xmlns:pic="http://schemas.openxmlformats.org/drawingml/2006/picture">
                        <pic:nvPicPr>
                          <pic:cNvPr id="394" name="docshape12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345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5" name="docshape122"/>
                        <wps:cNvSpPr>
                          <a:spLocks noChangeArrowheads="1"/>
                        </wps:cNvSpPr>
                        <wps:spPr bwMode="auto">
                          <a:xfrm>
                            <a:off x="10323" y="44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6" name="docshape123"/>
                        <wps:cNvSpPr>
                          <a:spLocks noChangeArrowheads="1"/>
                        </wps:cNvSpPr>
                        <wps:spPr bwMode="auto">
                          <a:xfrm>
                            <a:off x="10323" y="44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6580E38" id="Group 393" o:spid="_x0000_s1026" style="width:672.6pt;height:451.3pt;mso-position-horizontal-relative:char;mso-position-vertical-relative:line" coordsize="1345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">
                <v:shape id="docshape121" o:spid="_x0000_s1027" type="#_x0000_t75" style="position:absolute;width:1345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">
                  <v:imagedata r:id="rId244" o:title=""/>
                </v:shape>
                <v:rect id="docshape122" o:spid="_x0000_s1028" style="position:absolute;left:10323;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" stroked="f"/>
                <v:rect id="docshape123" o:spid="_x0000_s1029" style="position:absolute;left:10323;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" filled="f" strokecolor="white" strokeweight="1pt"/>
                <w10:anchorlock/>
              </v:group>
            </w:pict>
          </mc:Fallback>
        </mc:AlternateContent>
      </w:r>
    </w:p>
    <w:p w14:paraId="320E4BD7"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9803A77"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774FCC61" w14:textId="2F94669E"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02223B49" wp14:editId="4CC7FF27">
                <wp:extent cx="8567420" cy="5731510"/>
                <wp:effectExtent l="0" t="0" r="0" b="2540"/>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67420" cy="5731510"/>
                          <a:chOff x="0" y="0"/>
                          <a:chExt cx="13492" cy="9026"/>
                        </a:xfrm>
                      </wpg:grpSpPr>
                      <pic:pic xmlns:pic="http://schemas.openxmlformats.org/drawingml/2006/picture">
                        <pic:nvPicPr>
                          <pic:cNvPr id="390" name="docshape12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349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1" name="docshape126"/>
                        <wps:cNvSpPr>
                          <a:spLocks noChangeArrowheads="1"/>
                        </wps:cNvSpPr>
                        <wps:spPr bwMode="auto">
                          <a:xfrm>
                            <a:off x="10379" y="35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2" name="docshape127"/>
                        <wps:cNvSpPr>
                          <a:spLocks noChangeArrowheads="1"/>
                        </wps:cNvSpPr>
                        <wps:spPr bwMode="auto">
                          <a:xfrm>
                            <a:off x="10379" y="35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E5210E" id="Group 389" o:spid="_x0000_s1026" style="width:674.6pt;height:451.3pt;mso-position-horizontal-relative:char;mso-position-vertical-relative:line" coordsize="1349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">
                <v:shape id="docshape125" o:spid="_x0000_s1027" type="#_x0000_t75" style="position:absolute;width:1349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">
                  <v:imagedata r:id="rId246" o:title=""/>
                </v:shape>
                <v:rect id="docshape126" o:spid="_x0000_s1028" style="position:absolute;left:10379;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" stroked="f"/>
                <v:rect id="docshape127" o:spid="_x0000_s1029" style="position:absolute;left:10379;top:35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" filled="f" strokecolor="white" strokeweight="1pt"/>
                <w10:anchorlock/>
              </v:group>
            </w:pict>
          </mc:Fallback>
        </mc:AlternateContent>
      </w:r>
    </w:p>
    <w:p w14:paraId="4B60ADAF"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56F3E392"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656E3F70" w14:textId="273C11EC"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76490F78" wp14:editId="19DBFB15">
                <wp:extent cx="8499475" cy="5731510"/>
                <wp:effectExtent l="0" t="0" r="0" b="2540"/>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9475" cy="5731510"/>
                          <a:chOff x="0" y="0"/>
                          <a:chExt cx="13385" cy="9026"/>
                        </a:xfrm>
                      </wpg:grpSpPr>
                      <pic:pic xmlns:pic="http://schemas.openxmlformats.org/drawingml/2006/picture">
                        <pic:nvPicPr>
                          <pic:cNvPr id="386" name="docshape12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338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7" name="docshape130"/>
                        <wps:cNvSpPr>
                          <a:spLocks noChangeArrowheads="1"/>
                        </wps:cNvSpPr>
                        <wps:spPr bwMode="auto">
                          <a:xfrm>
                            <a:off x="10210" y="486"/>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8" name="docshape131"/>
                        <wps:cNvSpPr>
                          <a:spLocks noChangeArrowheads="1"/>
                        </wps:cNvSpPr>
                        <wps:spPr bwMode="auto">
                          <a:xfrm>
                            <a:off x="10210" y="486"/>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A7611B" id="Group 385" o:spid="_x0000_s1026" style="width:669.25pt;height:451.3pt;mso-position-horizontal-relative:char;mso-position-vertical-relative:line" coordsize="1338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">
                <v:shape id="docshape129" o:spid="_x0000_s1027" type="#_x0000_t75" style="position:absolute;width:1338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">
                  <v:imagedata r:id="rId248" o:title=""/>
                </v:shape>
                <v:rect id="docshape130" o:spid="_x0000_s1028" style="position:absolute;left:10210;top:486;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" stroked="f"/>
                <v:rect id="docshape131" o:spid="_x0000_s1029" style="position:absolute;left:10210;top:486;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" filled="f" strokecolor="white" strokeweight="1pt"/>
                <w10:anchorlock/>
              </v:group>
            </w:pict>
          </mc:Fallback>
        </mc:AlternateContent>
      </w:r>
    </w:p>
    <w:p w14:paraId="51849F00"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7D4B1B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65B3B1B2" w14:textId="0545BBAE"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6BE37863" wp14:editId="2ACC9390">
                <wp:extent cx="8441055" cy="5731510"/>
                <wp:effectExtent l="0" t="0" r="0" b="2540"/>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41055" cy="5731510"/>
                          <a:chOff x="0" y="0"/>
                          <a:chExt cx="13293" cy="9026"/>
                        </a:xfrm>
                      </wpg:grpSpPr>
                      <pic:pic xmlns:pic="http://schemas.openxmlformats.org/drawingml/2006/picture">
                        <pic:nvPicPr>
                          <pic:cNvPr id="382" name="docshape13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3293"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3" name="docshape134"/>
                        <wps:cNvSpPr>
                          <a:spLocks noChangeArrowheads="1"/>
                        </wps:cNvSpPr>
                        <wps:spPr bwMode="auto">
                          <a:xfrm>
                            <a:off x="10098" y="523"/>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4" name="docshape135"/>
                        <wps:cNvSpPr>
                          <a:spLocks noChangeArrowheads="1"/>
                        </wps:cNvSpPr>
                        <wps:spPr bwMode="auto">
                          <a:xfrm>
                            <a:off x="10098" y="523"/>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25480F" id="Group 381" o:spid="_x0000_s1026" style="width:664.65pt;height:451.3pt;mso-position-horizontal-relative:char;mso-position-vertical-relative:line" coordsize="13293,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">
                <v:shape id="docshape133" o:spid="_x0000_s1027" type="#_x0000_t75" style="position:absolute;width:13293;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">
                  <v:imagedata r:id="rId250" o:title=""/>
                </v:shape>
                <v:rect id="docshape134" o:spid="_x0000_s1028" style="position:absolute;left:10098;top:523;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" stroked="f"/>
                <v:rect id="docshape135" o:spid="_x0000_s1029" style="position:absolute;left:10098;top:523;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" filled="f" strokecolor="white" strokeweight="1pt"/>
                <w10:anchorlock/>
              </v:group>
            </w:pict>
          </mc:Fallback>
        </mc:AlternateContent>
      </w:r>
    </w:p>
    <w:p w14:paraId="39B4D42E"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93CAC5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7AD932D" w14:textId="1C171891"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108E603C" wp14:editId="64729DA8">
                <wp:extent cx="8486140" cy="5731510"/>
                <wp:effectExtent l="0" t="0" r="635" b="2540"/>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6140" cy="5731510"/>
                          <a:chOff x="0" y="0"/>
                          <a:chExt cx="13364" cy="9026"/>
                        </a:xfrm>
                      </wpg:grpSpPr>
                      <pic:pic xmlns:pic="http://schemas.openxmlformats.org/drawingml/2006/picture">
                        <pic:nvPicPr>
                          <pic:cNvPr id="378" name="docshape13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3364"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9" name="docshape138"/>
                        <wps:cNvSpPr>
                          <a:spLocks noChangeArrowheads="1"/>
                        </wps:cNvSpPr>
                        <wps:spPr bwMode="auto">
                          <a:xfrm>
                            <a:off x="10173" y="481"/>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0" name="docshape139"/>
                        <wps:cNvSpPr>
                          <a:spLocks noChangeArrowheads="1"/>
                        </wps:cNvSpPr>
                        <wps:spPr bwMode="auto">
                          <a:xfrm>
                            <a:off x="10173" y="481"/>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DC65BE" id="Group 377" o:spid="_x0000_s1026" style="width:668.2pt;height:451.3pt;mso-position-horizontal-relative:char;mso-position-vertical-relative:line" coordsize="13364,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">
                <v:shape id="docshape137" o:spid="_x0000_s1027" type="#_x0000_t75" style="position:absolute;width:13364;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">
                  <v:imagedata r:id="rId252" o:title=""/>
                </v:shape>
                <v:rect id="docshape138" o:spid="_x0000_s1028" style="position:absolute;left:10173;top:48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" stroked="f"/>
                <v:rect id="docshape139" o:spid="_x0000_s1029" style="position:absolute;left:10173;top:481;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" filled="f" strokecolor="white" strokeweight="1pt"/>
                <w10:anchorlock/>
              </v:group>
            </w:pict>
          </mc:Fallback>
        </mc:AlternateContent>
      </w:r>
    </w:p>
    <w:p w14:paraId="38F3F6F2"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02557457"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235CD997" w14:textId="15C01521"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10E916C" wp14:editId="7E97846C">
                <wp:extent cx="8452485" cy="5731510"/>
                <wp:effectExtent l="0" t="0" r="0" b="2540"/>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52485" cy="5731510"/>
                          <a:chOff x="0" y="0"/>
                          <a:chExt cx="13311" cy="9026"/>
                        </a:xfrm>
                      </wpg:grpSpPr>
                      <pic:pic xmlns:pic="http://schemas.openxmlformats.org/drawingml/2006/picture">
                        <pic:nvPicPr>
                          <pic:cNvPr id="374" name="docshape14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3311"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docshape142"/>
                        <wps:cNvSpPr>
                          <a:spLocks noChangeArrowheads="1"/>
                        </wps:cNvSpPr>
                        <wps:spPr bwMode="auto">
                          <a:xfrm>
                            <a:off x="10173" y="467"/>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6" name="docshape143"/>
                        <wps:cNvSpPr>
                          <a:spLocks noChangeArrowheads="1"/>
                        </wps:cNvSpPr>
                        <wps:spPr bwMode="auto">
                          <a:xfrm>
                            <a:off x="10173" y="467"/>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860D2F" id="Group 373" o:spid="_x0000_s1026" style="width:665.55pt;height:451.3pt;mso-position-horizontal-relative:char;mso-position-vertical-relative:line" coordsize="13311,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">
                <v:shape id="docshape141" o:spid="_x0000_s1027" type="#_x0000_t75" style="position:absolute;width:13311;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">
                  <v:imagedata r:id="rId254" o:title=""/>
                </v:shape>
                <v:rect id="docshape142" o:spid="_x0000_s1028" style="position:absolute;left:10173;top:467;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" stroked="f"/>
                <v:rect id="docshape143" o:spid="_x0000_s1029" style="position:absolute;left:10173;top:467;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" filled="f" strokecolor="white" strokeweight="1pt"/>
                <w10:anchorlock/>
              </v:group>
            </w:pict>
          </mc:Fallback>
        </mc:AlternateContent>
      </w:r>
    </w:p>
    <w:p w14:paraId="3C14413C"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7017814C"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50C82D08" w14:textId="5BB67157"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66EDBBD7" wp14:editId="7B5A8BE9">
                <wp:extent cx="8542020" cy="5731510"/>
                <wp:effectExtent l="0" t="0" r="1905" b="2540"/>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42020" cy="5731510"/>
                          <a:chOff x="0" y="0"/>
                          <a:chExt cx="13452" cy="9026"/>
                        </a:xfrm>
                      </wpg:grpSpPr>
                      <pic:pic xmlns:pic="http://schemas.openxmlformats.org/drawingml/2006/picture">
                        <pic:nvPicPr>
                          <pic:cNvPr id="370" name="docshape14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3452"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1" name="docshape146"/>
                        <wps:cNvSpPr>
                          <a:spLocks noChangeArrowheads="1"/>
                        </wps:cNvSpPr>
                        <wps:spPr bwMode="auto">
                          <a:xfrm>
                            <a:off x="10341" y="448"/>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docshape147"/>
                        <wps:cNvSpPr>
                          <a:spLocks noChangeArrowheads="1"/>
                        </wps:cNvSpPr>
                        <wps:spPr bwMode="auto">
                          <a:xfrm>
                            <a:off x="10341" y="448"/>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24C50A" id="Group 369" o:spid="_x0000_s1026" style="width:672.6pt;height:451.3pt;mso-position-horizontal-relative:char;mso-position-vertical-relative:line" coordsize="13452,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">
                <v:shape id="docshape145" o:spid="_x0000_s1027" type="#_x0000_t75" style="position:absolute;width:13452;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">
                  <v:imagedata r:id="rId256" o:title=""/>
                </v:shape>
                <v:rect id="docshape146" o:spid="_x0000_s1028" style="position:absolute;left:10341;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" stroked="f"/>
                <v:rect id="docshape147" o:spid="_x0000_s1029" style="position:absolute;left:10341;top:448;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" filled="f" strokecolor="white" strokeweight="1pt"/>
                <w10:anchorlock/>
              </v:group>
            </w:pict>
          </mc:Fallback>
        </mc:AlternateContent>
      </w:r>
    </w:p>
    <w:p w14:paraId="2A745F74"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4D7EACEC"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0FBCB407" w14:textId="1F457739"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494C1E9E" wp14:editId="71031B91">
                <wp:extent cx="8423910" cy="5731510"/>
                <wp:effectExtent l="0" t="0" r="0" b="2540"/>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3910" cy="5731510"/>
                          <a:chOff x="0" y="0"/>
                          <a:chExt cx="13266" cy="9026"/>
                        </a:xfrm>
                      </wpg:grpSpPr>
                      <pic:pic xmlns:pic="http://schemas.openxmlformats.org/drawingml/2006/picture">
                        <pic:nvPicPr>
                          <pic:cNvPr id="366" name="docshape14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326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docshape150"/>
                        <wps:cNvSpPr>
                          <a:spLocks noChangeArrowheads="1"/>
                        </wps:cNvSpPr>
                        <wps:spPr bwMode="auto">
                          <a:xfrm>
                            <a:off x="10117" y="542"/>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8" name="docshape151"/>
                        <wps:cNvSpPr>
                          <a:spLocks noChangeArrowheads="1"/>
                        </wps:cNvSpPr>
                        <wps:spPr bwMode="auto">
                          <a:xfrm>
                            <a:off x="10117" y="542"/>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BFF2A23" id="Group 365" o:spid="_x0000_s1026" style="width:663.3pt;height:451.3pt;mso-position-horizontal-relative:char;mso-position-vertical-relative:line" coordsize="13266,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">
                <v:shape id="docshape149" o:spid="_x0000_s1027" type="#_x0000_t75" style="position:absolute;width:13266;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">
                  <v:imagedata r:id="rId258" o:title=""/>
                </v:shape>
                <v:rect id="docshape150" o:spid="_x0000_s1028" style="position:absolute;left:10117;top:542;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" stroked="f"/>
                <v:rect id="docshape151" o:spid="_x0000_s1029" style="position:absolute;left:10117;top:542;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" filled="f" strokecolor="white" strokeweight="1pt"/>
                <w10:anchorlock/>
              </v:group>
            </w:pict>
          </mc:Fallback>
        </mc:AlternateContent>
      </w:r>
    </w:p>
    <w:p w14:paraId="55531F4C"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70E48DA2"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0B1A76B1" w14:textId="65C45B88"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083F6260" wp14:editId="558B8D9B">
                <wp:extent cx="8495030" cy="5731510"/>
                <wp:effectExtent l="0" t="0" r="1270" b="2540"/>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5030" cy="5731510"/>
                          <a:chOff x="0" y="0"/>
                          <a:chExt cx="13378" cy="9026"/>
                        </a:xfrm>
                      </wpg:grpSpPr>
                      <pic:pic xmlns:pic="http://schemas.openxmlformats.org/drawingml/2006/picture">
                        <pic:nvPicPr>
                          <pic:cNvPr id="362" name="docshape15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337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3" name="docshape154"/>
                        <wps:cNvSpPr>
                          <a:spLocks noChangeArrowheads="1"/>
                        </wps:cNvSpPr>
                        <wps:spPr bwMode="auto">
                          <a:xfrm>
                            <a:off x="10210" y="467"/>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4" name="docshape155"/>
                        <wps:cNvSpPr>
                          <a:spLocks noChangeArrowheads="1"/>
                        </wps:cNvSpPr>
                        <wps:spPr bwMode="auto">
                          <a:xfrm>
                            <a:off x="10210" y="467"/>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AFBEA83" id="Group 361" o:spid="_x0000_s1026" style="width:668.9pt;height:451.3pt;mso-position-horizontal-relative:char;mso-position-vertical-relative:line" coordsize="1337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">
                <v:shape id="docshape153" o:spid="_x0000_s1027" type="#_x0000_t75" style="position:absolute;width:1337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">
                  <v:imagedata r:id="rId260" o:title=""/>
                </v:shape>
                <v:rect id="docshape154" o:spid="_x0000_s1028" style="position:absolute;left:10210;top:467;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" stroked="f"/>
                <v:rect id="docshape155" o:spid="_x0000_s1029" style="position:absolute;left:10210;top:467;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" filled="f" strokecolor="white" strokeweight="1pt"/>
                <w10:anchorlock/>
              </v:group>
            </w:pict>
          </mc:Fallback>
        </mc:AlternateContent>
      </w:r>
    </w:p>
    <w:p w14:paraId="11481B14"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16437947"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3590564F" w14:textId="3F70605F"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02ADC197" wp14:editId="698571EC">
                <wp:extent cx="8482330" cy="5731510"/>
                <wp:effectExtent l="0" t="0" r="4445" b="2540"/>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82330" cy="5731510"/>
                          <a:chOff x="0" y="0"/>
                          <a:chExt cx="13358" cy="9026"/>
                        </a:xfrm>
                      </wpg:grpSpPr>
                      <pic:pic xmlns:pic="http://schemas.openxmlformats.org/drawingml/2006/picture">
                        <pic:nvPicPr>
                          <pic:cNvPr id="358" name="docshape15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3358"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9" name="docshape158"/>
                        <wps:cNvSpPr>
                          <a:spLocks noChangeArrowheads="1"/>
                        </wps:cNvSpPr>
                        <wps:spPr bwMode="auto">
                          <a:xfrm>
                            <a:off x="10245" y="495"/>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0" name="docshape159"/>
                        <wps:cNvSpPr>
                          <a:spLocks noChangeArrowheads="1"/>
                        </wps:cNvSpPr>
                        <wps:spPr bwMode="auto">
                          <a:xfrm>
                            <a:off x="10245" y="495"/>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F6634D" id="Group 357" o:spid="_x0000_s1026" style="width:667.9pt;height:451.3pt;mso-position-horizontal-relative:char;mso-position-vertical-relative:line" coordsize="13358,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">
                <v:shape id="docshape157" o:spid="_x0000_s1027" type="#_x0000_t75" style="position:absolute;width:13358;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">
                  <v:imagedata r:id="rId262" o:title=""/>
                </v:shape>
                <v:rect id="docshape158" o:spid="_x0000_s1028" style="position:absolute;left:10245;top:495;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" stroked="f"/>
                <v:rect id="docshape159" o:spid="_x0000_s1029" style="position:absolute;left:10245;top:495;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" filled="f" strokecolor="white" strokeweight="1pt"/>
                <w10:anchorlock/>
              </v:group>
            </w:pict>
          </mc:Fallback>
        </mc:AlternateContent>
      </w:r>
    </w:p>
    <w:p w14:paraId="7D4BF368"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65C5CD66"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70659C31" w14:textId="58516114"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5EE8609F" wp14:editId="44A3BB33">
                <wp:extent cx="8499475" cy="5731510"/>
                <wp:effectExtent l="0" t="0" r="0" b="2540"/>
                <wp:docPr id="353"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99475" cy="5731510"/>
                          <a:chOff x="0" y="0"/>
                          <a:chExt cx="13385" cy="9026"/>
                        </a:xfrm>
                      </wpg:grpSpPr>
                      <pic:pic xmlns:pic="http://schemas.openxmlformats.org/drawingml/2006/picture">
                        <pic:nvPicPr>
                          <pic:cNvPr id="354" name="docshape16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3385"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docshape162"/>
                        <wps:cNvSpPr>
                          <a:spLocks noChangeArrowheads="1"/>
                        </wps:cNvSpPr>
                        <wps:spPr bwMode="auto">
                          <a:xfrm>
                            <a:off x="10260" y="480"/>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6" name="docshape163"/>
                        <wps:cNvSpPr>
                          <a:spLocks noChangeArrowheads="1"/>
                        </wps:cNvSpPr>
                        <wps:spPr bwMode="auto">
                          <a:xfrm>
                            <a:off x="10260" y="480"/>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F4620BF" id="Group 353" o:spid="_x0000_s1026" style="width:669.25pt;height:451.3pt;mso-position-horizontal-relative:char;mso-position-vertical-relative:line" coordsize="13385,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">
                <v:shape id="docshape161" o:spid="_x0000_s1027" type="#_x0000_t75" style="position:absolute;width:13385;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">
                  <v:imagedata r:id="rId264" o:title=""/>
                </v:shape>
                <v:rect id="docshape162" o:spid="_x0000_s1028" style="position:absolute;left:10260;top:480;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" stroked="f"/>
                <v:rect id="docshape163" o:spid="_x0000_s1029" style="position:absolute;left:10260;top:480;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" filled="f" strokecolor="white" strokeweight="1pt"/>
                <w10:anchorlock/>
              </v:group>
            </w:pict>
          </mc:Fallback>
        </mc:AlternateContent>
      </w:r>
    </w:p>
    <w:p w14:paraId="0525F15A"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1BA8AC64"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30EA2FA0" w14:textId="4092E754"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13CF9865" wp14:editId="5E8F7546">
                <wp:extent cx="8500110" cy="5731510"/>
                <wp:effectExtent l="0" t="0" r="0" b="2540"/>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0110" cy="5731510"/>
                          <a:chOff x="0" y="0"/>
                          <a:chExt cx="13386" cy="9026"/>
                        </a:xfrm>
                      </wpg:grpSpPr>
                      <pic:pic xmlns:pic="http://schemas.openxmlformats.org/drawingml/2006/picture">
                        <pic:nvPicPr>
                          <pic:cNvPr id="350" name="docshape16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338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docshape166"/>
                        <wps:cNvSpPr>
                          <a:spLocks noChangeArrowheads="1"/>
                        </wps:cNvSpPr>
                        <wps:spPr bwMode="auto">
                          <a:xfrm>
                            <a:off x="10185" y="465"/>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docshape167"/>
                        <wps:cNvSpPr>
                          <a:spLocks noChangeArrowheads="1"/>
                        </wps:cNvSpPr>
                        <wps:spPr bwMode="auto">
                          <a:xfrm>
                            <a:off x="10185" y="465"/>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70E048B" id="Group 349" o:spid="_x0000_s1026" style="width:669.3pt;height:451.3pt;mso-position-horizontal-relative:char;mso-position-vertical-relative:line" coordsize="13386,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">
                <v:shape id="docshape165" o:spid="_x0000_s1027" type="#_x0000_t75" style="position:absolute;width:13386;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">
                  <v:imagedata r:id="rId266" o:title=""/>
                </v:shape>
                <v:rect id="docshape166" o:spid="_x0000_s1028" style="position:absolute;left:10185;top:465;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" stroked="f"/>
                <v:rect id="docshape167" o:spid="_x0000_s1029" style="position:absolute;left:10185;top:465;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" filled="f" strokecolor="white" strokeweight="1pt"/>
                <w10:anchorlock/>
              </v:group>
            </w:pict>
          </mc:Fallback>
        </mc:AlternateContent>
      </w:r>
    </w:p>
    <w:p w14:paraId="2331E8EA"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4CC1200A"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Cs w:val="20"/>
        </w:rPr>
      </w:pPr>
    </w:p>
    <w:p w14:paraId="27F700F7" w14:textId="7AAF837A" w:rsidR="004D4FFA" w:rsidRPr="004D4FFA" w:rsidRDefault="004D4FFA" w:rsidP="004D4FFA">
      <w:pPr>
        <w:widowControl w:val="0"/>
        <w:tabs>
          <w:tab w:val="clear" w:pos="2694"/>
        </w:tabs>
        <w:autoSpaceDE w:val="0"/>
        <w:autoSpaceDN w:val="0"/>
        <w:spacing w:before="0" w:after="0" w:line="240" w:lineRule="auto"/>
        <w:ind w:left="101"/>
        <w:rPr>
          <w:rFonts w:ascii="Palatino Linotype" w:eastAsia="Arial"/>
          <w:sz w:val="20"/>
          <w:szCs w:val="20"/>
        </w:rPr>
      </w:pPr>
      <w:r w:rsidRPr="004D4FFA">
        <w:rPr>
          <w:rFonts w:ascii="Palatino Linotype" w:eastAsia="Arial"/>
          <w:noProof/>
          <w:sz w:val="20"/>
          <w:szCs w:val="20"/>
        </w:rPr>
        <mc:AlternateContent>
          <mc:Choice Requires="wpg">
            <w:drawing>
              <wp:inline distT="0" distB="0" distL="0" distR="0" wp14:anchorId="1E162300" wp14:editId="1EF3667D">
                <wp:extent cx="8423910" cy="5731510"/>
                <wp:effectExtent l="0" t="0" r="0" b="2540"/>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3910" cy="5731510"/>
                          <a:chOff x="0" y="0"/>
                          <a:chExt cx="13266" cy="9026"/>
                        </a:xfrm>
                      </wpg:grpSpPr>
                      <pic:pic xmlns:pic="http://schemas.openxmlformats.org/drawingml/2006/picture">
                        <pic:nvPicPr>
                          <pic:cNvPr id="346" name="docshape16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3266" cy="90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 name="docshape170"/>
                        <wps:cNvSpPr>
                          <a:spLocks noChangeArrowheads="1"/>
                        </wps:cNvSpPr>
                        <wps:spPr bwMode="auto">
                          <a:xfrm>
                            <a:off x="10215" y="540"/>
                            <a:ext cx="2009"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docshape171"/>
                        <wps:cNvSpPr>
                          <a:spLocks noChangeArrowheads="1"/>
                        </wps:cNvSpPr>
                        <wps:spPr bwMode="auto">
                          <a:xfrm>
                            <a:off x="10215" y="540"/>
                            <a:ext cx="2009" cy="351"/>
                          </a:xfrm>
                          <a:prstGeom prst="rect">
                            <a:avLst/>
                          </a:prstGeom>
                          <a:noFill/>
                          <a:ln w="127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AC5DA9" id="Group 345" o:spid="_x0000_s1026" style="width:663.3pt;height:451.3pt;mso-position-horizontal-relative:char;mso-position-vertical-relative:line" coordsize="13266,9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">
                <v:shape id="docshape169" o:spid="_x0000_s1027" type="#_x0000_t75" style="position:absolute;width:13266;height:9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">
                  <v:imagedata r:id="rId268" o:title=""/>
                </v:shape>
                <v:rect id="docshape170" o:spid="_x0000_s1028" style="position:absolute;left:10215;top:540;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" stroked="f"/>
                <v:rect id="docshape171" o:spid="_x0000_s1029" style="position:absolute;left:10215;top:540;width:2009;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" filled="f" strokecolor="white" strokeweight="1pt"/>
                <w10:anchorlock/>
              </v:group>
            </w:pict>
          </mc:Fallback>
        </mc:AlternateContent>
      </w:r>
    </w:p>
    <w:p w14:paraId="49ECDBB2" w14:textId="77777777" w:rsidR="004D4FFA" w:rsidRPr="004D4FFA" w:rsidRDefault="004D4FFA" w:rsidP="004D4FFA">
      <w:pPr>
        <w:widowControl w:val="0"/>
        <w:tabs>
          <w:tab w:val="clear" w:pos="2694"/>
        </w:tabs>
        <w:autoSpaceDE w:val="0"/>
        <w:autoSpaceDN w:val="0"/>
        <w:spacing w:before="0" w:after="0" w:line="240" w:lineRule="auto"/>
        <w:rPr>
          <w:rFonts w:ascii="Palatino Linotype" w:eastAsia="Arial"/>
          <w:sz w:val="22"/>
          <w:szCs w:val="22"/>
        </w:rPr>
        <w:sectPr w:rsidR="004D4FFA" w:rsidRPr="004D4FFA">
          <w:pgSz w:w="16840" w:h="11910" w:orient="landscape"/>
          <w:pgMar w:top="1100" w:right="280" w:bottom="960" w:left="1260" w:header="0" w:footer="772" w:gutter="0"/>
          <w:cols w:space="720"/>
        </w:sectPr>
      </w:pPr>
    </w:p>
    <w:p w14:paraId="1EB51EF2"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14"/>
          <w:szCs w:val="20"/>
        </w:rPr>
      </w:pPr>
    </w:p>
    <w:p w14:paraId="0DA501AA" w14:textId="77777777" w:rsidR="004D4FFA" w:rsidRDefault="004D4FFA" w:rsidP="009161F6">
      <w:pPr>
        <w:pStyle w:val="ILMsectiontitle2017"/>
        <w:sectPr w:rsidR="004D4FFA" w:rsidSect="004D4FFA">
          <w:pgSz w:w="15840" w:h="12240" w:orient="landscape"/>
          <w:pgMar w:top="1440" w:right="1440" w:bottom="1440" w:left="1440" w:header="708" w:footer="708" w:gutter="0"/>
          <w:cols w:space="708"/>
          <w:titlePg/>
          <w:docGrid w:linePitch="245"/>
        </w:sectPr>
      </w:pPr>
    </w:p>
    <w:p w14:paraId="66BC7B52" w14:textId="77777777" w:rsidR="004D4FFA" w:rsidRDefault="004D4FFA" w:rsidP="004D4FFA">
      <w:pPr>
        <w:pStyle w:val="BodyText"/>
        <w:spacing w:before="24" w:line="261" w:lineRule="auto"/>
        <w:ind w:left="101" w:right="97"/>
      </w:pPr>
      <w:r>
        <w:rPr>
          <w:color w:val="F49415"/>
          <w:w w:val="105"/>
        </w:rPr>
        <w:lastRenderedPageBreak/>
        <w:t>8410-318</w:t>
      </w:r>
      <w:r>
        <w:rPr>
          <w:color w:val="F49415"/>
          <w:spacing w:val="50"/>
          <w:w w:val="105"/>
        </w:rPr>
        <w:t xml:space="preserve"> </w:t>
      </w:r>
      <w:r>
        <w:rPr>
          <w:color w:val="F49415"/>
          <w:w w:val="105"/>
        </w:rPr>
        <w:t>Communication</w:t>
      </w:r>
      <w:r>
        <w:rPr>
          <w:color w:val="F49415"/>
          <w:spacing w:val="52"/>
          <w:w w:val="105"/>
        </w:rPr>
        <w:t xml:space="preserve"> </w:t>
      </w:r>
      <w:r>
        <w:rPr>
          <w:color w:val="F49415"/>
          <w:w w:val="105"/>
        </w:rPr>
        <w:t>and</w:t>
      </w:r>
      <w:r>
        <w:rPr>
          <w:color w:val="F49415"/>
          <w:spacing w:val="52"/>
          <w:w w:val="105"/>
        </w:rPr>
        <w:t xml:space="preserve"> </w:t>
      </w:r>
      <w:r>
        <w:rPr>
          <w:color w:val="F49415"/>
          <w:w w:val="105"/>
        </w:rPr>
        <w:t>Building</w:t>
      </w:r>
      <w:r>
        <w:rPr>
          <w:color w:val="F49415"/>
          <w:spacing w:val="53"/>
          <w:w w:val="105"/>
        </w:rPr>
        <w:t xml:space="preserve"> </w:t>
      </w:r>
      <w:r>
        <w:rPr>
          <w:color w:val="F49415"/>
          <w:w w:val="105"/>
        </w:rPr>
        <w:t>Relationships</w:t>
      </w:r>
      <w:r>
        <w:rPr>
          <w:color w:val="F49415"/>
          <w:spacing w:val="65"/>
          <w:w w:val="105"/>
        </w:rPr>
        <w:t xml:space="preserve"> </w:t>
      </w:r>
      <w:r>
        <w:rPr>
          <w:rFonts w:ascii="Tahoma" w:hAnsi="Tahoma"/>
          <w:color w:val="F49415"/>
          <w:w w:val="105"/>
        </w:rPr>
        <w:t>–</w:t>
      </w:r>
      <w:r>
        <w:rPr>
          <w:rFonts w:ascii="Tahoma" w:hAnsi="Tahoma"/>
          <w:color w:val="F49415"/>
          <w:spacing w:val="-96"/>
          <w:w w:val="105"/>
        </w:rPr>
        <w:t xml:space="preserve"> </w:t>
      </w:r>
      <w:r>
        <w:rPr>
          <w:color w:val="F49415"/>
          <w:w w:val="110"/>
        </w:rPr>
        <w:t>Sample</w:t>
      </w:r>
      <w:r>
        <w:rPr>
          <w:color w:val="F49415"/>
          <w:spacing w:val="-14"/>
          <w:w w:val="110"/>
        </w:rPr>
        <w:t xml:space="preserve"> </w:t>
      </w:r>
      <w:r>
        <w:rPr>
          <w:color w:val="F49415"/>
          <w:w w:val="110"/>
        </w:rPr>
        <w:t>test</w:t>
      </w:r>
      <w:r>
        <w:rPr>
          <w:color w:val="F49415"/>
          <w:spacing w:val="-15"/>
          <w:w w:val="110"/>
        </w:rPr>
        <w:t xml:space="preserve"> </w:t>
      </w:r>
      <w:r>
        <w:rPr>
          <w:color w:val="F49415"/>
          <w:w w:val="110"/>
        </w:rPr>
        <w:t>Mark</w:t>
      </w:r>
      <w:r>
        <w:rPr>
          <w:color w:val="F49415"/>
          <w:spacing w:val="-13"/>
          <w:w w:val="110"/>
        </w:rPr>
        <w:t xml:space="preserve"> </w:t>
      </w:r>
      <w:r>
        <w:rPr>
          <w:color w:val="F49415"/>
          <w:w w:val="110"/>
        </w:rPr>
        <w:t>Scheme</w:t>
      </w: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7"/>
        <w:gridCol w:w="4589"/>
      </w:tblGrid>
      <w:tr w:rsidR="004D4FFA" w:rsidRPr="004D4FFA" w14:paraId="0BC80A0F" w14:textId="77777777" w:rsidTr="0088071C">
        <w:trPr>
          <w:trHeight w:val="340"/>
        </w:trPr>
        <w:tc>
          <w:tcPr>
            <w:tcW w:w="4587" w:type="dxa"/>
          </w:tcPr>
          <w:p w14:paraId="45B149F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3D6F1C36"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11F5F59" wp14:editId="5B99DCC1">
                  <wp:extent cx="672083" cy="166116"/>
                  <wp:effectExtent l="0" t="0" r="0" b="0"/>
                  <wp:docPr id="516" name="image2.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png" descr="Logo&#10;&#10;Description automatically generated"/>
                          <pic:cNvPicPr/>
                        </pic:nvPicPr>
                        <pic:blipFill>
                          <a:blip r:embed="rId124" cstate="print"/>
                          <a:stretch>
                            <a:fillRect/>
                          </a:stretch>
                        </pic:blipFill>
                        <pic:spPr>
                          <a:xfrm>
                            <a:off x="0" y="0"/>
                            <a:ext cx="672083" cy="166116"/>
                          </a:xfrm>
                          <a:prstGeom prst="rect">
                            <a:avLst/>
                          </a:prstGeom>
                        </pic:spPr>
                      </pic:pic>
                    </a:graphicData>
                  </a:graphic>
                </wp:inline>
              </w:drawing>
            </w:r>
          </w:p>
        </w:tc>
        <w:tc>
          <w:tcPr>
            <w:tcW w:w="4589" w:type="dxa"/>
          </w:tcPr>
          <w:p w14:paraId="6A9A262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36B6542D"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38B6C908" wp14:editId="574B077B">
                  <wp:extent cx="570737" cy="166116"/>
                  <wp:effectExtent l="0" t="0" r="0" b="0"/>
                  <wp:docPr id="517"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25" cstate="print"/>
                          <a:stretch>
                            <a:fillRect/>
                          </a:stretch>
                        </pic:blipFill>
                        <pic:spPr>
                          <a:xfrm>
                            <a:off x="0" y="0"/>
                            <a:ext cx="570737" cy="166116"/>
                          </a:xfrm>
                          <a:prstGeom prst="rect">
                            <a:avLst/>
                          </a:prstGeom>
                        </pic:spPr>
                      </pic:pic>
                    </a:graphicData>
                  </a:graphic>
                </wp:inline>
              </w:drawing>
            </w:r>
          </w:p>
        </w:tc>
      </w:tr>
      <w:tr w:rsidR="004D4FFA" w:rsidRPr="004D4FFA" w14:paraId="22460E16" w14:textId="77777777" w:rsidTr="0088071C">
        <w:trPr>
          <w:trHeight w:val="340"/>
        </w:trPr>
        <w:tc>
          <w:tcPr>
            <w:tcW w:w="4587" w:type="dxa"/>
          </w:tcPr>
          <w:p w14:paraId="14368E69"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C020506"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46ACFC6" wp14:editId="40B1D3D1">
                  <wp:extent cx="146303" cy="166116"/>
                  <wp:effectExtent l="0" t="0" r="0" b="0"/>
                  <wp:docPr id="518" name="image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png" descr="Icon&#10;&#10;Description automatically generated"/>
                          <pic:cNvPicPr/>
                        </pic:nvPicPr>
                        <pic:blipFill>
                          <a:blip r:embed="rId126" cstate="print"/>
                          <a:stretch>
                            <a:fillRect/>
                          </a:stretch>
                        </pic:blipFill>
                        <pic:spPr>
                          <a:xfrm>
                            <a:off x="0" y="0"/>
                            <a:ext cx="146303" cy="166116"/>
                          </a:xfrm>
                          <a:prstGeom prst="rect">
                            <a:avLst/>
                          </a:prstGeom>
                        </pic:spPr>
                      </pic:pic>
                    </a:graphicData>
                  </a:graphic>
                </wp:inline>
              </w:drawing>
            </w:r>
          </w:p>
        </w:tc>
        <w:tc>
          <w:tcPr>
            <w:tcW w:w="4589" w:type="dxa"/>
          </w:tcPr>
          <w:p w14:paraId="44877778"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BFF0A97"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0117E08E" wp14:editId="0C0E6315">
                  <wp:extent cx="170687" cy="166116"/>
                  <wp:effectExtent l="0" t="0" r="0" b="0"/>
                  <wp:docPr id="51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7EFB1AD1" w14:textId="77777777" w:rsidTr="0088071C">
        <w:trPr>
          <w:trHeight w:val="340"/>
        </w:trPr>
        <w:tc>
          <w:tcPr>
            <w:tcW w:w="4587" w:type="dxa"/>
          </w:tcPr>
          <w:p w14:paraId="7497238D"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53BD5F3"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1EFBD8A6" wp14:editId="3EB32A3D">
                  <wp:extent cx="146303" cy="166116"/>
                  <wp:effectExtent l="0" t="0" r="0" b="0"/>
                  <wp:docPr id="52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8" cstate="print"/>
                          <a:stretch>
                            <a:fillRect/>
                          </a:stretch>
                        </pic:blipFill>
                        <pic:spPr>
                          <a:xfrm>
                            <a:off x="0" y="0"/>
                            <a:ext cx="146303" cy="166116"/>
                          </a:xfrm>
                          <a:prstGeom prst="rect">
                            <a:avLst/>
                          </a:prstGeom>
                        </pic:spPr>
                      </pic:pic>
                    </a:graphicData>
                  </a:graphic>
                </wp:inline>
              </w:drawing>
            </w:r>
          </w:p>
        </w:tc>
        <w:tc>
          <w:tcPr>
            <w:tcW w:w="4589" w:type="dxa"/>
          </w:tcPr>
          <w:p w14:paraId="438BC3B0"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3DF0CCE"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A6844C1" wp14:editId="0D229980">
                  <wp:extent cx="170687" cy="166116"/>
                  <wp:effectExtent l="0" t="0" r="0" b="0"/>
                  <wp:docPr id="52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png"/>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7DC6AFD0" w14:textId="77777777" w:rsidTr="0088071C">
        <w:trPr>
          <w:trHeight w:val="340"/>
        </w:trPr>
        <w:tc>
          <w:tcPr>
            <w:tcW w:w="4587" w:type="dxa"/>
          </w:tcPr>
          <w:p w14:paraId="0240B7EB"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7DC6CBE"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36780DF" wp14:editId="34C7956C">
                  <wp:extent cx="146303" cy="166116"/>
                  <wp:effectExtent l="0" t="0" r="0" b="0"/>
                  <wp:docPr id="522" name="image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7.png" descr="Icon&#10;&#10;Description automatically generated"/>
                          <pic:cNvPicPr/>
                        </pic:nvPicPr>
                        <pic:blipFill>
                          <a:blip r:embed="rId130" cstate="print"/>
                          <a:stretch>
                            <a:fillRect/>
                          </a:stretch>
                        </pic:blipFill>
                        <pic:spPr>
                          <a:xfrm>
                            <a:off x="0" y="0"/>
                            <a:ext cx="146303" cy="166116"/>
                          </a:xfrm>
                          <a:prstGeom prst="rect">
                            <a:avLst/>
                          </a:prstGeom>
                        </pic:spPr>
                      </pic:pic>
                    </a:graphicData>
                  </a:graphic>
                </wp:inline>
              </w:drawing>
            </w:r>
          </w:p>
        </w:tc>
        <w:tc>
          <w:tcPr>
            <w:tcW w:w="4589" w:type="dxa"/>
          </w:tcPr>
          <w:p w14:paraId="2E447B9C"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446DE31"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7BC22BA" wp14:editId="378D3940">
                  <wp:extent cx="170687" cy="166116"/>
                  <wp:effectExtent l="0" t="0" r="0" b="0"/>
                  <wp:docPr id="52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7EE8976F" w14:textId="77777777" w:rsidTr="0088071C">
        <w:trPr>
          <w:trHeight w:val="340"/>
        </w:trPr>
        <w:tc>
          <w:tcPr>
            <w:tcW w:w="4587" w:type="dxa"/>
          </w:tcPr>
          <w:p w14:paraId="4A53B4FD"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85317DE"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3FDA1382" wp14:editId="2C2B321A">
                  <wp:extent cx="146303" cy="166116"/>
                  <wp:effectExtent l="0" t="0" r="0" b="0"/>
                  <wp:docPr id="524" name="image8.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8.png" descr="Icon&#10;&#10;Description automatically generated"/>
                          <pic:cNvPicPr/>
                        </pic:nvPicPr>
                        <pic:blipFill>
                          <a:blip r:embed="rId132" cstate="print"/>
                          <a:stretch>
                            <a:fillRect/>
                          </a:stretch>
                        </pic:blipFill>
                        <pic:spPr>
                          <a:xfrm>
                            <a:off x="0" y="0"/>
                            <a:ext cx="146303" cy="166116"/>
                          </a:xfrm>
                          <a:prstGeom prst="rect">
                            <a:avLst/>
                          </a:prstGeom>
                        </pic:spPr>
                      </pic:pic>
                    </a:graphicData>
                  </a:graphic>
                </wp:inline>
              </w:drawing>
            </w:r>
          </w:p>
        </w:tc>
        <w:tc>
          <w:tcPr>
            <w:tcW w:w="4589" w:type="dxa"/>
          </w:tcPr>
          <w:p w14:paraId="76C75DD6"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5967D1CD"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02DDB0D" wp14:editId="4A393FC3">
                  <wp:extent cx="146303" cy="166116"/>
                  <wp:effectExtent l="0" t="0" r="0" b="0"/>
                  <wp:docPr id="525" name="image9.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9.png" descr="Icon&#10;&#10;Description automatically generated with medium confidence"/>
                          <pic:cNvPicPr/>
                        </pic:nvPicPr>
                        <pic:blipFill>
                          <a:blip r:embed="rId137" cstate="print"/>
                          <a:stretch>
                            <a:fillRect/>
                          </a:stretch>
                        </pic:blipFill>
                        <pic:spPr>
                          <a:xfrm>
                            <a:off x="0" y="0"/>
                            <a:ext cx="146303" cy="166116"/>
                          </a:xfrm>
                          <a:prstGeom prst="rect">
                            <a:avLst/>
                          </a:prstGeom>
                        </pic:spPr>
                      </pic:pic>
                    </a:graphicData>
                  </a:graphic>
                </wp:inline>
              </w:drawing>
            </w:r>
          </w:p>
        </w:tc>
      </w:tr>
      <w:tr w:rsidR="004D4FFA" w:rsidRPr="004D4FFA" w14:paraId="0118B9F2" w14:textId="77777777" w:rsidTr="0088071C">
        <w:trPr>
          <w:trHeight w:val="338"/>
        </w:trPr>
        <w:tc>
          <w:tcPr>
            <w:tcW w:w="4587" w:type="dxa"/>
          </w:tcPr>
          <w:p w14:paraId="3C068818"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619FC37A"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115004F8" wp14:editId="45DB4B80">
                  <wp:extent cx="146303" cy="166116"/>
                  <wp:effectExtent l="0" t="0" r="0" b="0"/>
                  <wp:docPr id="526" name="image1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10.png" descr="Icon&#10;&#10;Description automatically generated"/>
                          <pic:cNvPicPr/>
                        </pic:nvPicPr>
                        <pic:blipFill>
                          <a:blip r:embed="rId133" cstate="print"/>
                          <a:stretch>
                            <a:fillRect/>
                          </a:stretch>
                        </pic:blipFill>
                        <pic:spPr>
                          <a:xfrm>
                            <a:off x="0" y="0"/>
                            <a:ext cx="146303" cy="166116"/>
                          </a:xfrm>
                          <a:prstGeom prst="rect">
                            <a:avLst/>
                          </a:prstGeom>
                        </pic:spPr>
                      </pic:pic>
                    </a:graphicData>
                  </a:graphic>
                </wp:inline>
              </w:drawing>
            </w:r>
          </w:p>
        </w:tc>
        <w:tc>
          <w:tcPr>
            <w:tcW w:w="4589" w:type="dxa"/>
          </w:tcPr>
          <w:p w14:paraId="491B1974"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2FAC53D4"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08EC4A31" wp14:editId="6BE6E15C">
                  <wp:extent cx="170687" cy="166116"/>
                  <wp:effectExtent l="0" t="0" r="0" b="0"/>
                  <wp:docPr id="527" name="image1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image11.png" descr="Icon&#10;&#10;Description automatically generated"/>
                          <pic:cNvPicPr/>
                        </pic:nvPicPr>
                        <pic:blipFill>
                          <a:blip r:embed="rId127" cstate="print"/>
                          <a:stretch>
                            <a:fillRect/>
                          </a:stretch>
                        </pic:blipFill>
                        <pic:spPr>
                          <a:xfrm>
                            <a:off x="0" y="0"/>
                            <a:ext cx="170687" cy="166116"/>
                          </a:xfrm>
                          <a:prstGeom prst="rect">
                            <a:avLst/>
                          </a:prstGeom>
                        </pic:spPr>
                      </pic:pic>
                    </a:graphicData>
                  </a:graphic>
                </wp:inline>
              </w:drawing>
            </w:r>
          </w:p>
        </w:tc>
      </w:tr>
      <w:tr w:rsidR="004D4FFA" w:rsidRPr="004D4FFA" w14:paraId="502854C7" w14:textId="77777777" w:rsidTr="0088071C">
        <w:trPr>
          <w:trHeight w:val="340"/>
        </w:trPr>
        <w:tc>
          <w:tcPr>
            <w:tcW w:w="4587" w:type="dxa"/>
          </w:tcPr>
          <w:p w14:paraId="2CA228CB"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6403D035"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13608308" wp14:editId="788F8014">
                  <wp:extent cx="146303" cy="166116"/>
                  <wp:effectExtent l="0" t="0" r="0" b="0"/>
                  <wp:docPr id="528" name="image12.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12.png" descr="Icon&#10;&#10;Description automatically generated"/>
                          <pic:cNvPicPr/>
                        </pic:nvPicPr>
                        <pic:blipFill>
                          <a:blip r:embed="rId135" cstate="print"/>
                          <a:stretch>
                            <a:fillRect/>
                          </a:stretch>
                        </pic:blipFill>
                        <pic:spPr>
                          <a:xfrm>
                            <a:off x="0" y="0"/>
                            <a:ext cx="146303" cy="166116"/>
                          </a:xfrm>
                          <a:prstGeom prst="rect">
                            <a:avLst/>
                          </a:prstGeom>
                        </pic:spPr>
                      </pic:pic>
                    </a:graphicData>
                  </a:graphic>
                </wp:inline>
              </w:drawing>
            </w:r>
          </w:p>
        </w:tc>
        <w:tc>
          <w:tcPr>
            <w:tcW w:w="4589" w:type="dxa"/>
          </w:tcPr>
          <w:p w14:paraId="01576C2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11DC6C02"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3431659E" wp14:editId="66143D08">
                  <wp:extent cx="134111" cy="166116"/>
                  <wp:effectExtent l="0" t="0" r="0" b="0"/>
                  <wp:docPr id="529"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13.png" descr="Icon&#10;&#10;Description automatically generated"/>
                          <pic:cNvPicPr/>
                        </pic:nvPicPr>
                        <pic:blipFill>
                          <a:blip r:embed="rId134" cstate="print"/>
                          <a:stretch>
                            <a:fillRect/>
                          </a:stretch>
                        </pic:blipFill>
                        <pic:spPr>
                          <a:xfrm>
                            <a:off x="0" y="0"/>
                            <a:ext cx="134111" cy="166116"/>
                          </a:xfrm>
                          <a:prstGeom prst="rect">
                            <a:avLst/>
                          </a:prstGeom>
                        </pic:spPr>
                      </pic:pic>
                    </a:graphicData>
                  </a:graphic>
                </wp:inline>
              </w:drawing>
            </w:r>
          </w:p>
        </w:tc>
      </w:tr>
      <w:tr w:rsidR="004D4FFA" w:rsidRPr="004D4FFA" w14:paraId="38FA957F" w14:textId="77777777" w:rsidTr="0088071C">
        <w:trPr>
          <w:trHeight w:val="340"/>
        </w:trPr>
        <w:tc>
          <w:tcPr>
            <w:tcW w:w="4587" w:type="dxa"/>
          </w:tcPr>
          <w:p w14:paraId="364949A5"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349B1DF4"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3176458E" wp14:editId="215736C6">
                  <wp:extent cx="146303" cy="166116"/>
                  <wp:effectExtent l="0" t="0" r="0" b="0"/>
                  <wp:docPr id="530" name="image1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14.png" descr="Icon&#10;&#10;Description automatically generated"/>
                          <pic:cNvPicPr/>
                        </pic:nvPicPr>
                        <pic:blipFill>
                          <a:blip r:embed="rId136" cstate="print"/>
                          <a:stretch>
                            <a:fillRect/>
                          </a:stretch>
                        </pic:blipFill>
                        <pic:spPr>
                          <a:xfrm>
                            <a:off x="0" y="0"/>
                            <a:ext cx="146303" cy="166116"/>
                          </a:xfrm>
                          <a:prstGeom prst="rect">
                            <a:avLst/>
                          </a:prstGeom>
                        </pic:spPr>
                      </pic:pic>
                    </a:graphicData>
                  </a:graphic>
                </wp:inline>
              </w:drawing>
            </w:r>
          </w:p>
        </w:tc>
        <w:tc>
          <w:tcPr>
            <w:tcW w:w="4589" w:type="dxa"/>
          </w:tcPr>
          <w:p w14:paraId="3DD8D968"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4319345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29DD09C5" wp14:editId="1FCC9B1E">
                  <wp:extent cx="532968" cy="166116"/>
                  <wp:effectExtent l="0" t="0" r="0" b="0"/>
                  <wp:docPr id="531" name="image15.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15.png" descr="Logo&#10;&#10;Description automatically generated"/>
                          <pic:cNvPicPr/>
                        </pic:nvPicPr>
                        <pic:blipFill>
                          <a:blip r:embed="rId163" cstate="print"/>
                          <a:stretch>
                            <a:fillRect/>
                          </a:stretch>
                        </pic:blipFill>
                        <pic:spPr>
                          <a:xfrm>
                            <a:off x="0" y="0"/>
                            <a:ext cx="532968" cy="166116"/>
                          </a:xfrm>
                          <a:prstGeom prst="rect">
                            <a:avLst/>
                          </a:prstGeom>
                        </pic:spPr>
                      </pic:pic>
                    </a:graphicData>
                  </a:graphic>
                </wp:inline>
              </w:drawing>
            </w:r>
          </w:p>
        </w:tc>
      </w:tr>
      <w:tr w:rsidR="004D4FFA" w:rsidRPr="004D4FFA" w14:paraId="4937397A" w14:textId="77777777" w:rsidTr="0088071C">
        <w:trPr>
          <w:trHeight w:val="340"/>
        </w:trPr>
        <w:tc>
          <w:tcPr>
            <w:tcW w:w="4587" w:type="dxa"/>
          </w:tcPr>
          <w:p w14:paraId="00460E7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AA4CEB5"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7678B7E" wp14:editId="2A5F2017">
                  <wp:extent cx="146304" cy="166115"/>
                  <wp:effectExtent l="0" t="0" r="0" b="0"/>
                  <wp:docPr id="532" name="image1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6.png" descr="Icon&#10;&#10;Description automatically generated"/>
                          <pic:cNvPicPr/>
                        </pic:nvPicPr>
                        <pic:blipFill>
                          <a:blip r:embed="rId138" cstate="print"/>
                          <a:stretch>
                            <a:fillRect/>
                          </a:stretch>
                        </pic:blipFill>
                        <pic:spPr>
                          <a:xfrm>
                            <a:off x="0" y="0"/>
                            <a:ext cx="146304" cy="166115"/>
                          </a:xfrm>
                          <a:prstGeom prst="rect">
                            <a:avLst/>
                          </a:prstGeom>
                        </pic:spPr>
                      </pic:pic>
                    </a:graphicData>
                  </a:graphic>
                </wp:inline>
              </w:drawing>
            </w:r>
          </w:p>
        </w:tc>
        <w:tc>
          <w:tcPr>
            <w:tcW w:w="4589" w:type="dxa"/>
          </w:tcPr>
          <w:p w14:paraId="3F9ABE70"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E8897E0"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E5ED87E" wp14:editId="37A40DD9">
                  <wp:extent cx="134112" cy="166115"/>
                  <wp:effectExtent l="0" t="0" r="0" b="0"/>
                  <wp:docPr id="533"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13.png" descr="Icon&#10;&#10;Description automatically generated"/>
                          <pic:cNvPicPr/>
                        </pic:nvPicPr>
                        <pic:blipFill>
                          <a:blip r:embed="rId134" cstate="print"/>
                          <a:stretch>
                            <a:fillRect/>
                          </a:stretch>
                        </pic:blipFill>
                        <pic:spPr>
                          <a:xfrm>
                            <a:off x="0" y="0"/>
                            <a:ext cx="134112" cy="166115"/>
                          </a:xfrm>
                          <a:prstGeom prst="rect">
                            <a:avLst/>
                          </a:prstGeom>
                        </pic:spPr>
                      </pic:pic>
                    </a:graphicData>
                  </a:graphic>
                </wp:inline>
              </w:drawing>
            </w:r>
          </w:p>
        </w:tc>
      </w:tr>
      <w:tr w:rsidR="004D4FFA" w:rsidRPr="004D4FFA" w14:paraId="5991EBD4" w14:textId="77777777" w:rsidTr="0088071C">
        <w:trPr>
          <w:trHeight w:val="340"/>
        </w:trPr>
        <w:tc>
          <w:tcPr>
            <w:tcW w:w="4587" w:type="dxa"/>
          </w:tcPr>
          <w:p w14:paraId="66A4D3A3"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5C57F7A5"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BB420E4" wp14:editId="385E8340">
                  <wp:extent cx="146304" cy="166115"/>
                  <wp:effectExtent l="0" t="0" r="0" b="0"/>
                  <wp:docPr id="534" name="image1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17.png" descr="Icon&#10;&#10;Description automatically generated"/>
                          <pic:cNvPicPr/>
                        </pic:nvPicPr>
                        <pic:blipFill>
                          <a:blip r:embed="rId139" cstate="print"/>
                          <a:stretch>
                            <a:fillRect/>
                          </a:stretch>
                        </pic:blipFill>
                        <pic:spPr>
                          <a:xfrm>
                            <a:off x="0" y="0"/>
                            <a:ext cx="146304" cy="166115"/>
                          </a:xfrm>
                          <a:prstGeom prst="rect">
                            <a:avLst/>
                          </a:prstGeom>
                        </pic:spPr>
                      </pic:pic>
                    </a:graphicData>
                  </a:graphic>
                </wp:inline>
              </w:drawing>
            </w:r>
          </w:p>
        </w:tc>
        <w:tc>
          <w:tcPr>
            <w:tcW w:w="4589" w:type="dxa"/>
          </w:tcPr>
          <w:p w14:paraId="35C45034"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745BDDF"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CDDFF7A" wp14:editId="0B9E9AE7">
                  <wp:extent cx="170687" cy="166115"/>
                  <wp:effectExtent l="0" t="0" r="0" b="0"/>
                  <wp:docPr id="5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8.png"/>
                          <pic:cNvPicPr/>
                        </pic:nvPicPr>
                        <pic:blipFill>
                          <a:blip r:embed="rId129" cstate="print"/>
                          <a:stretch>
                            <a:fillRect/>
                          </a:stretch>
                        </pic:blipFill>
                        <pic:spPr>
                          <a:xfrm>
                            <a:off x="0" y="0"/>
                            <a:ext cx="170687" cy="166115"/>
                          </a:xfrm>
                          <a:prstGeom prst="rect">
                            <a:avLst/>
                          </a:prstGeom>
                        </pic:spPr>
                      </pic:pic>
                    </a:graphicData>
                  </a:graphic>
                </wp:inline>
              </w:drawing>
            </w:r>
          </w:p>
        </w:tc>
      </w:tr>
      <w:tr w:rsidR="004D4FFA" w:rsidRPr="004D4FFA" w14:paraId="55871139" w14:textId="77777777" w:rsidTr="0088071C">
        <w:trPr>
          <w:trHeight w:val="340"/>
        </w:trPr>
        <w:tc>
          <w:tcPr>
            <w:tcW w:w="4587" w:type="dxa"/>
          </w:tcPr>
          <w:p w14:paraId="4E10F95C"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C3B13FD"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5EA95081" wp14:editId="208254BC">
                  <wp:extent cx="217170" cy="166115"/>
                  <wp:effectExtent l="0" t="0" r="0" b="0"/>
                  <wp:docPr id="536" name="image19.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19.png" descr="Icon&#10;&#10;Description automatically generated"/>
                          <pic:cNvPicPr/>
                        </pic:nvPicPr>
                        <pic:blipFill>
                          <a:blip r:embed="rId140" cstate="print"/>
                          <a:stretch>
                            <a:fillRect/>
                          </a:stretch>
                        </pic:blipFill>
                        <pic:spPr>
                          <a:xfrm>
                            <a:off x="0" y="0"/>
                            <a:ext cx="217170" cy="166115"/>
                          </a:xfrm>
                          <a:prstGeom prst="rect">
                            <a:avLst/>
                          </a:prstGeom>
                        </pic:spPr>
                      </pic:pic>
                    </a:graphicData>
                  </a:graphic>
                </wp:inline>
              </w:drawing>
            </w:r>
          </w:p>
        </w:tc>
        <w:tc>
          <w:tcPr>
            <w:tcW w:w="4589" w:type="dxa"/>
          </w:tcPr>
          <w:p w14:paraId="017ABB63"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5C737CC9"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42F96B0A" wp14:editId="758C480E">
                  <wp:extent cx="146303" cy="166115"/>
                  <wp:effectExtent l="0" t="0" r="0" b="0"/>
                  <wp:docPr id="537" name="image20.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20.png" descr="Icon&#10;&#10;Description automatically generated with medium confidence"/>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7C7EDBB1" w14:textId="77777777" w:rsidTr="0088071C">
        <w:trPr>
          <w:trHeight w:val="340"/>
        </w:trPr>
        <w:tc>
          <w:tcPr>
            <w:tcW w:w="4587" w:type="dxa"/>
          </w:tcPr>
          <w:p w14:paraId="39AC93B8"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CABD5C8"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1B530BB" wp14:editId="3F1B4249">
                  <wp:extent cx="217170" cy="166115"/>
                  <wp:effectExtent l="0" t="0" r="0" b="0"/>
                  <wp:docPr id="538" name="image2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1.png" descr="Icon&#10;&#10;Description automatically generated"/>
                          <pic:cNvPicPr/>
                        </pic:nvPicPr>
                        <pic:blipFill>
                          <a:blip r:embed="rId141" cstate="print"/>
                          <a:stretch>
                            <a:fillRect/>
                          </a:stretch>
                        </pic:blipFill>
                        <pic:spPr>
                          <a:xfrm>
                            <a:off x="0" y="0"/>
                            <a:ext cx="217170" cy="166115"/>
                          </a:xfrm>
                          <a:prstGeom prst="rect">
                            <a:avLst/>
                          </a:prstGeom>
                        </pic:spPr>
                      </pic:pic>
                    </a:graphicData>
                  </a:graphic>
                </wp:inline>
              </w:drawing>
            </w:r>
          </w:p>
        </w:tc>
        <w:tc>
          <w:tcPr>
            <w:tcW w:w="4589" w:type="dxa"/>
          </w:tcPr>
          <w:p w14:paraId="57352EA0"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E4A8937"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3CAC7E2" wp14:editId="6562E903">
                  <wp:extent cx="146303" cy="166115"/>
                  <wp:effectExtent l="0" t="0" r="0" b="0"/>
                  <wp:docPr id="539" name="image20.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20.png" descr="Icon&#10;&#10;Description automatically generated with medium confidence"/>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77030006" w14:textId="77777777" w:rsidTr="0088071C">
        <w:trPr>
          <w:trHeight w:val="338"/>
        </w:trPr>
        <w:tc>
          <w:tcPr>
            <w:tcW w:w="4587" w:type="dxa"/>
          </w:tcPr>
          <w:p w14:paraId="29BF17E7"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304C379"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1E9215F9" wp14:editId="6561AAED">
                  <wp:extent cx="217170" cy="166115"/>
                  <wp:effectExtent l="0" t="0" r="0" b="0"/>
                  <wp:docPr id="540" name="image22.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2.png" descr="Icon&#10;&#10;Description automatically generated"/>
                          <pic:cNvPicPr/>
                        </pic:nvPicPr>
                        <pic:blipFill>
                          <a:blip r:embed="rId142" cstate="print"/>
                          <a:stretch>
                            <a:fillRect/>
                          </a:stretch>
                        </pic:blipFill>
                        <pic:spPr>
                          <a:xfrm>
                            <a:off x="0" y="0"/>
                            <a:ext cx="217170" cy="166115"/>
                          </a:xfrm>
                          <a:prstGeom prst="rect">
                            <a:avLst/>
                          </a:prstGeom>
                        </pic:spPr>
                      </pic:pic>
                    </a:graphicData>
                  </a:graphic>
                </wp:inline>
              </w:drawing>
            </w:r>
          </w:p>
        </w:tc>
        <w:tc>
          <w:tcPr>
            <w:tcW w:w="4589" w:type="dxa"/>
          </w:tcPr>
          <w:p w14:paraId="08CBC889"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CD8DF81"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EE72C26" wp14:editId="359596C8">
                  <wp:extent cx="146303" cy="166115"/>
                  <wp:effectExtent l="0" t="0" r="0" b="0"/>
                  <wp:docPr id="541" name="image20.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20.png" descr="Icon&#10;&#10;Description automatically generated with medium confidence"/>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629E31E0" w14:textId="77777777" w:rsidTr="0088071C">
        <w:trPr>
          <w:trHeight w:val="340"/>
        </w:trPr>
        <w:tc>
          <w:tcPr>
            <w:tcW w:w="4587" w:type="dxa"/>
          </w:tcPr>
          <w:p w14:paraId="4924CDC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23F839C5"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6C63C90" wp14:editId="3E0E4C36">
                  <wp:extent cx="217170" cy="166115"/>
                  <wp:effectExtent l="0" t="0" r="0" b="0"/>
                  <wp:docPr id="542" name="image2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3.png" descr="Icon&#10;&#10;Description automatically generated"/>
                          <pic:cNvPicPr/>
                        </pic:nvPicPr>
                        <pic:blipFill>
                          <a:blip r:embed="rId143" cstate="print"/>
                          <a:stretch>
                            <a:fillRect/>
                          </a:stretch>
                        </pic:blipFill>
                        <pic:spPr>
                          <a:xfrm>
                            <a:off x="0" y="0"/>
                            <a:ext cx="217170" cy="166115"/>
                          </a:xfrm>
                          <a:prstGeom prst="rect">
                            <a:avLst/>
                          </a:prstGeom>
                        </pic:spPr>
                      </pic:pic>
                    </a:graphicData>
                  </a:graphic>
                </wp:inline>
              </w:drawing>
            </w:r>
          </w:p>
        </w:tc>
        <w:tc>
          <w:tcPr>
            <w:tcW w:w="4589" w:type="dxa"/>
          </w:tcPr>
          <w:p w14:paraId="04CCFD8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4727F2E6"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458E7CAC" wp14:editId="0651B026">
                  <wp:extent cx="170687" cy="166115"/>
                  <wp:effectExtent l="0" t="0" r="0" b="0"/>
                  <wp:docPr id="543" name="image2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24.png" descr="Icon&#10;&#10;Description automatically generated"/>
                          <pic:cNvPicPr/>
                        </pic:nvPicPr>
                        <pic:blipFill>
                          <a:blip r:embed="rId127" cstate="print"/>
                          <a:stretch>
                            <a:fillRect/>
                          </a:stretch>
                        </pic:blipFill>
                        <pic:spPr>
                          <a:xfrm>
                            <a:off x="0" y="0"/>
                            <a:ext cx="170687" cy="166115"/>
                          </a:xfrm>
                          <a:prstGeom prst="rect">
                            <a:avLst/>
                          </a:prstGeom>
                        </pic:spPr>
                      </pic:pic>
                    </a:graphicData>
                  </a:graphic>
                </wp:inline>
              </w:drawing>
            </w:r>
          </w:p>
        </w:tc>
      </w:tr>
      <w:tr w:rsidR="004D4FFA" w:rsidRPr="004D4FFA" w14:paraId="7661EC63" w14:textId="77777777" w:rsidTr="0088071C">
        <w:trPr>
          <w:trHeight w:val="340"/>
        </w:trPr>
        <w:tc>
          <w:tcPr>
            <w:tcW w:w="4587" w:type="dxa"/>
          </w:tcPr>
          <w:p w14:paraId="69EC53C9"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A573810"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6DF573B" wp14:editId="41223977">
                  <wp:extent cx="217170" cy="166115"/>
                  <wp:effectExtent l="0" t="0" r="0" b="0"/>
                  <wp:docPr id="544" name="image2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25.png" descr="Icon&#10;&#10;Description automatically generated"/>
                          <pic:cNvPicPr/>
                        </pic:nvPicPr>
                        <pic:blipFill>
                          <a:blip r:embed="rId144" cstate="print"/>
                          <a:stretch>
                            <a:fillRect/>
                          </a:stretch>
                        </pic:blipFill>
                        <pic:spPr>
                          <a:xfrm>
                            <a:off x="0" y="0"/>
                            <a:ext cx="217170" cy="166115"/>
                          </a:xfrm>
                          <a:prstGeom prst="rect">
                            <a:avLst/>
                          </a:prstGeom>
                        </pic:spPr>
                      </pic:pic>
                    </a:graphicData>
                  </a:graphic>
                </wp:inline>
              </w:drawing>
            </w:r>
          </w:p>
        </w:tc>
        <w:tc>
          <w:tcPr>
            <w:tcW w:w="4589" w:type="dxa"/>
          </w:tcPr>
          <w:p w14:paraId="6F0E82D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ABD974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9036B90" wp14:editId="73424B47">
                  <wp:extent cx="146303" cy="166115"/>
                  <wp:effectExtent l="0" t="0" r="0" b="0"/>
                  <wp:docPr id="545" name="image20.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20.png" descr="Icon&#10;&#10;Description automatically generated with medium confidence"/>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0D01FEE4" w14:textId="77777777" w:rsidTr="0088071C">
        <w:trPr>
          <w:trHeight w:val="340"/>
        </w:trPr>
        <w:tc>
          <w:tcPr>
            <w:tcW w:w="4587" w:type="dxa"/>
          </w:tcPr>
          <w:p w14:paraId="25B6917F"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7F86E9B"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514EC612" wp14:editId="5611944D">
                  <wp:extent cx="217170" cy="166115"/>
                  <wp:effectExtent l="0" t="0" r="0" b="0"/>
                  <wp:docPr id="546" name="image2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26.png" descr="Icon&#10;&#10;Description automatically generated"/>
                          <pic:cNvPicPr/>
                        </pic:nvPicPr>
                        <pic:blipFill>
                          <a:blip r:embed="rId145" cstate="print"/>
                          <a:stretch>
                            <a:fillRect/>
                          </a:stretch>
                        </pic:blipFill>
                        <pic:spPr>
                          <a:xfrm>
                            <a:off x="0" y="0"/>
                            <a:ext cx="217170" cy="166115"/>
                          </a:xfrm>
                          <a:prstGeom prst="rect">
                            <a:avLst/>
                          </a:prstGeom>
                        </pic:spPr>
                      </pic:pic>
                    </a:graphicData>
                  </a:graphic>
                </wp:inline>
              </w:drawing>
            </w:r>
          </w:p>
        </w:tc>
        <w:tc>
          <w:tcPr>
            <w:tcW w:w="4589" w:type="dxa"/>
          </w:tcPr>
          <w:p w14:paraId="40B8165C"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13EB065"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B734029" wp14:editId="0F715E35">
                  <wp:extent cx="170687" cy="166115"/>
                  <wp:effectExtent l="0" t="0" r="0" b="0"/>
                  <wp:docPr id="54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7.png"/>
                          <pic:cNvPicPr/>
                        </pic:nvPicPr>
                        <pic:blipFill>
                          <a:blip r:embed="rId129" cstate="print"/>
                          <a:stretch>
                            <a:fillRect/>
                          </a:stretch>
                        </pic:blipFill>
                        <pic:spPr>
                          <a:xfrm>
                            <a:off x="0" y="0"/>
                            <a:ext cx="170687" cy="166115"/>
                          </a:xfrm>
                          <a:prstGeom prst="rect">
                            <a:avLst/>
                          </a:prstGeom>
                        </pic:spPr>
                      </pic:pic>
                    </a:graphicData>
                  </a:graphic>
                </wp:inline>
              </w:drawing>
            </w:r>
          </w:p>
        </w:tc>
      </w:tr>
      <w:tr w:rsidR="004D4FFA" w:rsidRPr="004D4FFA" w14:paraId="6825D6FD" w14:textId="77777777" w:rsidTr="0088071C">
        <w:trPr>
          <w:trHeight w:val="340"/>
        </w:trPr>
        <w:tc>
          <w:tcPr>
            <w:tcW w:w="4587" w:type="dxa"/>
          </w:tcPr>
          <w:p w14:paraId="209C2F65"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22D302DF"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B37CDBB" wp14:editId="76DC346E">
                  <wp:extent cx="217170" cy="166115"/>
                  <wp:effectExtent l="0" t="0" r="0" b="0"/>
                  <wp:docPr id="548"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8.png"/>
                          <pic:cNvPicPr/>
                        </pic:nvPicPr>
                        <pic:blipFill>
                          <a:blip r:embed="rId146" cstate="print"/>
                          <a:stretch>
                            <a:fillRect/>
                          </a:stretch>
                        </pic:blipFill>
                        <pic:spPr>
                          <a:xfrm>
                            <a:off x="0" y="0"/>
                            <a:ext cx="217170" cy="166115"/>
                          </a:xfrm>
                          <a:prstGeom prst="rect">
                            <a:avLst/>
                          </a:prstGeom>
                        </pic:spPr>
                      </pic:pic>
                    </a:graphicData>
                  </a:graphic>
                </wp:inline>
              </w:drawing>
            </w:r>
          </w:p>
        </w:tc>
        <w:tc>
          <w:tcPr>
            <w:tcW w:w="4589" w:type="dxa"/>
          </w:tcPr>
          <w:p w14:paraId="1421DBF0"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71FF3F21"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8D45452" wp14:editId="04B3D171">
                  <wp:extent cx="134112" cy="166115"/>
                  <wp:effectExtent l="0" t="0" r="0" b="0"/>
                  <wp:docPr id="549"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13.png" descr="Icon&#10;&#10;Description automatically generated"/>
                          <pic:cNvPicPr/>
                        </pic:nvPicPr>
                        <pic:blipFill>
                          <a:blip r:embed="rId134" cstate="print"/>
                          <a:stretch>
                            <a:fillRect/>
                          </a:stretch>
                        </pic:blipFill>
                        <pic:spPr>
                          <a:xfrm>
                            <a:off x="0" y="0"/>
                            <a:ext cx="134112" cy="166115"/>
                          </a:xfrm>
                          <a:prstGeom prst="rect">
                            <a:avLst/>
                          </a:prstGeom>
                        </pic:spPr>
                      </pic:pic>
                    </a:graphicData>
                  </a:graphic>
                </wp:inline>
              </w:drawing>
            </w:r>
          </w:p>
        </w:tc>
      </w:tr>
      <w:tr w:rsidR="004D4FFA" w:rsidRPr="004D4FFA" w14:paraId="39776C7E" w14:textId="77777777" w:rsidTr="0088071C">
        <w:trPr>
          <w:trHeight w:val="340"/>
        </w:trPr>
        <w:tc>
          <w:tcPr>
            <w:tcW w:w="4587" w:type="dxa"/>
          </w:tcPr>
          <w:p w14:paraId="0EB5877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519EA97"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1769513" wp14:editId="3D41B625">
                  <wp:extent cx="217170" cy="166115"/>
                  <wp:effectExtent l="0" t="0" r="0" b="0"/>
                  <wp:docPr id="550" name="image29.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9.png" descr="Icon&#10;&#10;Description automatically generated"/>
                          <pic:cNvPicPr/>
                        </pic:nvPicPr>
                        <pic:blipFill>
                          <a:blip r:embed="rId147" cstate="print"/>
                          <a:stretch>
                            <a:fillRect/>
                          </a:stretch>
                        </pic:blipFill>
                        <pic:spPr>
                          <a:xfrm>
                            <a:off x="0" y="0"/>
                            <a:ext cx="217170" cy="166115"/>
                          </a:xfrm>
                          <a:prstGeom prst="rect">
                            <a:avLst/>
                          </a:prstGeom>
                        </pic:spPr>
                      </pic:pic>
                    </a:graphicData>
                  </a:graphic>
                </wp:inline>
              </w:drawing>
            </w:r>
          </w:p>
        </w:tc>
        <w:tc>
          <w:tcPr>
            <w:tcW w:w="4589" w:type="dxa"/>
          </w:tcPr>
          <w:p w14:paraId="2E499C51"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58FE93C2"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CF584C8" wp14:editId="11F3BBB5">
                  <wp:extent cx="146303" cy="166115"/>
                  <wp:effectExtent l="0" t="0" r="0" b="0"/>
                  <wp:docPr id="551" name="image20.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20.png" descr="Icon&#10;&#10;Description automatically generated with medium confidence"/>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6A4963A1" w14:textId="77777777" w:rsidTr="0088071C">
        <w:trPr>
          <w:trHeight w:val="340"/>
        </w:trPr>
        <w:tc>
          <w:tcPr>
            <w:tcW w:w="4587" w:type="dxa"/>
          </w:tcPr>
          <w:p w14:paraId="3589F0A5"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07E1BFBD"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4E74DA6E" wp14:editId="73EC9955">
                  <wp:extent cx="217170" cy="166115"/>
                  <wp:effectExtent l="0" t="0" r="0" b="0"/>
                  <wp:docPr id="552" name="image3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30.png" descr="Icon&#10;&#10;Description automatically generated"/>
                          <pic:cNvPicPr/>
                        </pic:nvPicPr>
                        <pic:blipFill>
                          <a:blip r:embed="rId148" cstate="print"/>
                          <a:stretch>
                            <a:fillRect/>
                          </a:stretch>
                        </pic:blipFill>
                        <pic:spPr>
                          <a:xfrm>
                            <a:off x="0" y="0"/>
                            <a:ext cx="217170" cy="166115"/>
                          </a:xfrm>
                          <a:prstGeom prst="rect">
                            <a:avLst/>
                          </a:prstGeom>
                        </pic:spPr>
                      </pic:pic>
                    </a:graphicData>
                  </a:graphic>
                </wp:inline>
              </w:drawing>
            </w:r>
          </w:p>
        </w:tc>
        <w:tc>
          <w:tcPr>
            <w:tcW w:w="4589" w:type="dxa"/>
          </w:tcPr>
          <w:p w14:paraId="7A85684F"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AFF96CF"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6C336E2" wp14:editId="1A1D5040">
                  <wp:extent cx="170687" cy="166115"/>
                  <wp:effectExtent l="0" t="0" r="0" b="0"/>
                  <wp:docPr id="5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7.png"/>
                          <pic:cNvPicPr/>
                        </pic:nvPicPr>
                        <pic:blipFill>
                          <a:blip r:embed="rId129" cstate="print"/>
                          <a:stretch>
                            <a:fillRect/>
                          </a:stretch>
                        </pic:blipFill>
                        <pic:spPr>
                          <a:xfrm>
                            <a:off x="0" y="0"/>
                            <a:ext cx="170687" cy="166115"/>
                          </a:xfrm>
                          <a:prstGeom prst="rect">
                            <a:avLst/>
                          </a:prstGeom>
                        </pic:spPr>
                      </pic:pic>
                    </a:graphicData>
                  </a:graphic>
                </wp:inline>
              </w:drawing>
            </w:r>
          </w:p>
        </w:tc>
      </w:tr>
      <w:tr w:rsidR="004D4FFA" w:rsidRPr="004D4FFA" w14:paraId="54312658" w14:textId="77777777" w:rsidTr="0088071C">
        <w:trPr>
          <w:trHeight w:val="337"/>
        </w:trPr>
        <w:tc>
          <w:tcPr>
            <w:tcW w:w="4587" w:type="dxa"/>
          </w:tcPr>
          <w:p w14:paraId="1C800F00"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7CC41F9"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19C5A0C" wp14:editId="16378469">
                  <wp:extent cx="217170" cy="166115"/>
                  <wp:effectExtent l="0" t="0" r="0" b="0"/>
                  <wp:docPr id="554" name="image3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31.png" descr="Icon&#10;&#10;Description automatically generated"/>
                          <pic:cNvPicPr/>
                        </pic:nvPicPr>
                        <pic:blipFill>
                          <a:blip r:embed="rId149" cstate="print"/>
                          <a:stretch>
                            <a:fillRect/>
                          </a:stretch>
                        </pic:blipFill>
                        <pic:spPr>
                          <a:xfrm>
                            <a:off x="0" y="0"/>
                            <a:ext cx="217170" cy="166115"/>
                          </a:xfrm>
                          <a:prstGeom prst="rect">
                            <a:avLst/>
                          </a:prstGeom>
                        </pic:spPr>
                      </pic:pic>
                    </a:graphicData>
                  </a:graphic>
                </wp:inline>
              </w:drawing>
            </w:r>
          </w:p>
        </w:tc>
        <w:tc>
          <w:tcPr>
            <w:tcW w:w="4589" w:type="dxa"/>
          </w:tcPr>
          <w:p w14:paraId="720BD887"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B7EA29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ADF61F8" wp14:editId="16BE5F48">
                  <wp:extent cx="146303" cy="166115"/>
                  <wp:effectExtent l="0" t="0" r="0" b="0"/>
                  <wp:docPr id="555" name="image20.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20.png" descr="Icon&#10;&#10;Description automatically generated with medium confidence"/>
                          <pic:cNvPicPr/>
                        </pic:nvPicPr>
                        <pic:blipFill>
                          <a:blip r:embed="rId137" cstate="print"/>
                          <a:stretch>
                            <a:fillRect/>
                          </a:stretch>
                        </pic:blipFill>
                        <pic:spPr>
                          <a:xfrm>
                            <a:off x="0" y="0"/>
                            <a:ext cx="146303" cy="166115"/>
                          </a:xfrm>
                          <a:prstGeom prst="rect">
                            <a:avLst/>
                          </a:prstGeom>
                        </pic:spPr>
                      </pic:pic>
                    </a:graphicData>
                  </a:graphic>
                </wp:inline>
              </w:drawing>
            </w:r>
          </w:p>
        </w:tc>
      </w:tr>
      <w:tr w:rsidR="004D4FFA" w:rsidRPr="004D4FFA" w14:paraId="4B3EC40E" w14:textId="77777777" w:rsidTr="0088071C">
        <w:trPr>
          <w:trHeight w:val="340"/>
        </w:trPr>
        <w:tc>
          <w:tcPr>
            <w:tcW w:w="4587" w:type="dxa"/>
          </w:tcPr>
          <w:p w14:paraId="7C98D87B"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0EB5D0B6"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05A0E1F" wp14:editId="39DC813F">
                  <wp:extent cx="217170" cy="166115"/>
                  <wp:effectExtent l="0" t="0" r="0" b="0"/>
                  <wp:docPr id="556" name="image32.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32.png" descr="Icon&#10;&#10;Description automatically generated"/>
                          <pic:cNvPicPr/>
                        </pic:nvPicPr>
                        <pic:blipFill>
                          <a:blip r:embed="rId154" cstate="print"/>
                          <a:stretch>
                            <a:fillRect/>
                          </a:stretch>
                        </pic:blipFill>
                        <pic:spPr>
                          <a:xfrm>
                            <a:off x="0" y="0"/>
                            <a:ext cx="217170" cy="166115"/>
                          </a:xfrm>
                          <a:prstGeom prst="rect">
                            <a:avLst/>
                          </a:prstGeom>
                        </pic:spPr>
                      </pic:pic>
                    </a:graphicData>
                  </a:graphic>
                </wp:inline>
              </w:drawing>
            </w:r>
          </w:p>
        </w:tc>
        <w:tc>
          <w:tcPr>
            <w:tcW w:w="4589" w:type="dxa"/>
          </w:tcPr>
          <w:p w14:paraId="70148A7D"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5F11DC56"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B571A63" wp14:editId="379C3343">
                  <wp:extent cx="170687" cy="166115"/>
                  <wp:effectExtent l="0" t="0" r="0" b="0"/>
                  <wp:docPr id="557" name="image3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33.png" descr="Icon&#10;&#10;Description automatically generated"/>
                          <pic:cNvPicPr/>
                        </pic:nvPicPr>
                        <pic:blipFill>
                          <a:blip r:embed="rId127" cstate="print"/>
                          <a:stretch>
                            <a:fillRect/>
                          </a:stretch>
                        </pic:blipFill>
                        <pic:spPr>
                          <a:xfrm>
                            <a:off x="0" y="0"/>
                            <a:ext cx="170687" cy="166115"/>
                          </a:xfrm>
                          <a:prstGeom prst="rect">
                            <a:avLst/>
                          </a:prstGeom>
                        </pic:spPr>
                      </pic:pic>
                    </a:graphicData>
                  </a:graphic>
                </wp:inline>
              </w:drawing>
            </w:r>
          </w:p>
        </w:tc>
      </w:tr>
      <w:tr w:rsidR="004D4FFA" w:rsidRPr="004D4FFA" w14:paraId="1B9DFFC4" w14:textId="77777777" w:rsidTr="0088071C">
        <w:trPr>
          <w:trHeight w:val="340"/>
        </w:trPr>
        <w:tc>
          <w:tcPr>
            <w:tcW w:w="4587" w:type="dxa"/>
          </w:tcPr>
          <w:p w14:paraId="41F42DBE"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F8BB800"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E676F5F" wp14:editId="61288E24">
                  <wp:extent cx="217170" cy="166115"/>
                  <wp:effectExtent l="0" t="0" r="0" b="0"/>
                  <wp:docPr id="558" name="image3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34.png" descr="Icon&#10;&#10;Description automatically generated"/>
                          <pic:cNvPicPr/>
                        </pic:nvPicPr>
                        <pic:blipFill>
                          <a:blip r:embed="rId155" cstate="print"/>
                          <a:stretch>
                            <a:fillRect/>
                          </a:stretch>
                        </pic:blipFill>
                        <pic:spPr>
                          <a:xfrm>
                            <a:off x="0" y="0"/>
                            <a:ext cx="217170" cy="166115"/>
                          </a:xfrm>
                          <a:prstGeom prst="rect">
                            <a:avLst/>
                          </a:prstGeom>
                        </pic:spPr>
                      </pic:pic>
                    </a:graphicData>
                  </a:graphic>
                </wp:inline>
              </w:drawing>
            </w:r>
          </w:p>
        </w:tc>
        <w:tc>
          <w:tcPr>
            <w:tcW w:w="4589" w:type="dxa"/>
          </w:tcPr>
          <w:p w14:paraId="3E1EBA02"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BD2A8AE"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BE1D404" wp14:editId="518F8E98">
                  <wp:extent cx="170687" cy="166115"/>
                  <wp:effectExtent l="0" t="0" r="0" b="0"/>
                  <wp:docPr id="559" name="image3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33.png" descr="Icon&#10;&#10;Description automatically generated"/>
                          <pic:cNvPicPr/>
                        </pic:nvPicPr>
                        <pic:blipFill>
                          <a:blip r:embed="rId127" cstate="print"/>
                          <a:stretch>
                            <a:fillRect/>
                          </a:stretch>
                        </pic:blipFill>
                        <pic:spPr>
                          <a:xfrm>
                            <a:off x="0" y="0"/>
                            <a:ext cx="170687" cy="166115"/>
                          </a:xfrm>
                          <a:prstGeom prst="rect">
                            <a:avLst/>
                          </a:prstGeom>
                        </pic:spPr>
                      </pic:pic>
                    </a:graphicData>
                  </a:graphic>
                </wp:inline>
              </w:drawing>
            </w:r>
          </w:p>
        </w:tc>
      </w:tr>
      <w:tr w:rsidR="004D4FFA" w:rsidRPr="004D4FFA" w14:paraId="3B82BDA9" w14:textId="77777777" w:rsidTr="0088071C">
        <w:trPr>
          <w:trHeight w:val="340"/>
        </w:trPr>
        <w:tc>
          <w:tcPr>
            <w:tcW w:w="4587" w:type="dxa"/>
          </w:tcPr>
          <w:p w14:paraId="1769D2E7"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51CCB372"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B5E41DA" wp14:editId="3A10F980">
                  <wp:extent cx="217170" cy="166115"/>
                  <wp:effectExtent l="0" t="0" r="0" b="0"/>
                  <wp:docPr id="560" name="image3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35.png" descr="Icon&#10;&#10;Description automatically generated"/>
                          <pic:cNvPicPr/>
                        </pic:nvPicPr>
                        <pic:blipFill>
                          <a:blip r:embed="rId156" cstate="print"/>
                          <a:stretch>
                            <a:fillRect/>
                          </a:stretch>
                        </pic:blipFill>
                        <pic:spPr>
                          <a:xfrm>
                            <a:off x="0" y="0"/>
                            <a:ext cx="217170" cy="166115"/>
                          </a:xfrm>
                          <a:prstGeom prst="rect">
                            <a:avLst/>
                          </a:prstGeom>
                        </pic:spPr>
                      </pic:pic>
                    </a:graphicData>
                  </a:graphic>
                </wp:inline>
              </w:drawing>
            </w:r>
          </w:p>
        </w:tc>
        <w:tc>
          <w:tcPr>
            <w:tcW w:w="4589" w:type="dxa"/>
          </w:tcPr>
          <w:p w14:paraId="350CF9DA"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DD9E714"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38406AE8" wp14:editId="1A522418">
                  <wp:extent cx="525995" cy="166115"/>
                  <wp:effectExtent l="0" t="0" r="0" b="0"/>
                  <wp:docPr id="561" name="image36.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age36.png" descr="Logo&#10;&#10;Description automatically generated"/>
                          <pic:cNvPicPr/>
                        </pic:nvPicPr>
                        <pic:blipFill>
                          <a:blip r:embed="rId175" cstate="print"/>
                          <a:stretch>
                            <a:fillRect/>
                          </a:stretch>
                        </pic:blipFill>
                        <pic:spPr>
                          <a:xfrm>
                            <a:off x="0" y="0"/>
                            <a:ext cx="525995" cy="166115"/>
                          </a:xfrm>
                          <a:prstGeom prst="rect">
                            <a:avLst/>
                          </a:prstGeom>
                        </pic:spPr>
                      </pic:pic>
                    </a:graphicData>
                  </a:graphic>
                </wp:inline>
              </w:drawing>
            </w:r>
          </w:p>
        </w:tc>
      </w:tr>
      <w:tr w:rsidR="004D4FFA" w:rsidRPr="004D4FFA" w14:paraId="506EDC1F" w14:textId="77777777" w:rsidTr="0088071C">
        <w:trPr>
          <w:trHeight w:val="340"/>
        </w:trPr>
        <w:tc>
          <w:tcPr>
            <w:tcW w:w="4587" w:type="dxa"/>
          </w:tcPr>
          <w:p w14:paraId="21B2DC9B"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5C5E279"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5C3F7014" wp14:editId="08BB946C">
                  <wp:extent cx="217169" cy="166116"/>
                  <wp:effectExtent l="0" t="0" r="0" b="0"/>
                  <wp:docPr id="562" name="image3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37.png" descr="Icon&#10;&#10;Description automatically generated"/>
                          <pic:cNvPicPr/>
                        </pic:nvPicPr>
                        <pic:blipFill>
                          <a:blip r:embed="rId157" cstate="print"/>
                          <a:stretch>
                            <a:fillRect/>
                          </a:stretch>
                        </pic:blipFill>
                        <pic:spPr>
                          <a:xfrm>
                            <a:off x="0" y="0"/>
                            <a:ext cx="217169" cy="166116"/>
                          </a:xfrm>
                          <a:prstGeom prst="rect">
                            <a:avLst/>
                          </a:prstGeom>
                        </pic:spPr>
                      </pic:pic>
                    </a:graphicData>
                  </a:graphic>
                </wp:inline>
              </w:drawing>
            </w:r>
          </w:p>
        </w:tc>
        <w:tc>
          <w:tcPr>
            <w:tcW w:w="4589" w:type="dxa"/>
          </w:tcPr>
          <w:p w14:paraId="738E36B0"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1D4EC02"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1F39AEF4" wp14:editId="02F99791">
                  <wp:extent cx="512063" cy="166116"/>
                  <wp:effectExtent l="0" t="0" r="0" b="0"/>
                  <wp:docPr id="563" name="image38.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image38.png" descr="Logo&#10;&#10;Description automatically generated"/>
                          <pic:cNvPicPr/>
                        </pic:nvPicPr>
                        <pic:blipFill>
                          <a:blip r:embed="rId269" cstate="print"/>
                          <a:stretch>
                            <a:fillRect/>
                          </a:stretch>
                        </pic:blipFill>
                        <pic:spPr>
                          <a:xfrm>
                            <a:off x="0" y="0"/>
                            <a:ext cx="512063" cy="166116"/>
                          </a:xfrm>
                          <a:prstGeom prst="rect">
                            <a:avLst/>
                          </a:prstGeom>
                        </pic:spPr>
                      </pic:pic>
                    </a:graphicData>
                  </a:graphic>
                </wp:inline>
              </w:drawing>
            </w:r>
          </w:p>
        </w:tc>
      </w:tr>
      <w:tr w:rsidR="004D4FFA" w:rsidRPr="004D4FFA" w14:paraId="3F99B75D" w14:textId="77777777" w:rsidTr="0088071C">
        <w:trPr>
          <w:trHeight w:val="340"/>
        </w:trPr>
        <w:tc>
          <w:tcPr>
            <w:tcW w:w="4587" w:type="dxa"/>
          </w:tcPr>
          <w:p w14:paraId="47FF7178"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DB0EB20"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3C384FBF" wp14:editId="57582376">
                  <wp:extent cx="217169" cy="166116"/>
                  <wp:effectExtent l="0" t="0" r="0" b="0"/>
                  <wp:docPr id="564" name="image39.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39.png" descr="Icon&#10;&#10;Description automatically generated"/>
                          <pic:cNvPicPr/>
                        </pic:nvPicPr>
                        <pic:blipFill>
                          <a:blip r:embed="rId158" cstate="print"/>
                          <a:stretch>
                            <a:fillRect/>
                          </a:stretch>
                        </pic:blipFill>
                        <pic:spPr>
                          <a:xfrm>
                            <a:off x="0" y="0"/>
                            <a:ext cx="217169" cy="166116"/>
                          </a:xfrm>
                          <a:prstGeom prst="rect">
                            <a:avLst/>
                          </a:prstGeom>
                        </pic:spPr>
                      </pic:pic>
                    </a:graphicData>
                  </a:graphic>
                </wp:inline>
              </w:drawing>
            </w:r>
          </w:p>
        </w:tc>
        <w:tc>
          <w:tcPr>
            <w:tcW w:w="4589" w:type="dxa"/>
          </w:tcPr>
          <w:p w14:paraId="7738FEFE"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09B4457"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6B5544E0" wp14:editId="41402B81">
                  <wp:extent cx="170687" cy="166116"/>
                  <wp:effectExtent l="0" t="0" r="0" b="0"/>
                  <wp:docPr id="56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0.png"/>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656C37AF" w14:textId="77777777" w:rsidTr="0088071C">
        <w:trPr>
          <w:trHeight w:val="337"/>
        </w:trPr>
        <w:tc>
          <w:tcPr>
            <w:tcW w:w="4587" w:type="dxa"/>
          </w:tcPr>
          <w:p w14:paraId="071C4AFF"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375D4CD"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55D1BD84" wp14:editId="6A605FFF">
                  <wp:extent cx="217169" cy="166116"/>
                  <wp:effectExtent l="0" t="0" r="0" b="0"/>
                  <wp:docPr id="566" name="image41.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41.png" descr="Icon&#10;&#10;Description automatically generated"/>
                          <pic:cNvPicPr/>
                        </pic:nvPicPr>
                        <pic:blipFill>
                          <a:blip r:embed="rId159" cstate="print"/>
                          <a:stretch>
                            <a:fillRect/>
                          </a:stretch>
                        </pic:blipFill>
                        <pic:spPr>
                          <a:xfrm>
                            <a:off x="0" y="0"/>
                            <a:ext cx="217169" cy="166116"/>
                          </a:xfrm>
                          <a:prstGeom prst="rect">
                            <a:avLst/>
                          </a:prstGeom>
                        </pic:spPr>
                      </pic:pic>
                    </a:graphicData>
                  </a:graphic>
                </wp:inline>
              </w:drawing>
            </w:r>
          </w:p>
        </w:tc>
        <w:tc>
          <w:tcPr>
            <w:tcW w:w="4589" w:type="dxa"/>
          </w:tcPr>
          <w:p w14:paraId="3A71B735"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78E33F6"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0E4F9AD2" wp14:editId="1EF33452">
                  <wp:extent cx="146303" cy="166116"/>
                  <wp:effectExtent l="0" t="0" r="0" b="0"/>
                  <wp:docPr id="567" name="image20.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20.png" descr="Icon&#10;&#10;Description automatically generated with medium confidence"/>
                          <pic:cNvPicPr/>
                        </pic:nvPicPr>
                        <pic:blipFill>
                          <a:blip r:embed="rId137" cstate="print"/>
                          <a:stretch>
                            <a:fillRect/>
                          </a:stretch>
                        </pic:blipFill>
                        <pic:spPr>
                          <a:xfrm>
                            <a:off x="0" y="0"/>
                            <a:ext cx="146303" cy="166116"/>
                          </a:xfrm>
                          <a:prstGeom prst="rect">
                            <a:avLst/>
                          </a:prstGeom>
                        </pic:spPr>
                      </pic:pic>
                    </a:graphicData>
                  </a:graphic>
                </wp:inline>
              </w:drawing>
            </w:r>
          </w:p>
        </w:tc>
      </w:tr>
      <w:tr w:rsidR="004D4FFA" w:rsidRPr="004D4FFA" w14:paraId="6285BB35" w14:textId="77777777" w:rsidTr="0088071C">
        <w:trPr>
          <w:trHeight w:val="340"/>
        </w:trPr>
        <w:tc>
          <w:tcPr>
            <w:tcW w:w="4587" w:type="dxa"/>
          </w:tcPr>
          <w:p w14:paraId="03A1342E"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5A5B8900"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32AF2F2" wp14:editId="51B720DA">
                  <wp:extent cx="217169" cy="166116"/>
                  <wp:effectExtent l="0" t="0" r="0" b="0"/>
                  <wp:docPr id="568"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2.png"/>
                          <pic:cNvPicPr/>
                        </pic:nvPicPr>
                        <pic:blipFill>
                          <a:blip r:embed="rId160" cstate="print"/>
                          <a:stretch>
                            <a:fillRect/>
                          </a:stretch>
                        </pic:blipFill>
                        <pic:spPr>
                          <a:xfrm>
                            <a:off x="0" y="0"/>
                            <a:ext cx="217169" cy="166116"/>
                          </a:xfrm>
                          <a:prstGeom prst="rect">
                            <a:avLst/>
                          </a:prstGeom>
                        </pic:spPr>
                      </pic:pic>
                    </a:graphicData>
                  </a:graphic>
                </wp:inline>
              </w:drawing>
            </w:r>
          </w:p>
        </w:tc>
        <w:tc>
          <w:tcPr>
            <w:tcW w:w="4589" w:type="dxa"/>
          </w:tcPr>
          <w:p w14:paraId="04A39900" w14:textId="77777777" w:rsidR="004D4FFA" w:rsidRPr="004D4FFA" w:rsidRDefault="004D4FFA" w:rsidP="004D4FFA">
            <w:pPr>
              <w:widowControl w:val="0"/>
              <w:tabs>
                <w:tab w:val="clear" w:pos="2694"/>
              </w:tabs>
              <w:autoSpaceDE w:val="0"/>
              <w:autoSpaceDN w:val="0"/>
              <w:spacing w:before="11" w:after="0" w:line="240" w:lineRule="auto"/>
              <w:rPr>
                <w:rFonts w:ascii="Palatino Linotype" w:eastAsia="Arial"/>
                <w:b/>
                <w:sz w:val="2"/>
                <w:szCs w:val="22"/>
              </w:rPr>
            </w:pPr>
          </w:p>
          <w:p w14:paraId="133139DE"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79743D9C" wp14:editId="7B6C7185">
                  <wp:extent cx="134112" cy="166116"/>
                  <wp:effectExtent l="0" t="0" r="0" b="0"/>
                  <wp:docPr id="569"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image13.png" descr="Icon&#10;&#10;Description automatically generated"/>
                          <pic:cNvPicPr/>
                        </pic:nvPicPr>
                        <pic:blipFill>
                          <a:blip r:embed="rId134" cstate="print"/>
                          <a:stretch>
                            <a:fillRect/>
                          </a:stretch>
                        </pic:blipFill>
                        <pic:spPr>
                          <a:xfrm>
                            <a:off x="0" y="0"/>
                            <a:ext cx="134112" cy="166116"/>
                          </a:xfrm>
                          <a:prstGeom prst="rect">
                            <a:avLst/>
                          </a:prstGeom>
                        </pic:spPr>
                      </pic:pic>
                    </a:graphicData>
                  </a:graphic>
                </wp:inline>
              </w:drawing>
            </w:r>
          </w:p>
        </w:tc>
      </w:tr>
      <w:tr w:rsidR="004D4FFA" w:rsidRPr="004D4FFA" w14:paraId="3519DE0B" w14:textId="77777777" w:rsidTr="0088071C">
        <w:trPr>
          <w:trHeight w:val="341"/>
        </w:trPr>
        <w:tc>
          <w:tcPr>
            <w:tcW w:w="4587" w:type="dxa"/>
          </w:tcPr>
          <w:p w14:paraId="3F6BDDFC"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282FDE72"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A4BF23B" wp14:editId="1E987F1A">
                  <wp:extent cx="217169" cy="166116"/>
                  <wp:effectExtent l="0" t="0" r="0" b="0"/>
                  <wp:docPr id="570" name="image4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43.png" descr="Icon&#10;&#10;Description automatically generated"/>
                          <pic:cNvPicPr/>
                        </pic:nvPicPr>
                        <pic:blipFill>
                          <a:blip r:embed="rId161" cstate="print"/>
                          <a:stretch>
                            <a:fillRect/>
                          </a:stretch>
                        </pic:blipFill>
                        <pic:spPr>
                          <a:xfrm>
                            <a:off x="0" y="0"/>
                            <a:ext cx="217169" cy="166116"/>
                          </a:xfrm>
                          <a:prstGeom prst="rect">
                            <a:avLst/>
                          </a:prstGeom>
                        </pic:spPr>
                      </pic:pic>
                    </a:graphicData>
                  </a:graphic>
                </wp:inline>
              </w:drawing>
            </w:r>
          </w:p>
        </w:tc>
        <w:tc>
          <w:tcPr>
            <w:tcW w:w="4589" w:type="dxa"/>
          </w:tcPr>
          <w:p w14:paraId="4F758358" w14:textId="77777777" w:rsidR="004D4FFA" w:rsidRPr="004D4FFA" w:rsidRDefault="004D4FFA" w:rsidP="004D4FFA">
            <w:pPr>
              <w:widowControl w:val="0"/>
              <w:tabs>
                <w:tab w:val="clear" w:pos="2694"/>
              </w:tabs>
              <w:autoSpaceDE w:val="0"/>
              <w:autoSpaceDN w:val="0"/>
              <w:spacing w:before="9" w:after="0" w:line="240" w:lineRule="auto"/>
              <w:rPr>
                <w:rFonts w:ascii="Palatino Linotype" w:eastAsia="Arial"/>
                <w:b/>
                <w:sz w:val="2"/>
                <w:szCs w:val="22"/>
              </w:rPr>
            </w:pPr>
          </w:p>
          <w:p w14:paraId="6A3CAF31"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B50CEBA" wp14:editId="46179DF2">
                  <wp:extent cx="517283" cy="166116"/>
                  <wp:effectExtent l="0" t="0" r="0" b="0"/>
                  <wp:docPr id="571" name="image44.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image44.png" descr="Logo&#10;&#10;Description automatically generated"/>
                          <pic:cNvPicPr/>
                        </pic:nvPicPr>
                        <pic:blipFill>
                          <a:blip r:embed="rId270" cstate="print"/>
                          <a:stretch>
                            <a:fillRect/>
                          </a:stretch>
                        </pic:blipFill>
                        <pic:spPr>
                          <a:xfrm>
                            <a:off x="0" y="0"/>
                            <a:ext cx="517283" cy="166116"/>
                          </a:xfrm>
                          <a:prstGeom prst="rect">
                            <a:avLst/>
                          </a:prstGeom>
                        </pic:spPr>
                      </pic:pic>
                    </a:graphicData>
                  </a:graphic>
                </wp:inline>
              </w:drawing>
            </w:r>
          </w:p>
        </w:tc>
      </w:tr>
      <w:tr w:rsidR="004D4FFA" w:rsidRPr="004D4FFA" w14:paraId="1D84E9FD" w14:textId="77777777" w:rsidTr="0088071C">
        <w:trPr>
          <w:trHeight w:val="340"/>
        </w:trPr>
        <w:tc>
          <w:tcPr>
            <w:tcW w:w="4587" w:type="dxa"/>
          </w:tcPr>
          <w:p w14:paraId="3C680D69"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ED73E92"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131327BB" wp14:editId="60E7EA1A">
                  <wp:extent cx="217169" cy="166116"/>
                  <wp:effectExtent l="0" t="0" r="0" b="0"/>
                  <wp:docPr id="572" name="image4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45.png" descr="Icon&#10;&#10;Description automatically generated"/>
                          <pic:cNvPicPr/>
                        </pic:nvPicPr>
                        <pic:blipFill>
                          <a:blip r:embed="rId162" cstate="print"/>
                          <a:stretch>
                            <a:fillRect/>
                          </a:stretch>
                        </pic:blipFill>
                        <pic:spPr>
                          <a:xfrm>
                            <a:off x="0" y="0"/>
                            <a:ext cx="217169" cy="166116"/>
                          </a:xfrm>
                          <a:prstGeom prst="rect">
                            <a:avLst/>
                          </a:prstGeom>
                        </pic:spPr>
                      </pic:pic>
                    </a:graphicData>
                  </a:graphic>
                </wp:inline>
              </w:drawing>
            </w:r>
          </w:p>
        </w:tc>
        <w:tc>
          <w:tcPr>
            <w:tcW w:w="4589" w:type="dxa"/>
          </w:tcPr>
          <w:p w14:paraId="2288678B"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65F906C0"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3C0CD7FD" wp14:editId="53C6D801">
                  <wp:extent cx="170687" cy="166116"/>
                  <wp:effectExtent l="0" t="0" r="0" b="0"/>
                  <wp:docPr id="573" name="image4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image46.png" descr="Icon&#10;&#10;Description automatically generated"/>
                          <pic:cNvPicPr/>
                        </pic:nvPicPr>
                        <pic:blipFill>
                          <a:blip r:embed="rId127" cstate="print"/>
                          <a:stretch>
                            <a:fillRect/>
                          </a:stretch>
                        </pic:blipFill>
                        <pic:spPr>
                          <a:xfrm>
                            <a:off x="0" y="0"/>
                            <a:ext cx="170687" cy="166116"/>
                          </a:xfrm>
                          <a:prstGeom prst="rect">
                            <a:avLst/>
                          </a:prstGeom>
                        </pic:spPr>
                      </pic:pic>
                    </a:graphicData>
                  </a:graphic>
                </wp:inline>
              </w:drawing>
            </w:r>
          </w:p>
        </w:tc>
      </w:tr>
      <w:tr w:rsidR="004D4FFA" w:rsidRPr="004D4FFA" w14:paraId="7B503B56" w14:textId="77777777" w:rsidTr="0088071C">
        <w:trPr>
          <w:trHeight w:val="340"/>
        </w:trPr>
        <w:tc>
          <w:tcPr>
            <w:tcW w:w="4587" w:type="dxa"/>
          </w:tcPr>
          <w:p w14:paraId="0F115A84"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7CA37FF"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0E598911" wp14:editId="1BEBF777">
                  <wp:extent cx="217169" cy="166116"/>
                  <wp:effectExtent l="0" t="0" r="0" b="0"/>
                  <wp:docPr id="574"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7.png"/>
                          <pic:cNvPicPr/>
                        </pic:nvPicPr>
                        <pic:blipFill>
                          <a:blip r:embed="rId164" cstate="print"/>
                          <a:stretch>
                            <a:fillRect/>
                          </a:stretch>
                        </pic:blipFill>
                        <pic:spPr>
                          <a:xfrm>
                            <a:off x="0" y="0"/>
                            <a:ext cx="217169" cy="166116"/>
                          </a:xfrm>
                          <a:prstGeom prst="rect">
                            <a:avLst/>
                          </a:prstGeom>
                        </pic:spPr>
                      </pic:pic>
                    </a:graphicData>
                  </a:graphic>
                </wp:inline>
              </w:drawing>
            </w:r>
          </w:p>
        </w:tc>
        <w:tc>
          <w:tcPr>
            <w:tcW w:w="4589" w:type="dxa"/>
          </w:tcPr>
          <w:p w14:paraId="13D2F467"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1EF6C0D4"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4681631A" wp14:editId="6CC3B23C">
                  <wp:extent cx="170687" cy="166116"/>
                  <wp:effectExtent l="0" t="0" r="0" b="0"/>
                  <wp:docPr id="57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48.png"/>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12EEB81A" w14:textId="77777777" w:rsidTr="0088071C">
        <w:trPr>
          <w:trHeight w:val="340"/>
        </w:trPr>
        <w:tc>
          <w:tcPr>
            <w:tcW w:w="4587" w:type="dxa"/>
          </w:tcPr>
          <w:p w14:paraId="50014688"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5BFBA5A6"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A99A72D" wp14:editId="63AF3B18">
                  <wp:extent cx="217169" cy="166115"/>
                  <wp:effectExtent l="0" t="0" r="0" b="0"/>
                  <wp:docPr id="576" name="image49.png"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49.png" descr="Logo, icon&#10;&#10;Description automatically generated"/>
                          <pic:cNvPicPr/>
                        </pic:nvPicPr>
                        <pic:blipFill>
                          <a:blip r:embed="rId166" cstate="print"/>
                          <a:stretch>
                            <a:fillRect/>
                          </a:stretch>
                        </pic:blipFill>
                        <pic:spPr>
                          <a:xfrm>
                            <a:off x="0" y="0"/>
                            <a:ext cx="217169" cy="166115"/>
                          </a:xfrm>
                          <a:prstGeom prst="rect">
                            <a:avLst/>
                          </a:prstGeom>
                        </pic:spPr>
                      </pic:pic>
                    </a:graphicData>
                  </a:graphic>
                </wp:inline>
              </w:drawing>
            </w:r>
          </w:p>
        </w:tc>
        <w:tc>
          <w:tcPr>
            <w:tcW w:w="4589" w:type="dxa"/>
          </w:tcPr>
          <w:p w14:paraId="600EADC4"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2E2D1797"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547AE813" wp14:editId="0A261160">
                  <wp:extent cx="134112" cy="166115"/>
                  <wp:effectExtent l="0" t="0" r="0" b="0"/>
                  <wp:docPr id="577"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13.png" descr="Icon&#10;&#10;Description automatically generated"/>
                          <pic:cNvPicPr/>
                        </pic:nvPicPr>
                        <pic:blipFill>
                          <a:blip r:embed="rId134" cstate="print"/>
                          <a:stretch>
                            <a:fillRect/>
                          </a:stretch>
                        </pic:blipFill>
                        <pic:spPr>
                          <a:xfrm>
                            <a:off x="0" y="0"/>
                            <a:ext cx="134112" cy="166115"/>
                          </a:xfrm>
                          <a:prstGeom prst="rect">
                            <a:avLst/>
                          </a:prstGeom>
                        </pic:spPr>
                      </pic:pic>
                    </a:graphicData>
                  </a:graphic>
                </wp:inline>
              </w:drawing>
            </w:r>
          </w:p>
        </w:tc>
      </w:tr>
      <w:tr w:rsidR="004D4FFA" w:rsidRPr="004D4FFA" w14:paraId="61261A87" w14:textId="77777777" w:rsidTr="0088071C">
        <w:trPr>
          <w:trHeight w:val="340"/>
        </w:trPr>
        <w:tc>
          <w:tcPr>
            <w:tcW w:w="4587" w:type="dxa"/>
          </w:tcPr>
          <w:p w14:paraId="6B19726B"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4A475CD2"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717535A3" wp14:editId="38979D09">
                  <wp:extent cx="217170" cy="166115"/>
                  <wp:effectExtent l="0" t="0" r="0" b="0"/>
                  <wp:docPr id="578" name="image5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50.png" descr="Icon&#10;&#10;Description automatically generated"/>
                          <pic:cNvPicPr/>
                        </pic:nvPicPr>
                        <pic:blipFill>
                          <a:blip r:embed="rId167" cstate="print"/>
                          <a:stretch>
                            <a:fillRect/>
                          </a:stretch>
                        </pic:blipFill>
                        <pic:spPr>
                          <a:xfrm>
                            <a:off x="0" y="0"/>
                            <a:ext cx="217170" cy="166115"/>
                          </a:xfrm>
                          <a:prstGeom prst="rect">
                            <a:avLst/>
                          </a:prstGeom>
                        </pic:spPr>
                      </pic:pic>
                    </a:graphicData>
                  </a:graphic>
                </wp:inline>
              </w:drawing>
            </w:r>
          </w:p>
        </w:tc>
        <w:tc>
          <w:tcPr>
            <w:tcW w:w="4589" w:type="dxa"/>
          </w:tcPr>
          <w:p w14:paraId="2EC0B823"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264D402"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2B702E9F" wp14:editId="09B96720">
                  <wp:extent cx="134112" cy="166115"/>
                  <wp:effectExtent l="0" t="0" r="0" b="0"/>
                  <wp:docPr id="579"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13.png" descr="Icon&#10;&#10;Description automatically generated"/>
                          <pic:cNvPicPr/>
                        </pic:nvPicPr>
                        <pic:blipFill>
                          <a:blip r:embed="rId134" cstate="print"/>
                          <a:stretch>
                            <a:fillRect/>
                          </a:stretch>
                        </pic:blipFill>
                        <pic:spPr>
                          <a:xfrm>
                            <a:off x="0" y="0"/>
                            <a:ext cx="134112" cy="166115"/>
                          </a:xfrm>
                          <a:prstGeom prst="rect">
                            <a:avLst/>
                          </a:prstGeom>
                        </pic:spPr>
                      </pic:pic>
                    </a:graphicData>
                  </a:graphic>
                </wp:inline>
              </w:drawing>
            </w:r>
          </w:p>
        </w:tc>
      </w:tr>
      <w:tr w:rsidR="004D4FFA" w:rsidRPr="004D4FFA" w14:paraId="0F05EB45" w14:textId="77777777" w:rsidTr="0088071C">
        <w:trPr>
          <w:trHeight w:val="340"/>
        </w:trPr>
        <w:tc>
          <w:tcPr>
            <w:tcW w:w="4587" w:type="dxa"/>
          </w:tcPr>
          <w:p w14:paraId="0DD4AA07"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328B811F" w14:textId="77777777" w:rsidR="004D4FFA" w:rsidRPr="004D4FFA" w:rsidRDefault="004D4FFA" w:rsidP="004D4FFA">
            <w:pPr>
              <w:widowControl w:val="0"/>
              <w:tabs>
                <w:tab w:val="clear" w:pos="2694"/>
              </w:tabs>
              <w:autoSpaceDE w:val="0"/>
              <w:autoSpaceDN w:val="0"/>
              <w:spacing w:before="0" w:after="0" w:line="261" w:lineRule="exact"/>
              <w:ind w:left="107"/>
              <w:rPr>
                <w:rFonts w:ascii="Palatino Linotype" w:eastAsia="Arial"/>
                <w:sz w:val="20"/>
                <w:szCs w:val="22"/>
              </w:rPr>
            </w:pPr>
            <w:r w:rsidRPr="004D4FFA">
              <w:rPr>
                <w:rFonts w:ascii="Palatino Linotype" w:eastAsia="Arial"/>
                <w:noProof/>
                <w:position w:val="-4"/>
                <w:sz w:val="20"/>
                <w:szCs w:val="22"/>
              </w:rPr>
              <w:drawing>
                <wp:inline distT="0" distB="0" distL="0" distR="0" wp14:anchorId="28B5F68A" wp14:editId="67BFE3A6">
                  <wp:extent cx="217170" cy="166115"/>
                  <wp:effectExtent l="0" t="0" r="0" b="0"/>
                  <wp:docPr id="580"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1.png"/>
                          <pic:cNvPicPr/>
                        </pic:nvPicPr>
                        <pic:blipFill>
                          <a:blip r:embed="rId169" cstate="print"/>
                          <a:stretch>
                            <a:fillRect/>
                          </a:stretch>
                        </pic:blipFill>
                        <pic:spPr>
                          <a:xfrm>
                            <a:off x="0" y="0"/>
                            <a:ext cx="217170" cy="166115"/>
                          </a:xfrm>
                          <a:prstGeom prst="rect">
                            <a:avLst/>
                          </a:prstGeom>
                        </pic:spPr>
                      </pic:pic>
                    </a:graphicData>
                  </a:graphic>
                </wp:inline>
              </w:drawing>
            </w:r>
          </w:p>
        </w:tc>
        <w:tc>
          <w:tcPr>
            <w:tcW w:w="4589" w:type="dxa"/>
          </w:tcPr>
          <w:p w14:paraId="2CE54D0B" w14:textId="77777777" w:rsidR="004D4FFA" w:rsidRPr="004D4FFA" w:rsidRDefault="004D4FFA" w:rsidP="004D4FFA">
            <w:pPr>
              <w:widowControl w:val="0"/>
              <w:tabs>
                <w:tab w:val="clear" w:pos="2694"/>
              </w:tabs>
              <w:autoSpaceDE w:val="0"/>
              <w:autoSpaceDN w:val="0"/>
              <w:spacing w:before="8" w:after="0" w:line="240" w:lineRule="auto"/>
              <w:rPr>
                <w:rFonts w:ascii="Palatino Linotype" w:eastAsia="Arial"/>
                <w:b/>
                <w:sz w:val="2"/>
                <w:szCs w:val="22"/>
              </w:rPr>
            </w:pPr>
          </w:p>
          <w:p w14:paraId="73C95D1C" w14:textId="77777777" w:rsidR="004D4FFA" w:rsidRPr="004D4FFA" w:rsidRDefault="004D4FFA" w:rsidP="004D4FFA">
            <w:pPr>
              <w:widowControl w:val="0"/>
              <w:tabs>
                <w:tab w:val="clear" w:pos="2694"/>
              </w:tabs>
              <w:autoSpaceDE w:val="0"/>
              <w:autoSpaceDN w:val="0"/>
              <w:spacing w:before="0" w:after="0" w:line="261" w:lineRule="exact"/>
              <w:ind w:left="108"/>
              <w:rPr>
                <w:rFonts w:ascii="Palatino Linotype" w:eastAsia="Arial"/>
                <w:sz w:val="20"/>
                <w:szCs w:val="22"/>
              </w:rPr>
            </w:pPr>
            <w:r w:rsidRPr="004D4FFA">
              <w:rPr>
                <w:rFonts w:ascii="Palatino Linotype" w:eastAsia="Arial"/>
                <w:noProof/>
                <w:position w:val="-4"/>
                <w:sz w:val="20"/>
                <w:szCs w:val="22"/>
              </w:rPr>
              <w:drawing>
                <wp:inline distT="0" distB="0" distL="0" distR="0" wp14:anchorId="478D3723" wp14:editId="0F891FC5">
                  <wp:extent cx="134112" cy="166115"/>
                  <wp:effectExtent l="0" t="0" r="0" b="0"/>
                  <wp:docPr id="581"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13.png" descr="Icon&#10;&#10;Description automatically generated"/>
                          <pic:cNvPicPr/>
                        </pic:nvPicPr>
                        <pic:blipFill>
                          <a:blip r:embed="rId134" cstate="print"/>
                          <a:stretch>
                            <a:fillRect/>
                          </a:stretch>
                        </pic:blipFill>
                        <pic:spPr>
                          <a:xfrm>
                            <a:off x="0" y="0"/>
                            <a:ext cx="134112" cy="166115"/>
                          </a:xfrm>
                          <a:prstGeom prst="rect">
                            <a:avLst/>
                          </a:prstGeom>
                        </pic:spPr>
                      </pic:pic>
                    </a:graphicData>
                  </a:graphic>
                </wp:inline>
              </w:drawing>
            </w:r>
          </w:p>
        </w:tc>
      </w:tr>
    </w:tbl>
    <w:p w14:paraId="38A27431" w14:textId="77777777" w:rsidR="004D4FFA" w:rsidRDefault="004D4FFA" w:rsidP="009161F6">
      <w:pPr>
        <w:pStyle w:val="ILMsectiontitle2017"/>
      </w:pPr>
    </w:p>
    <w:p w14:paraId="05E7D753" w14:textId="5B71D26D" w:rsidR="004D4FFA" w:rsidRDefault="004D4FFA" w:rsidP="009161F6">
      <w:pPr>
        <w:pStyle w:val="ILMsectiontitle2017"/>
        <w:sectPr w:rsidR="004D4FFA" w:rsidSect="003B067A">
          <w:pgSz w:w="12240" w:h="15840"/>
          <w:pgMar w:top="1440" w:right="1440" w:bottom="1440" w:left="1440" w:header="708" w:footer="708" w:gutter="0"/>
          <w:cols w:space="708"/>
          <w:titlePg/>
          <w:docGrid w:linePitch="245"/>
        </w:sect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587"/>
        <w:gridCol w:w="4589"/>
      </w:tblGrid>
      <w:tr w:rsidR="004D4FFA" w:rsidRPr="004D4FFA" w14:paraId="6E346A83" w14:textId="77777777" w:rsidTr="0088071C">
        <w:trPr>
          <w:trHeight w:val="340"/>
        </w:trPr>
        <w:tc>
          <w:tcPr>
            <w:tcW w:w="4587" w:type="dxa"/>
          </w:tcPr>
          <w:p w14:paraId="1A868ED5"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37224617"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549F2A0D" wp14:editId="791D1C45">
                  <wp:extent cx="217169" cy="166116"/>
                  <wp:effectExtent l="0" t="0" r="0" b="0"/>
                  <wp:docPr id="582" name="image52.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52.png" descr="Icon&#10;&#10;Description automatically generated"/>
                          <pic:cNvPicPr/>
                        </pic:nvPicPr>
                        <pic:blipFill>
                          <a:blip r:embed="rId170" cstate="print"/>
                          <a:stretch>
                            <a:fillRect/>
                          </a:stretch>
                        </pic:blipFill>
                        <pic:spPr>
                          <a:xfrm>
                            <a:off x="0" y="0"/>
                            <a:ext cx="217169" cy="166116"/>
                          </a:xfrm>
                          <a:prstGeom prst="rect">
                            <a:avLst/>
                          </a:prstGeom>
                        </pic:spPr>
                      </pic:pic>
                    </a:graphicData>
                  </a:graphic>
                </wp:inline>
              </w:drawing>
            </w:r>
          </w:p>
        </w:tc>
        <w:tc>
          <w:tcPr>
            <w:tcW w:w="4589" w:type="dxa"/>
          </w:tcPr>
          <w:p w14:paraId="38E7A97C"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2A5DDEAD"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6CD28451" wp14:editId="632AFE00">
                  <wp:extent cx="170687" cy="166116"/>
                  <wp:effectExtent l="0" t="0" r="0" b="0"/>
                  <wp:docPr id="583" name="image48.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48.png" descr="Icon&#10;&#10;Description automatically generated"/>
                          <pic:cNvPicPr/>
                        </pic:nvPicPr>
                        <pic:blipFill>
                          <a:blip r:embed="rId129" cstate="print"/>
                          <a:stretch>
                            <a:fillRect/>
                          </a:stretch>
                        </pic:blipFill>
                        <pic:spPr>
                          <a:xfrm>
                            <a:off x="0" y="0"/>
                            <a:ext cx="170687" cy="166116"/>
                          </a:xfrm>
                          <a:prstGeom prst="rect">
                            <a:avLst/>
                          </a:prstGeom>
                        </pic:spPr>
                      </pic:pic>
                    </a:graphicData>
                  </a:graphic>
                </wp:inline>
              </w:drawing>
            </w:r>
          </w:p>
        </w:tc>
      </w:tr>
      <w:tr w:rsidR="004D4FFA" w:rsidRPr="004D4FFA" w14:paraId="3152F9C0" w14:textId="77777777" w:rsidTr="0088071C">
        <w:trPr>
          <w:trHeight w:val="340"/>
        </w:trPr>
        <w:tc>
          <w:tcPr>
            <w:tcW w:w="4587" w:type="dxa"/>
          </w:tcPr>
          <w:p w14:paraId="6BE7115C"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1A91D44F"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035F3978" wp14:editId="772C608B">
                  <wp:extent cx="217169" cy="166116"/>
                  <wp:effectExtent l="0" t="0" r="0" b="0"/>
                  <wp:docPr id="584" name="image5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53.png" descr="Icon&#10;&#10;Description automatically generated"/>
                          <pic:cNvPicPr/>
                        </pic:nvPicPr>
                        <pic:blipFill>
                          <a:blip r:embed="rId171" cstate="print"/>
                          <a:stretch>
                            <a:fillRect/>
                          </a:stretch>
                        </pic:blipFill>
                        <pic:spPr>
                          <a:xfrm>
                            <a:off x="0" y="0"/>
                            <a:ext cx="217169" cy="166116"/>
                          </a:xfrm>
                          <a:prstGeom prst="rect">
                            <a:avLst/>
                          </a:prstGeom>
                        </pic:spPr>
                      </pic:pic>
                    </a:graphicData>
                  </a:graphic>
                </wp:inline>
              </w:drawing>
            </w:r>
          </w:p>
        </w:tc>
        <w:tc>
          <w:tcPr>
            <w:tcW w:w="4589" w:type="dxa"/>
          </w:tcPr>
          <w:p w14:paraId="678AA51A"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4CECBE72"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7C80BE49" wp14:editId="7210F838">
                  <wp:extent cx="146303" cy="166116"/>
                  <wp:effectExtent l="0" t="0" r="0" b="0"/>
                  <wp:docPr id="585" name="image20.png"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image20.png" descr="Icon&#10;&#10;Description automatically generated with medium confidence"/>
                          <pic:cNvPicPr/>
                        </pic:nvPicPr>
                        <pic:blipFill>
                          <a:blip r:embed="rId137" cstate="print"/>
                          <a:stretch>
                            <a:fillRect/>
                          </a:stretch>
                        </pic:blipFill>
                        <pic:spPr>
                          <a:xfrm>
                            <a:off x="0" y="0"/>
                            <a:ext cx="146303" cy="166116"/>
                          </a:xfrm>
                          <a:prstGeom prst="rect">
                            <a:avLst/>
                          </a:prstGeom>
                        </pic:spPr>
                      </pic:pic>
                    </a:graphicData>
                  </a:graphic>
                </wp:inline>
              </w:drawing>
            </w:r>
          </w:p>
        </w:tc>
      </w:tr>
      <w:tr w:rsidR="004D4FFA" w:rsidRPr="004D4FFA" w14:paraId="1E6A6C92" w14:textId="77777777" w:rsidTr="0088071C">
        <w:trPr>
          <w:trHeight w:val="340"/>
        </w:trPr>
        <w:tc>
          <w:tcPr>
            <w:tcW w:w="4587" w:type="dxa"/>
          </w:tcPr>
          <w:p w14:paraId="57440886"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6807EB59"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100F665F" wp14:editId="39D6FEE3">
                  <wp:extent cx="217169" cy="166116"/>
                  <wp:effectExtent l="0" t="0" r="0" b="0"/>
                  <wp:docPr id="586" name="image54.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54.png" descr="Icon&#10;&#10;Description automatically generated"/>
                          <pic:cNvPicPr/>
                        </pic:nvPicPr>
                        <pic:blipFill>
                          <a:blip r:embed="rId172" cstate="print"/>
                          <a:stretch>
                            <a:fillRect/>
                          </a:stretch>
                        </pic:blipFill>
                        <pic:spPr>
                          <a:xfrm>
                            <a:off x="0" y="0"/>
                            <a:ext cx="217169" cy="166116"/>
                          </a:xfrm>
                          <a:prstGeom prst="rect">
                            <a:avLst/>
                          </a:prstGeom>
                        </pic:spPr>
                      </pic:pic>
                    </a:graphicData>
                  </a:graphic>
                </wp:inline>
              </w:drawing>
            </w:r>
          </w:p>
        </w:tc>
        <w:tc>
          <w:tcPr>
            <w:tcW w:w="4589" w:type="dxa"/>
          </w:tcPr>
          <w:p w14:paraId="12DC9A0A"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340E29E8"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07FD2309" wp14:editId="1535B836">
                  <wp:extent cx="134111" cy="166116"/>
                  <wp:effectExtent l="0" t="0" r="0" b="0"/>
                  <wp:docPr id="587" name="image13.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image13.png" descr="Icon&#10;&#10;Description automatically generated"/>
                          <pic:cNvPicPr/>
                        </pic:nvPicPr>
                        <pic:blipFill>
                          <a:blip r:embed="rId134" cstate="print"/>
                          <a:stretch>
                            <a:fillRect/>
                          </a:stretch>
                        </pic:blipFill>
                        <pic:spPr>
                          <a:xfrm>
                            <a:off x="0" y="0"/>
                            <a:ext cx="134111" cy="166116"/>
                          </a:xfrm>
                          <a:prstGeom prst="rect">
                            <a:avLst/>
                          </a:prstGeom>
                        </pic:spPr>
                      </pic:pic>
                    </a:graphicData>
                  </a:graphic>
                </wp:inline>
              </w:drawing>
            </w:r>
          </w:p>
        </w:tc>
      </w:tr>
      <w:tr w:rsidR="004D4FFA" w:rsidRPr="004D4FFA" w14:paraId="1C1771DE" w14:textId="77777777" w:rsidTr="0088071C">
        <w:trPr>
          <w:trHeight w:val="340"/>
        </w:trPr>
        <w:tc>
          <w:tcPr>
            <w:tcW w:w="4587" w:type="dxa"/>
          </w:tcPr>
          <w:p w14:paraId="73D3D4DC"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2099E220"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48E89BF9" wp14:editId="1EB48DAE">
                  <wp:extent cx="217169" cy="166116"/>
                  <wp:effectExtent l="0" t="0" r="0" b="0"/>
                  <wp:docPr id="588" name="image55.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55.png" descr="Icon&#10;&#10;Description automatically generated"/>
                          <pic:cNvPicPr/>
                        </pic:nvPicPr>
                        <pic:blipFill>
                          <a:blip r:embed="rId173" cstate="print"/>
                          <a:stretch>
                            <a:fillRect/>
                          </a:stretch>
                        </pic:blipFill>
                        <pic:spPr>
                          <a:xfrm>
                            <a:off x="0" y="0"/>
                            <a:ext cx="217169" cy="166116"/>
                          </a:xfrm>
                          <a:prstGeom prst="rect">
                            <a:avLst/>
                          </a:prstGeom>
                        </pic:spPr>
                      </pic:pic>
                    </a:graphicData>
                  </a:graphic>
                </wp:inline>
              </w:drawing>
            </w:r>
          </w:p>
        </w:tc>
        <w:tc>
          <w:tcPr>
            <w:tcW w:w="4589" w:type="dxa"/>
          </w:tcPr>
          <w:p w14:paraId="4A84B62C"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604D99F0"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0FAC071C" wp14:editId="559967CE">
                  <wp:extent cx="170687" cy="166116"/>
                  <wp:effectExtent l="0" t="0" r="0" b="0"/>
                  <wp:docPr id="589" name="image5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56.png" descr="Icon&#10;&#10;Description automatically generated"/>
                          <pic:cNvPicPr/>
                        </pic:nvPicPr>
                        <pic:blipFill>
                          <a:blip r:embed="rId127" cstate="print"/>
                          <a:stretch>
                            <a:fillRect/>
                          </a:stretch>
                        </pic:blipFill>
                        <pic:spPr>
                          <a:xfrm>
                            <a:off x="0" y="0"/>
                            <a:ext cx="170687" cy="166116"/>
                          </a:xfrm>
                          <a:prstGeom prst="rect">
                            <a:avLst/>
                          </a:prstGeom>
                        </pic:spPr>
                      </pic:pic>
                    </a:graphicData>
                  </a:graphic>
                </wp:inline>
              </w:drawing>
            </w:r>
          </w:p>
        </w:tc>
      </w:tr>
      <w:tr w:rsidR="004D4FFA" w:rsidRPr="004D4FFA" w14:paraId="5CD79871" w14:textId="77777777" w:rsidTr="0088071C">
        <w:trPr>
          <w:trHeight w:val="340"/>
        </w:trPr>
        <w:tc>
          <w:tcPr>
            <w:tcW w:w="4587" w:type="dxa"/>
          </w:tcPr>
          <w:p w14:paraId="4A7817C8"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7C352E17"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7930313C" wp14:editId="48DDBE1C">
                  <wp:extent cx="217169" cy="166116"/>
                  <wp:effectExtent l="0" t="0" r="0" b="0"/>
                  <wp:docPr id="590" name="image57.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57.png" descr="Icon&#10;&#10;Description automatically generated"/>
                          <pic:cNvPicPr/>
                        </pic:nvPicPr>
                        <pic:blipFill>
                          <a:blip r:embed="rId174" cstate="print"/>
                          <a:stretch>
                            <a:fillRect/>
                          </a:stretch>
                        </pic:blipFill>
                        <pic:spPr>
                          <a:xfrm>
                            <a:off x="0" y="0"/>
                            <a:ext cx="217169" cy="166116"/>
                          </a:xfrm>
                          <a:prstGeom prst="rect">
                            <a:avLst/>
                          </a:prstGeom>
                        </pic:spPr>
                      </pic:pic>
                    </a:graphicData>
                  </a:graphic>
                </wp:inline>
              </w:drawing>
            </w:r>
          </w:p>
        </w:tc>
        <w:tc>
          <w:tcPr>
            <w:tcW w:w="4589" w:type="dxa"/>
          </w:tcPr>
          <w:p w14:paraId="1F3631C7"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7D2057DC"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7DD326FD" wp14:editId="288BAA8D">
                  <wp:extent cx="170687" cy="166116"/>
                  <wp:effectExtent l="0" t="0" r="0" b="0"/>
                  <wp:docPr id="591" name="image5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56.png" descr="Icon&#10;&#10;Description automatically generated"/>
                          <pic:cNvPicPr/>
                        </pic:nvPicPr>
                        <pic:blipFill>
                          <a:blip r:embed="rId127" cstate="print"/>
                          <a:stretch>
                            <a:fillRect/>
                          </a:stretch>
                        </pic:blipFill>
                        <pic:spPr>
                          <a:xfrm>
                            <a:off x="0" y="0"/>
                            <a:ext cx="170687" cy="166116"/>
                          </a:xfrm>
                          <a:prstGeom prst="rect">
                            <a:avLst/>
                          </a:prstGeom>
                        </pic:spPr>
                      </pic:pic>
                    </a:graphicData>
                  </a:graphic>
                </wp:inline>
              </w:drawing>
            </w:r>
          </w:p>
        </w:tc>
      </w:tr>
      <w:tr w:rsidR="004D4FFA" w:rsidRPr="004D4FFA" w14:paraId="6258E6B9" w14:textId="77777777" w:rsidTr="0088071C">
        <w:trPr>
          <w:trHeight w:val="340"/>
        </w:trPr>
        <w:tc>
          <w:tcPr>
            <w:tcW w:w="4587" w:type="dxa"/>
          </w:tcPr>
          <w:p w14:paraId="56001B43"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5D22CEFA"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111AB9C5" wp14:editId="4955662D">
                  <wp:extent cx="217169" cy="166116"/>
                  <wp:effectExtent l="0" t="0" r="0" b="0"/>
                  <wp:docPr id="592" name="image58.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58.png" descr="Icon&#10;&#10;Description automatically generated"/>
                          <pic:cNvPicPr/>
                        </pic:nvPicPr>
                        <pic:blipFill>
                          <a:blip r:embed="rId176" cstate="print"/>
                          <a:stretch>
                            <a:fillRect/>
                          </a:stretch>
                        </pic:blipFill>
                        <pic:spPr>
                          <a:xfrm>
                            <a:off x="0" y="0"/>
                            <a:ext cx="217169" cy="166116"/>
                          </a:xfrm>
                          <a:prstGeom prst="rect">
                            <a:avLst/>
                          </a:prstGeom>
                        </pic:spPr>
                      </pic:pic>
                    </a:graphicData>
                  </a:graphic>
                </wp:inline>
              </w:drawing>
            </w:r>
          </w:p>
        </w:tc>
        <w:tc>
          <w:tcPr>
            <w:tcW w:w="4589" w:type="dxa"/>
          </w:tcPr>
          <w:p w14:paraId="1B6B2D68"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79B9A76D"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6C3D9B3F" wp14:editId="1279A3FE">
                  <wp:extent cx="524255" cy="166116"/>
                  <wp:effectExtent l="0" t="0" r="0" b="0"/>
                  <wp:docPr id="593" name="image59.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image59.png" descr="Logo&#10;&#10;Description automatically generated"/>
                          <pic:cNvPicPr/>
                        </pic:nvPicPr>
                        <pic:blipFill>
                          <a:blip r:embed="rId131" cstate="print"/>
                          <a:stretch>
                            <a:fillRect/>
                          </a:stretch>
                        </pic:blipFill>
                        <pic:spPr>
                          <a:xfrm>
                            <a:off x="0" y="0"/>
                            <a:ext cx="524255" cy="166116"/>
                          </a:xfrm>
                          <a:prstGeom prst="rect">
                            <a:avLst/>
                          </a:prstGeom>
                        </pic:spPr>
                      </pic:pic>
                    </a:graphicData>
                  </a:graphic>
                </wp:inline>
              </w:drawing>
            </w:r>
          </w:p>
        </w:tc>
      </w:tr>
      <w:tr w:rsidR="004D4FFA" w:rsidRPr="004D4FFA" w14:paraId="7A4F0296" w14:textId="77777777" w:rsidTr="0088071C">
        <w:trPr>
          <w:trHeight w:val="338"/>
        </w:trPr>
        <w:tc>
          <w:tcPr>
            <w:tcW w:w="4587" w:type="dxa"/>
          </w:tcPr>
          <w:p w14:paraId="0798373B"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758B74BF"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5F951486" wp14:editId="75413CEE">
                  <wp:extent cx="217169" cy="166116"/>
                  <wp:effectExtent l="0" t="0" r="0" b="0"/>
                  <wp:docPr id="594" name="image60.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60.png" descr="Icon&#10;&#10;Description automatically generated"/>
                          <pic:cNvPicPr/>
                        </pic:nvPicPr>
                        <pic:blipFill>
                          <a:blip r:embed="rId177" cstate="print"/>
                          <a:stretch>
                            <a:fillRect/>
                          </a:stretch>
                        </pic:blipFill>
                        <pic:spPr>
                          <a:xfrm>
                            <a:off x="0" y="0"/>
                            <a:ext cx="217169" cy="166116"/>
                          </a:xfrm>
                          <a:prstGeom prst="rect">
                            <a:avLst/>
                          </a:prstGeom>
                        </pic:spPr>
                      </pic:pic>
                    </a:graphicData>
                  </a:graphic>
                </wp:inline>
              </w:drawing>
            </w:r>
          </w:p>
        </w:tc>
        <w:tc>
          <w:tcPr>
            <w:tcW w:w="4589" w:type="dxa"/>
          </w:tcPr>
          <w:p w14:paraId="020ACAF0" w14:textId="77777777" w:rsidR="004D4FFA" w:rsidRPr="004D4FFA" w:rsidRDefault="004D4FFA" w:rsidP="004D4FFA">
            <w:pPr>
              <w:widowControl w:val="0"/>
              <w:tabs>
                <w:tab w:val="clear" w:pos="2694"/>
              </w:tabs>
              <w:autoSpaceDE w:val="0"/>
              <w:autoSpaceDN w:val="0"/>
              <w:spacing w:before="7" w:after="0" w:line="240" w:lineRule="auto"/>
              <w:rPr>
                <w:rFonts w:eastAsia="Arial"/>
                <w:sz w:val="2"/>
                <w:szCs w:val="22"/>
              </w:rPr>
            </w:pPr>
          </w:p>
          <w:p w14:paraId="7317FCED"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62CB7803" wp14:editId="32C7E72E">
                  <wp:extent cx="170687" cy="166116"/>
                  <wp:effectExtent l="0" t="0" r="0" b="0"/>
                  <wp:docPr id="595" name="image5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56.png" descr="Icon&#10;&#10;Description automatically generated"/>
                          <pic:cNvPicPr/>
                        </pic:nvPicPr>
                        <pic:blipFill>
                          <a:blip r:embed="rId127" cstate="print"/>
                          <a:stretch>
                            <a:fillRect/>
                          </a:stretch>
                        </pic:blipFill>
                        <pic:spPr>
                          <a:xfrm>
                            <a:off x="0" y="0"/>
                            <a:ext cx="170687" cy="166116"/>
                          </a:xfrm>
                          <a:prstGeom prst="rect">
                            <a:avLst/>
                          </a:prstGeom>
                        </pic:spPr>
                      </pic:pic>
                    </a:graphicData>
                  </a:graphic>
                </wp:inline>
              </w:drawing>
            </w:r>
          </w:p>
        </w:tc>
      </w:tr>
      <w:tr w:rsidR="004D4FFA" w:rsidRPr="004D4FFA" w14:paraId="05923245" w14:textId="77777777" w:rsidTr="0088071C">
        <w:trPr>
          <w:trHeight w:val="340"/>
        </w:trPr>
        <w:tc>
          <w:tcPr>
            <w:tcW w:w="4587" w:type="dxa"/>
          </w:tcPr>
          <w:p w14:paraId="44233A64"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1683D896" w14:textId="77777777" w:rsidR="004D4FFA" w:rsidRPr="004D4FFA" w:rsidRDefault="004D4FFA" w:rsidP="004D4FFA">
            <w:pPr>
              <w:widowControl w:val="0"/>
              <w:tabs>
                <w:tab w:val="clear" w:pos="2694"/>
              </w:tabs>
              <w:autoSpaceDE w:val="0"/>
              <w:autoSpaceDN w:val="0"/>
              <w:spacing w:before="0" w:after="0" w:line="240" w:lineRule="auto"/>
              <w:ind w:left="107"/>
              <w:rPr>
                <w:rFonts w:eastAsia="Arial"/>
                <w:sz w:val="20"/>
                <w:szCs w:val="22"/>
              </w:rPr>
            </w:pPr>
            <w:r w:rsidRPr="004D4FFA">
              <w:rPr>
                <w:rFonts w:eastAsia="Arial"/>
                <w:noProof/>
                <w:sz w:val="20"/>
                <w:szCs w:val="22"/>
              </w:rPr>
              <w:drawing>
                <wp:inline distT="0" distB="0" distL="0" distR="0" wp14:anchorId="39FC8C41" wp14:editId="289D6A76">
                  <wp:extent cx="217169" cy="166116"/>
                  <wp:effectExtent l="0" t="0" r="0" b="0"/>
                  <wp:docPr id="596" name="image61.png"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61.png" descr="Logo&#10;&#10;Description automatically generated"/>
                          <pic:cNvPicPr/>
                        </pic:nvPicPr>
                        <pic:blipFill>
                          <a:blip r:embed="rId178" cstate="print"/>
                          <a:stretch>
                            <a:fillRect/>
                          </a:stretch>
                        </pic:blipFill>
                        <pic:spPr>
                          <a:xfrm>
                            <a:off x="0" y="0"/>
                            <a:ext cx="217169" cy="166116"/>
                          </a:xfrm>
                          <a:prstGeom prst="rect">
                            <a:avLst/>
                          </a:prstGeom>
                        </pic:spPr>
                      </pic:pic>
                    </a:graphicData>
                  </a:graphic>
                </wp:inline>
              </w:drawing>
            </w:r>
          </w:p>
        </w:tc>
        <w:tc>
          <w:tcPr>
            <w:tcW w:w="4589" w:type="dxa"/>
          </w:tcPr>
          <w:p w14:paraId="5B18A631" w14:textId="77777777" w:rsidR="004D4FFA" w:rsidRPr="004D4FFA" w:rsidRDefault="004D4FFA" w:rsidP="004D4FFA">
            <w:pPr>
              <w:widowControl w:val="0"/>
              <w:tabs>
                <w:tab w:val="clear" w:pos="2694"/>
              </w:tabs>
              <w:autoSpaceDE w:val="0"/>
              <w:autoSpaceDN w:val="0"/>
              <w:spacing w:before="9" w:after="0" w:line="240" w:lineRule="auto"/>
              <w:rPr>
                <w:rFonts w:eastAsia="Arial"/>
                <w:sz w:val="2"/>
                <w:szCs w:val="22"/>
              </w:rPr>
            </w:pPr>
          </w:p>
          <w:p w14:paraId="5BAC8C60" w14:textId="77777777" w:rsidR="004D4FFA" w:rsidRPr="004D4FFA" w:rsidRDefault="004D4FFA" w:rsidP="004D4FFA">
            <w:pPr>
              <w:widowControl w:val="0"/>
              <w:tabs>
                <w:tab w:val="clear" w:pos="2694"/>
              </w:tabs>
              <w:autoSpaceDE w:val="0"/>
              <w:autoSpaceDN w:val="0"/>
              <w:spacing w:before="0" w:after="0" w:line="240" w:lineRule="auto"/>
              <w:ind w:left="108"/>
              <w:rPr>
                <w:rFonts w:eastAsia="Arial"/>
                <w:sz w:val="20"/>
                <w:szCs w:val="22"/>
              </w:rPr>
            </w:pPr>
            <w:r w:rsidRPr="004D4FFA">
              <w:rPr>
                <w:rFonts w:eastAsia="Arial"/>
                <w:noProof/>
                <w:sz w:val="20"/>
                <w:szCs w:val="22"/>
              </w:rPr>
              <w:drawing>
                <wp:inline distT="0" distB="0" distL="0" distR="0" wp14:anchorId="3A0A0A55" wp14:editId="2E3B3413">
                  <wp:extent cx="170687" cy="166116"/>
                  <wp:effectExtent l="0" t="0" r="0" b="0"/>
                  <wp:docPr id="597" name="image56.png"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image56.png" descr="Icon&#10;&#10;Description automatically generated"/>
                          <pic:cNvPicPr/>
                        </pic:nvPicPr>
                        <pic:blipFill>
                          <a:blip r:embed="rId127" cstate="print"/>
                          <a:stretch>
                            <a:fillRect/>
                          </a:stretch>
                        </pic:blipFill>
                        <pic:spPr>
                          <a:xfrm>
                            <a:off x="0" y="0"/>
                            <a:ext cx="170687" cy="166116"/>
                          </a:xfrm>
                          <a:prstGeom prst="rect">
                            <a:avLst/>
                          </a:prstGeom>
                        </pic:spPr>
                      </pic:pic>
                    </a:graphicData>
                  </a:graphic>
                </wp:inline>
              </w:drawing>
            </w:r>
          </w:p>
        </w:tc>
      </w:tr>
    </w:tbl>
    <w:p w14:paraId="4A8B7C0A" w14:textId="77777777" w:rsidR="004D4FFA" w:rsidRDefault="004D4FFA" w:rsidP="009161F6">
      <w:pPr>
        <w:pStyle w:val="ILMsectiontitle2017"/>
      </w:pPr>
    </w:p>
    <w:p w14:paraId="164288A4" w14:textId="77777777" w:rsidR="004D4FFA" w:rsidRDefault="004D4FFA">
      <w:pPr>
        <w:tabs>
          <w:tab w:val="clear" w:pos="2694"/>
        </w:tabs>
        <w:spacing w:before="0" w:after="0" w:line="240" w:lineRule="auto"/>
        <w:rPr>
          <w:rFonts w:asciiTheme="majorHAnsi" w:hAnsiTheme="majorHAnsi"/>
          <w:b/>
          <w:color w:val="FD8209" w:themeColor="accent2"/>
          <w:sz w:val="32"/>
          <w:szCs w:val="28"/>
        </w:rPr>
      </w:pPr>
      <w:r>
        <w:br w:type="page"/>
      </w:r>
    </w:p>
    <w:p w14:paraId="1BB7B420" w14:textId="64226326" w:rsidR="00444235" w:rsidRDefault="00C84A68" w:rsidP="009161F6">
      <w:pPr>
        <w:pStyle w:val="ILMsectiontitle2017"/>
      </w:pPr>
      <w:bookmarkStart w:id="19" w:name="_Toc103330991"/>
      <w:r>
        <w:lastRenderedPageBreak/>
        <w:t>Useful contacts</w:t>
      </w:r>
      <w:bookmarkEnd w:id="19"/>
    </w:p>
    <w:p w14:paraId="01535786" w14:textId="77777777" w:rsidR="00C84A68" w:rsidRDefault="00C84A68" w:rsidP="009161F6">
      <w:pPr>
        <w:pStyle w:val="ILMsectiontitle2017"/>
      </w:pPr>
    </w:p>
    <w:tbl>
      <w:tblPr>
        <w:tblW w:w="9214" w:type="dxa"/>
        <w:tblInd w:w="108" w:type="dxa"/>
        <w:tblBorders>
          <w:insideH w:val="single" w:sz="4" w:space="0" w:color="auto"/>
          <w:insideV w:val="single" w:sz="48" w:space="0" w:color="FFFFFF"/>
        </w:tblBorders>
        <w:tblLayout w:type="fixed"/>
        <w:tblLook w:val="01E0" w:firstRow="1" w:lastRow="1" w:firstColumn="1" w:lastColumn="1" w:noHBand="0" w:noVBand="0"/>
      </w:tblPr>
      <w:tblGrid>
        <w:gridCol w:w="5103"/>
        <w:gridCol w:w="4111"/>
      </w:tblGrid>
      <w:tr w:rsidR="00444235" w:rsidRPr="00444235" w14:paraId="1F658B53" w14:textId="77777777" w:rsidTr="00D62824">
        <w:trPr>
          <w:trHeight w:val="1150"/>
        </w:trPr>
        <w:tc>
          <w:tcPr>
            <w:tcW w:w="5103" w:type="dxa"/>
            <w:shd w:val="clear" w:color="auto" w:fill="auto"/>
            <w:vAlign w:val="center"/>
          </w:tcPr>
          <w:p w14:paraId="2C6B93C3" w14:textId="23920000" w:rsidR="00444235" w:rsidRPr="00D62824" w:rsidRDefault="00FF6331" w:rsidP="00D62824">
            <w:pPr>
              <w:pStyle w:val="ILMTabletextBoldOrange"/>
            </w:pPr>
            <w:r>
              <w:t>ILM Customer Services</w:t>
            </w:r>
            <w:r w:rsidR="00444235" w:rsidRPr="00D62824">
              <w:t xml:space="preserve"> </w:t>
            </w:r>
          </w:p>
          <w:p w14:paraId="0538A581" w14:textId="77777777" w:rsidR="00FF6331" w:rsidRDefault="00FF6331" w:rsidP="00FF6331">
            <w:pPr>
              <w:pStyle w:val="ILMtabletext2017"/>
            </w:pPr>
            <w:r>
              <w:t>General enquiries</w:t>
            </w:r>
          </w:p>
          <w:p w14:paraId="2B2773CB" w14:textId="77777777" w:rsidR="00FF6331" w:rsidRDefault="00FF6331" w:rsidP="00FF6331">
            <w:pPr>
              <w:pStyle w:val="ILMtabletext2017"/>
              <w:spacing w:before="0"/>
            </w:pPr>
            <w:r>
              <w:t>Events</w:t>
            </w:r>
            <w:r w:rsidRPr="00444235">
              <w:t xml:space="preserve"> </w:t>
            </w:r>
            <w:r>
              <w:t>enquiries</w:t>
            </w:r>
          </w:p>
          <w:p w14:paraId="36107BDA" w14:textId="3316BDE4" w:rsidR="00FF6331" w:rsidRPr="00444235" w:rsidRDefault="00FF6331" w:rsidP="00FF6331">
            <w:pPr>
              <w:pStyle w:val="ILMtabletext2017"/>
              <w:spacing w:before="0" w:after="120"/>
            </w:pPr>
            <w:r>
              <w:t>International enquiries</w:t>
            </w:r>
          </w:p>
        </w:tc>
        <w:tc>
          <w:tcPr>
            <w:tcW w:w="4111" w:type="dxa"/>
            <w:shd w:val="clear" w:color="auto" w:fill="auto"/>
            <w:vAlign w:val="center"/>
          </w:tcPr>
          <w:p w14:paraId="316C3622" w14:textId="0AAA0F3D" w:rsidR="00444235" w:rsidRPr="00444235" w:rsidRDefault="00444235" w:rsidP="00FF6331">
            <w:pPr>
              <w:pStyle w:val="ILMTabletextBoldOrange"/>
              <w:rPr>
                <w:lang w:val="it-IT"/>
              </w:rPr>
            </w:pPr>
            <w:r w:rsidRPr="00444235">
              <w:rPr>
                <w:lang w:val="it-IT"/>
              </w:rPr>
              <w:t xml:space="preserve">E: </w:t>
            </w:r>
            <w:r w:rsidR="00FF6331">
              <w:rPr>
                <w:lang w:val="it-IT"/>
              </w:rPr>
              <w:t>customer@i-l-m</w:t>
            </w:r>
            <w:r w:rsidRPr="00444235">
              <w:rPr>
                <w:lang w:val="it-IT"/>
              </w:rPr>
              <w:t>.com</w:t>
            </w:r>
          </w:p>
        </w:tc>
      </w:tr>
      <w:tr w:rsidR="00444235" w:rsidRPr="00444235" w14:paraId="149D8875" w14:textId="77777777" w:rsidTr="00D62824">
        <w:trPr>
          <w:trHeight w:val="1261"/>
        </w:trPr>
        <w:tc>
          <w:tcPr>
            <w:tcW w:w="5103" w:type="dxa"/>
            <w:shd w:val="clear" w:color="auto" w:fill="auto"/>
            <w:vAlign w:val="center"/>
          </w:tcPr>
          <w:p w14:paraId="159EA1E2" w14:textId="01D3992C" w:rsidR="00444235" w:rsidRPr="00444235" w:rsidRDefault="00FF6331" w:rsidP="00D62824">
            <w:pPr>
              <w:pStyle w:val="ILMTabletextBoldOrange"/>
            </w:pPr>
            <w:r>
              <w:t>Complaints and feedback</w:t>
            </w:r>
          </w:p>
          <w:p w14:paraId="01B50D75" w14:textId="1BA008F3" w:rsidR="00444235" w:rsidRPr="00444235" w:rsidRDefault="00FF6331" w:rsidP="00D62824">
            <w:pPr>
              <w:pStyle w:val="ILMtabletext2017"/>
            </w:pPr>
            <w:r>
              <w:t>Complaints and feedback</w:t>
            </w:r>
          </w:p>
        </w:tc>
        <w:tc>
          <w:tcPr>
            <w:tcW w:w="4111" w:type="dxa"/>
            <w:shd w:val="clear" w:color="auto" w:fill="auto"/>
            <w:vAlign w:val="center"/>
          </w:tcPr>
          <w:p w14:paraId="270C0EB9" w14:textId="0763B0DB" w:rsidR="00444235" w:rsidRPr="00444235" w:rsidRDefault="00444235" w:rsidP="00D51B00">
            <w:pPr>
              <w:pStyle w:val="ILMTabletextBoldOrange"/>
              <w:rPr>
                <w:lang w:val="it-IT"/>
              </w:rPr>
            </w:pPr>
            <w:r w:rsidRPr="00444235">
              <w:rPr>
                <w:lang w:val="it-IT"/>
              </w:rPr>
              <w:t xml:space="preserve">E: </w:t>
            </w:r>
            <w:r w:rsidR="00D51B00">
              <w:rPr>
                <w:lang w:val="it-IT"/>
              </w:rPr>
              <w:t>customer@i-l-m.com</w:t>
            </w:r>
          </w:p>
        </w:tc>
      </w:tr>
      <w:tr w:rsidR="00444235" w:rsidRPr="00444235" w14:paraId="1BAE971A" w14:textId="77777777" w:rsidTr="00D62824">
        <w:trPr>
          <w:trHeight w:val="1948"/>
        </w:trPr>
        <w:tc>
          <w:tcPr>
            <w:tcW w:w="5103" w:type="dxa"/>
            <w:shd w:val="clear" w:color="auto" w:fill="auto"/>
            <w:vAlign w:val="center"/>
          </w:tcPr>
          <w:p w14:paraId="25A89895" w14:textId="0595A28B" w:rsidR="00444235" w:rsidRPr="00444235" w:rsidRDefault="00FF6331" w:rsidP="00FF6331">
            <w:pPr>
              <w:pStyle w:val="ILMTabletextBoldOrange"/>
              <w:spacing w:after="120"/>
            </w:pPr>
            <w:r>
              <w:t>ILM Regulation and compliance</w:t>
            </w:r>
          </w:p>
          <w:p w14:paraId="6E6D8E2C" w14:textId="77777777" w:rsidR="00FF6331" w:rsidRPr="00FF6331" w:rsidRDefault="00FF6331" w:rsidP="00FF6331">
            <w:pPr>
              <w:tabs>
                <w:tab w:val="clear" w:pos="2694"/>
              </w:tabs>
              <w:spacing w:before="0" w:after="0" w:line="259" w:lineRule="auto"/>
              <w:rPr>
                <w:rFonts w:ascii="Avenir LT Std 35 Light" w:hAnsi="Avenir LT Std 35 Light"/>
                <w:bCs/>
                <w:sz w:val="22"/>
                <w:szCs w:val="16"/>
              </w:rPr>
            </w:pPr>
            <w:r w:rsidRPr="00FF6331">
              <w:rPr>
                <w:rFonts w:ascii="Avenir LT Std 35 Light" w:hAnsi="Avenir LT Std 35 Light"/>
                <w:bCs/>
                <w:sz w:val="22"/>
                <w:szCs w:val="16"/>
              </w:rPr>
              <w:t>Reporting malpractice/maladministration</w:t>
            </w:r>
          </w:p>
          <w:p w14:paraId="7BF42784" w14:textId="77777777" w:rsidR="00FF6331" w:rsidRPr="00FF6331" w:rsidRDefault="00FF6331" w:rsidP="00FF6331">
            <w:pPr>
              <w:tabs>
                <w:tab w:val="clear" w:pos="2694"/>
              </w:tabs>
              <w:spacing w:before="0" w:after="0" w:line="259" w:lineRule="auto"/>
              <w:rPr>
                <w:rFonts w:ascii="Avenir LT Std 35 Light" w:hAnsi="Avenir LT Std 35 Light"/>
                <w:bCs/>
                <w:sz w:val="22"/>
                <w:szCs w:val="16"/>
              </w:rPr>
            </w:pPr>
            <w:r w:rsidRPr="00FF6331">
              <w:rPr>
                <w:rFonts w:ascii="Avenir LT Std 35 Light" w:hAnsi="Avenir LT Std 35 Light"/>
                <w:bCs/>
                <w:sz w:val="22"/>
                <w:szCs w:val="16"/>
              </w:rPr>
              <w:t>Reporting incidents of plagiarism</w:t>
            </w:r>
          </w:p>
          <w:p w14:paraId="4FF240BA" w14:textId="19984417" w:rsidR="00444235" w:rsidRPr="00444235" w:rsidRDefault="00FF6331" w:rsidP="00FF6331">
            <w:pPr>
              <w:tabs>
                <w:tab w:val="clear" w:pos="2694"/>
              </w:tabs>
              <w:spacing w:before="0" w:line="259" w:lineRule="auto"/>
            </w:pPr>
            <w:r w:rsidRPr="00FF6331">
              <w:rPr>
                <w:rFonts w:ascii="Avenir LT Std 35 Light" w:hAnsi="Avenir LT Std 35 Light"/>
                <w:bCs/>
                <w:sz w:val="22"/>
                <w:szCs w:val="16"/>
              </w:rPr>
              <w:t>Lodging appeals</w:t>
            </w:r>
          </w:p>
        </w:tc>
        <w:tc>
          <w:tcPr>
            <w:tcW w:w="4111" w:type="dxa"/>
            <w:shd w:val="clear" w:color="auto" w:fill="auto"/>
            <w:vAlign w:val="center"/>
          </w:tcPr>
          <w:p w14:paraId="08FE37C8" w14:textId="296E1AD0" w:rsidR="00444235" w:rsidRPr="00444235" w:rsidRDefault="00444235" w:rsidP="00FF6331">
            <w:pPr>
              <w:pStyle w:val="ILMTabletextBoldOrange"/>
            </w:pPr>
            <w:r w:rsidRPr="00444235">
              <w:t xml:space="preserve">E: </w:t>
            </w:r>
            <w:r w:rsidR="00FF6331">
              <w:t>ILMregulation</w:t>
            </w:r>
            <w:r w:rsidRPr="00444235">
              <w:t>@</w:t>
            </w:r>
            <w:r w:rsidR="00FF6331">
              <w:t>i-l-m.</w:t>
            </w:r>
            <w:r w:rsidRPr="00444235">
              <w:t>com</w:t>
            </w:r>
          </w:p>
        </w:tc>
      </w:tr>
      <w:tr w:rsidR="00444235" w:rsidRPr="00444235" w14:paraId="7126D8CC" w14:textId="77777777" w:rsidTr="00D62824">
        <w:trPr>
          <w:trHeight w:val="1576"/>
        </w:trPr>
        <w:tc>
          <w:tcPr>
            <w:tcW w:w="5103" w:type="dxa"/>
            <w:shd w:val="clear" w:color="auto" w:fill="auto"/>
          </w:tcPr>
          <w:p w14:paraId="6F504106" w14:textId="77777777" w:rsidR="00444235" w:rsidRDefault="00444235" w:rsidP="00444235">
            <w:pPr>
              <w:pStyle w:val="ILMtabletext2017"/>
            </w:pPr>
          </w:p>
          <w:p w14:paraId="6FCCF6F3" w14:textId="77777777" w:rsidR="0049230D" w:rsidRPr="00444235" w:rsidRDefault="0049230D" w:rsidP="00444235">
            <w:pPr>
              <w:pStyle w:val="ILMtabletext2017"/>
            </w:pPr>
          </w:p>
        </w:tc>
        <w:tc>
          <w:tcPr>
            <w:tcW w:w="4111" w:type="dxa"/>
            <w:shd w:val="clear" w:color="auto" w:fill="auto"/>
            <w:vAlign w:val="center"/>
          </w:tcPr>
          <w:p w14:paraId="252AAC75" w14:textId="77777777" w:rsidR="00444235" w:rsidRPr="00444235" w:rsidRDefault="00444235" w:rsidP="00D62824">
            <w:pPr>
              <w:pStyle w:val="ILMtabletext2017"/>
            </w:pPr>
          </w:p>
        </w:tc>
      </w:tr>
    </w:tbl>
    <w:p w14:paraId="47308BAF" w14:textId="77777777" w:rsidR="00444235" w:rsidRDefault="00444235" w:rsidP="00444235">
      <w:pPr>
        <w:pStyle w:val="ILMtabletext2017"/>
      </w:pPr>
    </w:p>
    <w:p w14:paraId="67D84BB3" w14:textId="77777777" w:rsidR="003F4E1C" w:rsidRDefault="003F4E1C" w:rsidP="00F27A23">
      <w:pPr>
        <w:pStyle w:val="BodyText"/>
        <w:rPr>
          <w:rFonts w:ascii="Avenir LT Std 35 Light" w:hAnsi="Avenir LT Std 35 Light"/>
          <w:bCs/>
          <w:sz w:val="22"/>
          <w:szCs w:val="16"/>
        </w:rPr>
      </w:pPr>
    </w:p>
    <w:p w14:paraId="7F053175" w14:textId="77777777" w:rsidR="008C27B9" w:rsidRDefault="008C27B9" w:rsidP="00F27A23">
      <w:pPr>
        <w:pStyle w:val="BodyText"/>
        <w:rPr>
          <w:rFonts w:ascii="Avenir LT Std 35 Light" w:hAnsi="Avenir LT Std 35 Light"/>
          <w:bCs/>
          <w:sz w:val="22"/>
          <w:szCs w:val="16"/>
        </w:rPr>
      </w:pPr>
    </w:p>
    <w:p w14:paraId="05475E40" w14:textId="77777777" w:rsidR="008C27B9" w:rsidRDefault="008C27B9" w:rsidP="00F27A23">
      <w:pPr>
        <w:pStyle w:val="BodyText"/>
        <w:rPr>
          <w:rFonts w:ascii="Avenir LT Std 35 Light" w:hAnsi="Avenir LT Std 35 Light"/>
          <w:bCs/>
          <w:sz w:val="22"/>
          <w:szCs w:val="16"/>
        </w:rPr>
      </w:pPr>
    </w:p>
    <w:p w14:paraId="1DF783C3" w14:textId="77777777" w:rsidR="008C27B9" w:rsidRDefault="008C27B9" w:rsidP="00F27A23">
      <w:pPr>
        <w:pStyle w:val="BodyText"/>
        <w:rPr>
          <w:rFonts w:ascii="Avenir LT Std 35 Light" w:hAnsi="Avenir LT Std 35 Light"/>
          <w:bCs/>
          <w:sz w:val="22"/>
          <w:szCs w:val="16"/>
        </w:rPr>
      </w:pPr>
    </w:p>
    <w:p w14:paraId="3B868065" w14:textId="77777777" w:rsidR="008C27B9" w:rsidRDefault="008C27B9" w:rsidP="00F27A23">
      <w:pPr>
        <w:pStyle w:val="BodyText"/>
        <w:rPr>
          <w:rFonts w:ascii="Avenir LT Std 35 Light" w:hAnsi="Avenir LT Std 35 Light"/>
          <w:bCs/>
          <w:sz w:val="22"/>
          <w:szCs w:val="16"/>
        </w:rPr>
      </w:pPr>
    </w:p>
    <w:p w14:paraId="31F87124" w14:textId="77777777" w:rsidR="008C27B9" w:rsidRDefault="008C27B9" w:rsidP="00F27A23">
      <w:pPr>
        <w:pStyle w:val="BodyText"/>
        <w:rPr>
          <w:rFonts w:ascii="Avenir LT Std 35 Light" w:hAnsi="Avenir LT Std 35 Light"/>
          <w:bCs/>
          <w:sz w:val="22"/>
          <w:szCs w:val="16"/>
        </w:rPr>
      </w:pPr>
    </w:p>
    <w:p w14:paraId="38A5DF10" w14:textId="52FCA05E" w:rsidR="00F27A23" w:rsidRPr="00F27A23" w:rsidRDefault="00F27A23" w:rsidP="00F27A23">
      <w:pPr>
        <w:pStyle w:val="BodyText"/>
        <w:rPr>
          <w:rFonts w:ascii="Avenir LT Std 35 Light" w:hAnsi="Avenir LT Std 35 Light"/>
          <w:bCs/>
          <w:sz w:val="22"/>
          <w:szCs w:val="16"/>
        </w:rPr>
      </w:pPr>
      <w:r w:rsidRPr="00F27A23">
        <w:rPr>
          <w:rFonts w:ascii="Avenir LT Std 35 Light" w:hAnsi="Avenir LT Std 35 Light"/>
          <w:bCs/>
          <w:sz w:val="22"/>
          <w:szCs w:val="16"/>
        </w:rPr>
        <w:t xml:space="preserve">Every effort has been made to ensure that the information contained in this publication is true and correct at the time of going to press. However, </w:t>
      </w:r>
      <w:r>
        <w:rPr>
          <w:rFonts w:ascii="Avenir LT Std 35 Light" w:hAnsi="Avenir LT Std 35 Light"/>
          <w:bCs/>
          <w:sz w:val="22"/>
          <w:szCs w:val="16"/>
        </w:rPr>
        <w:t>ILM</w:t>
      </w:r>
      <w:r w:rsidR="003B6884">
        <w:rPr>
          <w:rFonts w:ascii="Avenir LT Std 35 Light" w:hAnsi="Avenir LT Std 35 Light"/>
          <w:bCs/>
          <w:sz w:val="22"/>
          <w:szCs w:val="16"/>
        </w:rPr>
        <w:t>’</w:t>
      </w:r>
      <w:r>
        <w:rPr>
          <w:rFonts w:ascii="Avenir LT Std 35 Light" w:hAnsi="Avenir LT Std 35 Light"/>
          <w:bCs/>
          <w:sz w:val="22"/>
          <w:szCs w:val="16"/>
        </w:rPr>
        <w:t>s</w:t>
      </w:r>
      <w:r w:rsidRPr="00F27A23">
        <w:rPr>
          <w:rFonts w:ascii="Avenir LT Std 35 Light" w:hAnsi="Avenir LT Std 35 Light"/>
          <w:bCs/>
          <w:sz w:val="22"/>
          <w:szCs w:val="16"/>
        </w:rPr>
        <w:t xml:space="preserve"> products and services are subject to continuous development and improvement and the right is reserved to change products and services from time to time. </w:t>
      </w:r>
      <w:r>
        <w:rPr>
          <w:rFonts w:ascii="Avenir LT Std 35 Light" w:hAnsi="Avenir LT Std 35 Light"/>
          <w:bCs/>
          <w:sz w:val="22"/>
          <w:szCs w:val="16"/>
        </w:rPr>
        <w:t>ILM</w:t>
      </w:r>
      <w:r w:rsidRPr="00F27A23">
        <w:rPr>
          <w:rFonts w:ascii="Avenir LT Std 35 Light" w:hAnsi="Avenir LT Std 35 Light"/>
          <w:bCs/>
          <w:sz w:val="22"/>
          <w:szCs w:val="16"/>
        </w:rPr>
        <w:t xml:space="preserve"> cannot accept liability for loss or damage arising from the use of information in this publication.</w:t>
      </w:r>
    </w:p>
    <w:p w14:paraId="7790023F" w14:textId="40A11382" w:rsidR="0093062C" w:rsidRDefault="00F27A23" w:rsidP="003F4E1C">
      <w:pPr>
        <w:pStyle w:val="BodyText"/>
        <w:rPr>
          <w:rStyle w:val="Hyperlink"/>
          <w:rFonts w:ascii="Avenir LT Std 35 Light" w:hAnsi="Avenir LT Std 35 Light"/>
          <w:bCs/>
          <w:sz w:val="22"/>
          <w:szCs w:val="16"/>
        </w:rPr>
      </w:pPr>
      <w:r w:rsidRPr="00F27A23">
        <w:rPr>
          <w:rFonts w:ascii="Avenir LT Std 35 Light" w:hAnsi="Avenir LT Std 35 Light"/>
          <w:bCs/>
          <w:sz w:val="22"/>
          <w:szCs w:val="16"/>
        </w:rPr>
        <w:t xml:space="preserve">If you have a complaint, or any suggestions for improvement about any of the services that we provide, </w:t>
      </w:r>
      <w:r w:rsidR="003B6884">
        <w:rPr>
          <w:rFonts w:ascii="Avenir LT Std 35 Light" w:hAnsi="Avenir LT Std 35 Light"/>
          <w:bCs/>
          <w:sz w:val="22"/>
          <w:szCs w:val="16"/>
        </w:rPr>
        <w:t xml:space="preserve">please </w:t>
      </w:r>
      <w:r w:rsidRPr="00F27A23">
        <w:rPr>
          <w:rFonts w:ascii="Avenir LT Std 35 Light" w:hAnsi="Avenir LT Std 35 Light"/>
          <w:bCs/>
          <w:sz w:val="22"/>
          <w:szCs w:val="16"/>
        </w:rPr>
        <w:t xml:space="preserve">email: </w:t>
      </w:r>
      <w:hyperlink r:id="rId271" w:history="1">
        <w:r w:rsidR="00914501" w:rsidRPr="00D55AD6">
          <w:rPr>
            <w:rStyle w:val="Hyperlink"/>
            <w:rFonts w:ascii="Avenir LT Std 35 Light" w:hAnsi="Avenir LT Std 35 Light"/>
            <w:bCs/>
            <w:sz w:val="22"/>
            <w:szCs w:val="16"/>
          </w:rPr>
          <w:t>customer@i-l-m.com</w:t>
        </w:r>
      </w:hyperlink>
    </w:p>
    <w:p w14:paraId="20748655" w14:textId="58E3FD23" w:rsidR="00C84A68" w:rsidRDefault="00C84A68" w:rsidP="00DE3FE0">
      <w:pPr>
        <w:pStyle w:val="ILMsubhead2017Orange"/>
      </w:pPr>
      <w:r>
        <w:lastRenderedPageBreak/>
        <w:t>About ILM</w:t>
      </w:r>
    </w:p>
    <w:p w14:paraId="4276DA30" w14:textId="77777777" w:rsidR="00432798" w:rsidRPr="00432798" w:rsidRDefault="00432798" w:rsidP="00432798">
      <w:pPr>
        <w:rPr>
          <w:rFonts w:asciiTheme="minorHAnsi" w:hAnsiTheme="minorHAnsi"/>
          <w:sz w:val="22"/>
          <w:szCs w:val="22"/>
        </w:rPr>
      </w:pPr>
      <w:r w:rsidRPr="00432798">
        <w:rPr>
          <w:rFonts w:asciiTheme="minorHAnsi" w:hAnsiTheme="minorHAnsi"/>
          <w:sz w:val="22"/>
          <w:szCs w:val="22"/>
        </w:rPr>
        <w:t>ILM is the UK’s leading specialist in leadership and management apprenticeships. Last year, we qualified over 14,000 management apprentices – seven times more than any other management body.</w:t>
      </w:r>
    </w:p>
    <w:p w14:paraId="7F2D9F7F" w14:textId="77777777" w:rsidR="00432798" w:rsidRPr="00432798" w:rsidRDefault="00432798" w:rsidP="00432798">
      <w:pPr>
        <w:rPr>
          <w:rFonts w:asciiTheme="minorHAnsi" w:hAnsiTheme="minorHAnsi"/>
          <w:sz w:val="22"/>
          <w:szCs w:val="22"/>
        </w:rPr>
      </w:pPr>
      <w:r w:rsidRPr="00432798">
        <w:rPr>
          <w:rFonts w:asciiTheme="minorHAnsi" w:hAnsiTheme="minorHAnsi"/>
          <w:sz w:val="22"/>
          <w:szCs w:val="22"/>
        </w:rPr>
        <w:t>We believe that great leaders can come from anywhere. With the right support, anyone can grow and develop to make a real difference to their team and organisation. Which is why we help individuals from all levels to realise and apply their potential, so that the organisations they work for can reap the benefits.</w:t>
      </w:r>
    </w:p>
    <w:p w14:paraId="5B3B01A4" w14:textId="77777777" w:rsidR="00C84A68" w:rsidRDefault="00C84A68" w:rsidP="00DE3FE0">
      <w:pPr>
        <w:pStyle w:val="ILMbodytext2017"/>
      </w:pPr>
    </w:p>
    <w:p w14:paraId="687CC7C3" w14:textId="554474A1" w:rsidR="00C84A68" w:rsidRDefault="00C84A68" w:rsidP="008E44CC">
      <w:pPr>
        <w:pStyle w:val="ILMsubhead2017Orange"/>
      </w:pPr>
      <w:r>
        <w:t>City &amp; Guilds Group</w:t>
      </w:r>
    </w:p>
    <w:p w14:paraId="6DCAC4B1" w14:textId="77777777" w:rsidR="00432798" w:rsidRPr="00432798" w:rsidRDefault="00432798" w:rsidP="00432798">
      <w:pPr>
        <w:rPr>
          <w:rFonts w:asciiTheme="minorHAnsi" w:hAnsiTheme="minorHAnsi"/>
          <w:sz w:val="22"/>
          <w:szCs w:val="22"/>
        </w:rPr>
      </w:pPr>
      <w:r w:rsidRPr="00432798">
        <w:rPr>
          <w:rFonts w:asciiTheme="minorHAnsi" w:hAnsiTheme="minorHAnsi"/>
          <w:sz w:val="22"/>
          <w:szCs w:val="22"/>
        </w:rPr>
        <w:t>ILM is a City &amp; Guilds Group Business. Together, we set the standard for professional and technical education and corporate learning and development around the world, helping people and organisations to develop their skills for personal and economic growth.</w:t>
      </w:r>
    </w:p>
    <w:p w14:paraId="340AB442" w14:textId="77777777" w:rsidR="00432798" w:rsidRDefault="00432798" w:rsidP="008E44CC">
      <w:pPr>
        <w:pStyle w:val="ILMsubhead2017Orange"/>
      </w:pPr>
    </w:p>
    <w:p w14:paraId="5502E881" w14:textId="15DB32AB" w:rsidR="00C84A68" w:rsidRDefault="00C84A68" w:rsidP="008E44CC">
      <w:pPr>
        <w:pStyle w:val="ILMsubhead2017Orange"/>
      </w:pPr>
      <w:r>
        <w:t>Copyright</w:t>
      </w:r>
    </w:p>
    <w:p w14:paraId="7F882585" w14:textId="77777777" w:rsidR="006D1CA9" w:rsidRPr="006D1CA9" w:rsidRDefault="006D1CA9" w:rsidP="006D1CA9">
      <w:pPr>
        <w:rPr>
          <w:rFonts w:asciiTheme="minorHAnsi" w:hAnsiTheme="minorHAnsi" w:cs="Times New Roman"/>
          <w:sz w:val="22"/>
          <w:szCs w:val="22"/>
        </w:rPr>
      </w:pPr>
      <w:r w:rsidRPr="006D1CA9">
        <w:rPr>
          <w:rFonts w:asciiTheme="minorHAnsi" w:hAnsiTheme="minorHAnsi"/>
          <w:sz w:val="22"/>
          <w:szCs w:val="22"/>
        </w:rPr>
        <w:t xml:space="preserve">Published by ILM. </w:t>
      </w:r>
    </w:p>
    <w:p w14:paraId="251466A4" w14:textId="77777777" w:rsidR="006D1CA9" w:rsidRPr="006D1CA9" w:rsidRDefault="006D1CA9" w:rsidP="006D1CA9">
      <w:pPr>
        <w:rPr>
          <w:rFonts w:asciiTheme="minorHAnsi" w:hAnsiTheme="minorHAnsi"/>
          <w:sz w:val="22"/>
          <w:szCs w:val="22"/>
        </w:rPr>
      </w:pPr>
      <w:r w:rsidRPr="006D1CA9">
        <w:rPr>
          <w:rFonts w:asciiTheme="minorHAnsi" w:hAnsiTheme="minorHAnsi"/>
          <w:sz w:val="22"/>
          <w:szCs w:val="22"/>
        </w:rPr>
        <w:t>ILM is a City &amp; Guilds Group Business. The City and Guilds of London Institute. Incorporated by Royal Charter. Founded in 1878. Registered Charity in England and Wales 312832 and in Scotland SCO39578. © The City and Guilds of London Institute.</w:t>
      </w:r>
    </w:p>
    <w:p w14:paraId="12AB6591" w14:textId="77777777" w:rsidR="00C84A68" w:rsidRDefault="00C84A68" w:rsidP="00C84A68">
      <w:pPr>
        <w:pStyle w:val="ILMbodytext2017"/>
      </w:pPr>
    </w:p>
    <w:p w14:paraId="33F0794C" w14:textId="77777777" w:rsidR="00C84A68" w:rsidRDefault="00C84A68" w:rsidP="00C84A68">
      <w:pPr>
        <w:pStyle w:val="ILMbodytext2017"/>
      </w:pPr>
    </w:p>
    <w:p w14:paraId="1B097400" w14:textId="77777777" w:rsidR="00C84A68" w:rsidRDefault="00C84A68" w:rsidP="00C84A68">
      <w:pPr>
        <w:pStyle w:val="ILMbodytext2017"/>
      </w:pPr>
    </w:p>
    <w:p w14:paraId="1552ECBA" w14:textId="77777777" w:rsidR="006D1CA9" w:rsidRDefault="006D1CA9" w:rsidP="00DE3FE0">
      <w:pPr>
        <w:pStyle w:val="ILMBodyBold2017"/>
      </w:pPr>
    </w:p>
    <w:p w14:paraId="2950629B" w14:textId="77777777" w:rsidR="006D1CA9" w:rsidRDefault="006D1CA9" w:rsidP="00DE3FE0">
      <w:pPr>
        <w:pStyle w:val="ILMBodyBold2017"/>
      </w:pPr>
    </w:p>
    <w:p w14:paraId="0BE38F48" w14:textId="77777777" w:rsidR="006D1CA9" w:rsidRDefault="006D1CA9" w:rsidP="00DE3FE0">
      <w:pPr>
        <w:pStyle w:val="ILMBodyBold2017"/>
      </w:pPr>
    </w:p>
    <w:p w14:paraId="33FC6EC3" w14:textId="77777777" w:rsidR="006D1CA9" w:rsidRDefault="006D1CA9" w:rsidP="00DE3FE0">
      <w:pPr>
        <w:pStyle w:val="ILMBodyBold2017"/>
      </w:pPr>
    </w:p>
    <w:p w14:paraId="7631EBC1" w14:textId="77777777" w:rsidR="006D1CA9" w:rsidRDefault="006D1CA9" w:rsidP="00DE3FE0">
      <w:pPr>
        <w:pStyle w:val="ILMBodyBold2017"/>
      </w:pPr>
    </w:p>
    <w:p w14:paraId="742E3ECD" w14:textId="77777777" w:rsidR="006D1CA9" w:rsidRDefault="006D1CA9" w:rsidP="00DE3FE0">
      <w:pPr>
        <w:pStyle w:val="ILMBodyBold2017"/>
      </w:pPr>
    </w:p>
    <w:p w14:paraId="26A4A27D" w14:textId="77777777" w:rsidR="006D1CA9" w:rsidRDefault="006D1CA9" w:rsidP="00DE3FE0">
      <w:pPr>
        <w:pStyle w:val="ILMBodyBold2017"/>
      </w:pPr>
    </w:p>
    <w:p w14:paraId="14FA5421" w14:textId="77777777" w:rsidR="006D1CA9" w:rsidRDefault="006D1CA9" w:rsidP="00DE3FE0">
      <w:pPr>
        <w:pStyle w:val="ILMBodyBold2017"/>
      </w:pPr>
    </w:p>
    <w:p w14:paraId="627A2ABC" w14:textId="77777777" w:rsidR="006D1CA9" w:rsidRDefault="006D1CA9" w:rsidP="00DE3FE0">
      <w:pPr>
        <w:pStyle w:val="ILMBodyBold2017"/>
      </w:pPr>
    </w:p>
    <w:p w14:paraId="5360E13B" w14:textId="1E5D8DEE" w:rsidR="00C84A68" w:rsidRDefault="00C84A68" w:rsidP="00DE3FE0">
      <w:pPr>
        <w:pStyle w:val="ILMBodyBold2017"/>
      </w:pPr>
      <w:r>
        <w:t>ILM</w:t>
      </w:r>
    </w:p>
    <w:p w14:paraId="46A004A0" w14:textId="60F345A2" w:rsidR="00C84A68" w:rsidRDefault="00C84A68" w:rsidP="00DE3FE0">
      <w:pPr>
        <w:pStyle w:val="ILMBodyBold2017"/>
      </w:pPr>
      <w:r>
        <w:t xml:space="preserve">1 </w:t>
      </w:r>
      <w:proofErr w:type="spellStart"/>
      <w:r>
        <w:t>Giltspur</w:t>
      </w:r>
      <w:proofErr w:type="spellEnd"/>
      <w:r>
        <w:t xml:space="preserve"> Street</w:t>
      </w:r>
    </w:p>
    <w:p w14:paraId="43FE686A" w14:textId="56726E6C" w:rsidR="00C84A68" w:rsidRDefault="00C84A68" w:rsidP="00DE3FE0">
      <w:pPr>
        <w:pStyle w:val="ILMBodyBold2017"/>
      </w:pPr>
      <w:r>
        <w:t>London EC1A 9DD</w:t>
      </w:r>
    </w:p>
    <w:p w14:paraId="26978A42" w14:textId="10D62486" w:rsidR="00C84A68" w:rsidRPr="00846953" w:rsidRDefault="00C84A68" w:rsidP="00DE3FE0">
      <w:pPr>
        <w:pStyle w:val="ILMBodyBold2017"/>
      </w:pPr>
      <w:r>
        <w:t>www.i-l-m.com</w:t>
      </w:r>
    </w:p>
    <w:sectPr w:rsidR="00C84A68" w:rsidRPr="00846953" w:rsidSect="003B067A">
      <w:pgSz w:w="12240" w:h="15840"/>
      <w:pgMar w:top="1440" w:right="1440" w:bottom="1440" w:left="1440" w:header="708" w:footer="708" w:gutter="0"/>
      <w:cols w:space="708"/>
      <w:titlePg/>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DAC22E" w14:textId="77777777" w:rsidR="00581588" w:rsidRDefault="00581588" w:rsidP="008D6E01">
      <w:r>
        <w:separator/>
      </w:r>
    </w:p>
  </w:endnote>
  <w:endnote w:type="continuationSeparator" w:id="0">
    <w:p w14:paraId="40FD1C39" w14:textId="77777777" w:rsidR="00581588" w:rsidRDefault="00581588" w:rsidP="008D6E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venir LT Std 35 Light">
    <w:altName w:val="Century Gothic"/>
    <w:panose1 w:val="00000000000000000000"/>
    <w:charset w:val="00"/>
    <w:family w:val="swiss"/>
    <w:notTrueType/>
    <w:pitch w:val="variable"/>
    <w:sig w:usb0="800000AF" w:usb1="4000204A" w:usb2="00000000" w:usb3="00000000" w:csb0="00000001" w:csb1="00000000"/>
  </w:font>
  <w:font w:name="Bitter">
    <w:altName w:val="Times New Roman"/>
    <w:charset w:val="00"/>
    <w:family w:val="auto"/>
    <w:pitch w:val="variable"/>
    <w:sig w:usb0="800000AF" w:usb1="40002042" w:usb2="00000000" w:usb3="00000000" w:csb0="0000009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ongressSans">
    <w:altName w:val="Calibri"/>
    <w:charset w:val="00"/>
    <w:family w:val="swiss"/>
    <w:pitch w:val="variable"/>
    <w:sig w:usb0="800000AF" w:usb1="4000004A" w:usb2="00000000" w:usb3="00000000" w:csb0="00000001" w:csb1="00000000"/>
  </w:font>
  <w:font w:name="Cambria">
    <w:panose1 w:val="02040503050406030204"/>
    <w:charset w:val="00"/>
    <w:family w:val="roman"/>
    <w:pitch w:val="variable"/>
    <w:sig w:usb0="E00006FF" w:usb1="420024FF" w:usb2="02000000" w:usb3="00000000" w:csb0="0000019F" w:csb1="00000000"/>
  </w:font>
  <w:font w:name=".SFUIText">
    <w:altName w:val="Arial Unicode MS"/>
    <w:charset w:val="88"/>
    <w:family w:val="auto"/>
    <w:pitch w:val="variable"/>
    <w:sig w:usb0="00000000" w:usb1="0A080003" w:usb2="00000010" w:usb3="00000000" w:csb0="0010019F" w:csb1="00000000"/>
  </w:font>
  <w:font w:name="Verdana">
    <w:panose1 w:val="020B0604030504040204"/>
    <w:charset w:val="00"/>
    <w:family w:val="swiss"/>
    <w:pitch w:val="variable"/>
    <w:sig w:usb0="A00006FF" w:usb1="4000205B" w:usb2="00000010" w:usb3="00000000" w:csb0="0000019F" w:csb1="00000000"/>
  </w:font>
  <w:font w:name="Avenir-Light">
    <w:altName w:val="Calibri"/>
    <w:panose1 w:val="00000000000000000000"/>
    <w:charset w:val="00"/>
    <w:family w:val="swiss"/>
    <w:notTrueType/>
    <w:pitch w:val="default"/>
    <w:sig w:usb0="00000003" w:usb1="00000000" w:usb2="00000000" w:usb3="00000000" w:csb0="00000001" w:csb1="00000000"/>
  </w:font>
  <w:font w:name="ZapfDingbatsITC">
    <w:altName w:val="MS Mincho"/>
    <w:panose1 w:val="00000000000000000000"/>
    <w:charset w:val="80"/>
    <w:family w:val="auto"/>
    <w:notTrueType/>
    <w:pitch w:val="default"/>
    <w:sig w:usb0="00000001" w:usb1="08070000" w:usb2="00000010" w:usb3="00000000" w:csb0="00020000"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D60C4" w14:textId="298142E4" w:rsidR="00581588" w:rsidRPr="00CE27E3" w:rsidRDefault="00581588" w:rsidP="004C16C4">
    <w:pPr>
      <w:pStyle w:val="ILMfooter2017"/>
    </w:pPr>
    <w:r w:rsidRPr="00CE27E3">
      <w:t xml:space="preserve">Page </w:t>
    </w:r>
    <w:r w:rsidRPr="00CE27E3">
      <w:fldChar w:fldCharType="begin"/>
    </w:r>
    <w:r w:rsidRPr="00CE27E3">
      <w:instrText xml:space="preserve"> PAGE </w:instrText>
    </w:r>
    <w:r w:rsidRPr="00CE27E3">
      <w:fldChar w:fldCharType="separate"/>
    </w:r>
    <w:r w:rsidR="00A8552A">
      <w:rPr>
        <w:noProof/>
      </w:rPr>
      <w:t>2</w:t>
    </w:r>
    <w:r w:rsidRPr="00CE27E3">
      <w:fldChar w:fldCharType="end"/>
    </w:r>
    <w:r w:rsidRPr="00CE27E3">
      <w:t xml:space="preserve"> of </w:t>
    </w:r>
    <w:r>
      <w:fldChar w:fldCharType="begin"/>
    </w:r>
    <w:r>
      <w:instrText xml:space="preserve"> NUMPAGES </w:instrText>
    </w:r>
    <w:r>
      <w:fldChar w:fldCharType="separate"/>
    </w:r>
    <w:r w:rsidR="00A8552A">
      <w:rPr>
        <w:noProof/>
      </w:rPr>
      <w:t>144</w:t>
    </w:r>
    <w:r>
      <w:rPr>
        <w:noProof/>
      </w:rPr>
      <w:fldChar w:fldCharType="end"/>
    </w:r>
    <w:r>
      <w:t xml:space="preserve">                                                                                                ILM Level 3 Diploma for Managers V1.</w:t>
    </w:r>
    <w:r w:rsidR="004A6ED4">
      <w:t>7</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24BD5" w14:textId="59F3567E" w:rsidR="00581588" w:rsidRPr="004C16C4" w:rsidRDefault="00581588" w:rsidP="004C16C4">
    <w:pPr>
      <w:pStyle w:val="ILMfooter2017"/>
    </w:pPr>
    <w:r w:rsidRPr="00CE27E3">
      <w:t xml:space="preserve">Page </w:t>
    </w:r>
    <w:r w:rsidRPr="00CE27E3">
      <w:fldChar w:fldCharType="begin"/>
    </w:r>
    <w:r w:rsidRPr="00CE27E3">
      <w:instrText xml:space="preserve"> PAGE </w:instrText>
    </w:r>
    <w:r w:rsidRPr="00CE27E3">
      <w:fldChar w:fldCharType="separate"/>
    </w:r>
    <w:r w:rsidR="00A8552A">
      <w:rPr>
        <w:noProof/>
      </w:rPr>
      <w:t>140</w:t>
    </w:r>
    <w:r w:rsidRPr="00CE27E3">
      <w:fldChar w:fldCharType="end"/>
    </w:r>
    <w:r w:rsidRPr="00CE27E3">
      <w:t xml:space="preserve"> of </w:t>
    </w:r>
    <w:r>
      <w:fldChar w:fldCharType="begin"/>
    </w:r>
    <w:r>
      <w:instrText xml:space="preserve"> NUMPAGES </w:instrText>
    </w:r>
    <w:r>
      <w:fldChar w:fldCharType="separate"/>
    </w:r>
    <w:r w:rsidR="00A8552A">
      <w:rPr>
        <w:noProof/>
      </w:rPr>
      <w:t>140</w:t>
    </w:r>
    <w:r>
      <w:rPr>
        <w:noProof/>
      </w:rPr>
      <w:fldChar w:fldCharType="end"/>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t xml:space="preserve">       </w:t>
    </w:r>
    <w:r w:rsidRPr="0094521A">
      <w:t xml:space="preserve">ILM </w:t>
    </w:r>
    <w:r>
      <w:t>Level 3 Diploma for Managers V1.</w:t>
    </w:r>
    <w:r w:rsidR="004F6712">
      <w:t>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E9D9F" w14:textId="728B444F" w:rsidR="00581588" w:rsidRPr="004C16C4" w:rsidRDefault="00581588" w:rsidP="004C16C4">
    <w:pPr>
      <w:pStyle w:val="ILMfooter2017"/>
    </w:pPr>
    <w:r>
      <w:rPr>
        <w:noProof/>
      </w:rPr>
      <w:tab/>
    </w:r>
    <w:r>
      <w:rPr>
        <w:noProof/>
      </w:rPr>
      <w:tab/>
    </w:r>
    <w:r>
      <w:rPr>
        <w:noProof/>
      </w:rPr>
      <w:tab/>
    </w:r>
    <w:r>
      <w:rPr>
        <w:noProof/>
      </w:rPr>
      <w:tab/>
      <w:t xml:space="preserve">       </w:t>
    </w:r>
    <w:r w:rsidRPr="0094521A">
      <w:t xml:space="preserve">ILM </w:t>
    </w:r>
    <w:r>
      <w:t>Level 3 Diploma for Manager</w:t>
    </w:r>
    <w:r w:rsidR="00535629">
      <w:t>s V1.</w:t>
    </w:r>
    <w:r w:rsidR="004F6712">
      <w:t>6</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0A31F" w14:textId="48E72E90" w:rsidR="00930A4B" w:rsidRDefault="00930A4B">
    <w:pPr>
      <w:pStyle w:val="BodyText"/>
      <w:spacing w:line="14" w:lineRule="auto"/>
    </w:pPr>
    <w:r>
      <w:rPr>
        <w:noProof/>
      </w:rPr>
      <mc:AlternateContent>
        <mc:Choice Requires="wps">
          <w:drawing>
            <wp:anchor distT="0" distB="0" distL="114300" distR="114300" simplePos="0" relativeHeight="251661312" behindDoc="1" locked="0" layoutInCell="1" allowOverlap="1" wp14:anchorId="3AB52C50" wp14:editId="3B1059FB">
              <wp:simplePos x="0" y="0"/>
              <wp:positionH relativeFrom="page">
                <wp:posOffset>856527</wp:posOffset>
              </wp:positionH>
              <wp:positionV relativeFrom="bottomMargin">
                <wp:align>top</wp:align>
              </wp:positionV>
              <wp:extent cx="7234177" cy="324091"/>
              <wp:effectExtent l="0" t="0" r="5080" b="0"/>
              <wp:wrapNone/>
              <wp:docPr id="1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4177" cy="324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EB71E" w14:textId="704ABA74" w:rsidR="004A5987" w:rsidRPr="00CE27E3" w:rsidRDefault="004A5987" w:rsidP="004A5987">
                          <w:pPr>
                            <w:pStyle w:val="ILMfooter2017"/>
                          </w:pPr>
                          <w:r>
                            <w:t xml:space="preserve">                                                                                                ILM Level 3 Diploma for Managers V1.6</w:t>
                          </w:r>
                        </w:p>
                        <w:p w14:paraId="26A77902" w14:textId="388D5D70" w:rsidR="00930A4B" w:rsidRDefault="00930A4B">
                          <w:pPr>
                            <w:spacing w:before="12"/>
                            <w:ind w:left="20"/>
                            <w:rPr>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B52C50" id="_x0000_t202" coordsize="21600,21600" o:spt="202" path="m,l,21600r21600,l21600,xe">
              <v:stroke joinstyle="miter"/>
              <v:path gradientshapeok="t" o:connecttype="rect"/>
            </v:shapetype>
            <v:shape id="Text Box 173" o:spid="_x0000_s1027" type="#_x0000_t202" style="position:absolute;margin-left:67.45pt;margin-top:0;width:569.6pt;height:25.5pt;z-index:-251655168;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" filled="f" stroked="f">
              <v:textbox inset="0,0,0,0">
                <w:txbxContent>
                  <w:p w14:paraId="552EB71E" w14:textId="704ABA74" w:rsidR="004A5987" w:rsidRPr="00CE27E3" w:rsidRDefault="004A5987" w:rsidP="004A5987">
                    <w:pPr>
                      <w:pStyle w:val="ILMfooter2017"/>
                    </w:pPr>
                    <w:r>
                      <w:t xml:space="preserve">                                                                                                ILM Level 3 Diploma for Managers V1.6</w:t>
                    </w:r>
                  </w:p>
                  <w:p w14:paraId="26A77902" w14:textId="388D5D70" w:rsidR="00930A4B" w:rsidRDefault="00930A4B">
                    <w:pPr>
                      <w:spacing w:before="12"/>
                      <w:ind w:left="20"/>
                      <w:rPr>
                        <w:sz w:val="20"/>
                      </w:rPr>
                    </w:pPr>
                  </w:p>
                </w:txbxContent>
              </v:textbox>
              <w10:wrap anchorx="page"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A9AEC8" w14:textId="4BD45D6B" w:rsidR="00930A4B" w:rsidRDefault="00930A4B">
    <w:pPr>
      <w:pStyle w:val="BodyText"/>
      <w:spacing w:line="14" w:lineRule="auto"/>
    </w:pPr>
    <w:r>
      <w:rPr>
        <w:noProof/>
      </w:rPr>
      <mc:AlternateContent>
        <mc:Choice Requires="wps">
          <w:drawing>
            <wp:anchor distT="0" distB="0" distL="114300" distR="114300" simplePos="0" relativeHeight="251664384" behindDoc="1" locked="0" layoutInCell="1" allowOverlap="1" wp14:anchorId="0F1FEF43" wp14:editId="12A4D2AF">
              <wp:simplePos x="0" y="0"/>
              <wp:positionH relativeFrom="page">
                <wp:posOffset>851535</wp:posOffset>
              </wp:positionH>
              <wp:positionV relativeFrom="page">
                <wp:posOffset>6930390</wp:posOffset>
              </wp:positionV>
              <wp:extent cx="4263390" cy="167005"/>
              <wp:effectExtent l="0" t="0" r="0" b="0"/>
              <wp:wrapNone/>
              <wp:docPr id="170"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33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DBDEB9" w14:textId="0902DF3F" w:rsidR="00930A4B" w:rsidRDefault="004A5987">
                          <w:pPr>
                            <w:pStyle w:val="BodyText"/>
                            <w:spacing w:before="12"/>
                            <w:ind w:left="20"/>
                          </w:pPr>
                          <w:r>
                            <w:t>ILM Level 3 Diploma for Managers V1.6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1FEF43" id="_x0000_t202" coordsize="21600,21600" o:spt="202" path="m,l,21600r21600,l21600,xe">
              <v:stroke joinstyle="miter"/>
              <v:path gradientshapeok="t" o:connecttype="rect"/>
            </v:shapetype>
            <v:shape id="Text Box 170" o:spid="_x0000_s1028" type="#_x0000_t202" style="position:absolute;margin-left:67.05pt;margin-top:545.7pt;width:335.7pt;height:13.1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" filled="f" stroked="f">
              <v:textbox inset="0,0,0,0">
                <w:txbxContent>
                  <w:p w14:paraId="5DDBDEB9" w14:textId="0902DF3F" w:rsidR="00930A4B" w:rsidRDefault="004A5987">
                    <w:pPr>
                      <w:pStyle w:val="BodyText"/>
                      <w:spacing w:before="12"/>
                      <w:ind w:left="20"/>
                    </w:pPr>
                    <w:r>
                      <w:t>ILM Level 3 Diploma for Managers V1.6</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1" allowOverlap="1" wp14:anchorId="572A96F5" wp14:editId="6F0E6ADF">
              <wp:simplePos x="0" y="0"/>
              <wp:positionH relativeFrom="page">
                <wp:posOffset>5855970</wp:posOffset>
              </wp:positionH>
              <wp:positionV relativeFrom="page">
                <wp:posOffset>6930390</wp:posOffset>
              </wp:positionV>
              <wp:extent cx="229235" cy="167005"/>
              <wp:effectExtent l="0" t="0" r="0" b="0"/>
              <wp:wrapNone/>
              <wp:docPr id="169"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6CD8C8" w14:textId="3A14D4BC" w:rsidR="00930A4B" w:rsidRDefault="00930A4B">
                          <w:pPr>
                            <w:pStyle w:val="BodyText"/>
                            <w:spacing w:before="12"/>
                            <w:ind w:left="6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A96F5" id="Text Box 169" o:spid="_x0000_s1029" type="#_x0000_t202" style="position:absolute;margin-left:461.1pt;margin-top:545.7pt;width:18.05pt;height:13.1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" filled="f" stroked="f">
              <v:textbox inset="0,0,0,0">
                <w:txbxContent>
                  <w:p w14:paraId="276CD8C8" w14:textId="3A14D4BC" w:rsidR="00930A4B" w:rsidRDefault="00930A4B">
                    <w:pPr>
                      <w:pStyle w:val="BodyText"/>
                      <w:spacing w:before="12"/>
                      <w:ind w:left="60"/>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E7E60" w14:textId="44E4E39F" w:rsidR="004D4FFA" w:rsidRDefault="004D4FFA">
    <w:pPr>
      <w:pStyle w:val="BodyText"/>
      <w:spacing w:line="14" w:lineRule="auto"/>
    </w:pPr>
    <w:r>
      <w:rPr>
        <w:noProof/>
      </w:rPr>
      <mc:AlternateContent>
        <mc:Choice Requires="wps">
          <w:drawing>
            <wp:anchor distT="0" distB="0" distL="114300" distR="114300" simplePos="0" relativeHeight="251668480" behindDoc="1" locked="0" layoutInCell="1" allowOverlap="1" wp14:anchorId="47D44762" wp14:editId="6BFE4699">
              <wp:simplePos x="0" y="0"/>
              <wp:positionH relativeFrom="page">
                <wp:posOffset>851535</wp:posOffset>
              </wp:positionH>
              <wp:positionV relativeFrom="page">
                <wp:posOffset>6929120</wp:posOffset>
              </wp:positionV>
              <wp:extent cx="3971925" cy="167005"/>
              <wp:effectExtent l="0" t="0" r="0" b="0"/>
              <wp:wrapNone/>
              <wp:docPr id="515"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C651D1" w14:textId="1F35154A" w:rsidR="004D4FFA" w:rsidRDefault="004A5987">
                          <w:pPr>
                            <w:spacing w:before="12"/>
                            <w:ind w:left="20"/>
                            <w:rPr>
                              <w:sz w:val="20"/>
                            </w:rPr>
                          </w:pPr>
                          <w:r>
                            <w:t>ILM Level 3 Diploma for Managers V1.6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D44762" id="_x0000_t202" coordsize="21600,21600" o:spt="202" path="m,l,21600r21600,l21600,xe">
              <v:stroke joinstyle="miter"/>
              <v:path gradientshapeok="t" o:connecttype="rect"/>
            </v:shapetype>
            <v:shape id="Text Box 515" o:spid="_x0000_s1030" type="#_x0000_t202" style="position:absolute;margin-left:67.05pt;margin-top:545.6pt;width:312.75pt;height:13.1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" filled="f" stroked="f">
              <v:textbox inset="0,0,0,0">
                <w:txbxContent>
                  <w:p w14:paraId="33C651D1" w14:textId="1F35154A" w:rsidR="004D4FFA" w:rsidRDefault="004A5987">
                    <w:pPr>
                      <w:spacing w:before="12"/>
                      <w:ind w:left="20"/>
                      <w:rPr>
                        <w:sz w:val="20"/>
                      </w:rPr>
                    </w:pPr>
                    <w:r>
                      <w:t>ILM Level 3 Diploma for Managers V1.6</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9F015" w14:textId="0905682A" w:rsidR="004D4FFA" w:rsidRDefault="004D4FFA">
    <w:pPr>
      <w:pStyle w:val="BodyText"/>
      <w:spacing w:line="14" w:lineRule="auto"/>
    </w:pPr>
    <w:r>
      <w:rPr>
        <w:noProof/>
      </w:rPr>
      <mc:AlternateContent>
        <mc:Choice Requires="wps">
          <w:drawing>
            <wp:anchor distT="0" distB="0" distL="114300" distR="114300" simplePos="0" relativeHeight="251671552" behindDoc="1" locked="0" layoutInCell="1" allowOverlap="1" wp14:anchorId="2BE5EBD2" wp14:editId="010B9CF9">
              <wp:simplePos x="0" y="0"/>
              <wp:positionH relativeFrom="page">
                <wp:posOffset>851535</wp:posOffset>
              </wp:positionH>
              <wp:positionV relativeFrom="page">
                <wp:posOffset>6930390</wp:posOffset>
              </wp:positionV>
              <wp:extent cx="4263390" cy="167005"/>
              <wp:effectExtent l="0" t="0" r="0" b="0"/>
              <wp:wrapNone/>
              <wp:docPr id="512" name="Text 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33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E8C5A" w14:textId="57EF0E53" w:rsidR="004D4FFA" w:rsidRDefault="004A5987">
                          <w:pPr>
                            <w:pStyle w:val="BodyText"/>
                            <w:spacing w:before="12"/>
                            <w:ind w:left="20"/>
                          </w:pPr>
                          <w:r>
                            <w:t>ILM Level 3 Diploma for Managers V1.6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E5EBD2" id="_x0000_t202" coordsize="21600,21600" o:spt="202" path="m,l,21600r21600,l21600,xe">
              <v:stroke joinstyle="miter"/>
              <v:path gradientshapeok="t" o:connecttype="rect"/>
            </v:shapetype>
            <v:shape id="Text Box 512" o:spid="_x0000_s1031" type="#_x0000_t202" style="position:absolute;margin-left:67.05pt;margin-top:545.7pt;width:335.7pt;height:13.1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" filled="f" stroked="f">
              <v:textbox inset="0,0,0,0">
                <w:txbxContent>
                  <w:p w14:paraId="48EE8C5A" w14:textId="57EF0E53" w:rsidR="004D4FFA" w:rsidRDefault="004A5987">
                    <w:pPr>
                      <w:pStyle w:val="BodyText"/>
                      <w:spacing w:before="12"/>
                      <w:ind w:left="20"/>
                    </w:pPr>
                    <w:r>
                      <w:t>ILM Level 3 Diploma for Managers V1.6</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50DA22" w14:textId="77777777" w:rsidR="00581588" w:rsidRDefault="00581588" w:rsidP="008D6E01">
      <w:r>
        <w:separator/>
      </w:r>
    </w:p>
  </w:footnote>
  <w:footnote w:type="continuationSeparator" w:id="0">
    <w:p w14:paraId="1329B492" w14:textId="77777777" w:rsidR="00581588" w:rsidRDefault="00581588" w:rsidP="008D6E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D686C" w14:textId="19995A77" w:rsidR="00581588" w:rsidRDefault="00581588" w:rsidP="006A4C7C">
    <w:pPr>
      <w:pStyle w:val="Header"/>
      <w:jc w:val="right"/>
    </w:pPr>
    <w:r>
      <w:rPr>
        <w:noProof/>
        <w:lang w:eastAsia="en-GB"/>
      </w:rPr>
      <w:drawing>
        <wp:anchor distT="0" distB="0" distL="114300" distR="114300" simplePos="0" relativeHeight="251659264" behindDoc="0" locked="0" layoutInCell="1" allowOverlap="1" wp14:anchorId="2B3051F0" wp14:editId="0CCFF763">
          <wp:simplePos x="0" y="0"/>
          <wp:positionH relativeFrom="margin">
            <wp:align>right</wp:align>
          </wp:positionH>
          <wp:positionV relativeFrom="topMargin">
            <wp:align>bottom</wp:align>
          </wp:positionV>
          <wp:extent cx="1104265" cy="668020"/>
          <wp:effectExtent l="0" t="0" r="63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M_Logo_No Strapline_RGB.jpg"/>
                  <pic:cNvPicPr/>
                </pic:nvPicPr>
                <pic:blipFill>
                  <a:blip r:embed="rId1">
                    <a:extLst>
                      <a:ext uri="{28A0092B-C50C-407E-A947-70E740481C1C}">
                        <a14:useLocalDpi xmlns:a14="http://schemas.microsoft.com/office/drawing/2010/main" val="0"/>
                      </a:ext>
                    </a:extLst>
                  </a:blip>
                  <a:stretch>
                    <a:fillRect/>
                  </a:stretch>
                </pic:blipFill>
                <pic:spPr>
                  <a:xfrm>
                    <a:off x="0" y="0"/>
                    <a:ext cx="1104265" cy="66802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2012E" w14:textId="0AA49FEF" w:rsidR="00581588" w:rsidRDefault="00581588" w:rsidP="006A4C7C">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D6951" w14:textId="37268312" w:rsidR="00581588" w:rsidRDefault="00581588" w:rsidP="006A4C7C">
    <w:pPr>
      <w:pStyle w:val="Header"/>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A7C58" w14:textId="58C32F0D" w:rsidR="00581588" w:rsidRDefault="00581588" w:rsidP="006A4C7C">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C9705418"/>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DA491C"/>
    <w:multiLevelType w:val="hybridMultilevel"/>
    <w:tmpl w:val="013A570C"/>
    <w:lvl w:ilvl="0" w:tplc="33B0334A">
      <w:start w:val="1"/>
      <w:numFmt w:val="bullet"/>
      <w:pStyle w:val="ILMsubbullet"/>
      <w:lvlText w:val="o"/>
      <w:lvlJc w:val="left"/>
      <w:pPr>
        <w:ind w:left="833" w:hanging="360"/>
      </w:pPr>
      <w:rPr>
        <w:rFonts w:ascii="Courier New" w:hAnsi="Courier New" w:hint="default"/>
        <w:color w:val="FD8209" w:themeColor="accent2"/>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2" w15:restartNumberingAfterBreak="0">
    <w:nsid w:val="06ED6483"/>
    <w:multiLevelType w:val="multilevel"/>
    <w:tmpl w:val="89E6CF34"/>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8E606A0"/>
    <w:multiLevelType w:val="multilevel"/>
    <w:tmpl w:val="099E54D4"/>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175C94"/>
    <w:multiLevelType w:val="multilevel"/>
    <w:tmpl w:val="361E9FE0"/>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B7D69D8"/>
    <w:multiLevelType w:val="multilevel"/>
    <w:tmpl w:val="E2C2DE98"/>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E905001"/>
    <w:multiLevelType w:val="multilevel"/>
    <w:tmpl w:val="20C0C9EE"/>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FB70CD7"/>
    <w:multiLevelType w:val="multilevel"/>
    <w:tmpl w:val="870423FC"/>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16864DC"/>
    <w:multiLevelType w:val="hybridMultilevel"/>
    <w:tmpl w:val="2C9CCF96"/>
    <w:lvl w:ilvl="0" w:tplc="BC126EC0">
      <w:start w:val="1"/>
      <w:numFmt w:val="bullet"/>
      <w:pStyle w:val="ILMbullet2017"/>
      <w:lvlText w:val=""/>
      <w:lvlJc w:val="left"/>
      <w:pPr>
        <w:ind w:left="720" w:hanging="360"/>
      </w:pPr>
      <w:rPr>
        <w:rFonts w:ascii="Symbol" w:hAnsi="Symbol" w:hint="default"/>
        <w:color w:val="FD8209"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18A7FE2"/>
    <w:multiLevelType w:val="multilevel"/>
    <w:tmpl w:val="4544B3F4"/>
    <w:lvl w:ilvl="0">
      <w:start w:val="4"/>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1D24F22"/>
    <w:multiLevelType w:val="hybridMultilevel"/>
    <w:tmpl w:val="8D7A27F4"/>
    <w:lvl w:ilvl="0" w:tplc="3F7831AE">
      <w:start w:val="1"/>
      <w:numFmt w:val="bullet"/>
      <w:lvlText w:val="o"/>
      <w:lvlJc w:val="left"/>
      <w:pPr>
        <w:ind w:left="720" w:hanging="360"/>
      </w:pPr>
      <w:rPr>
        <w:rFonts w:ascii="Courier New" w:hAnsi="Courier New" w:cs="Courier New" w:hint="default"/>
        <w:color w:val="FD8209"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4B75896"/>
    <w:multiLevelType w:val="multilevel"/>
    <w:tmpl w:val="BB10F7AE"/>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6433A04"/>
    <w:multiLevelType w:val="hybridMultilevel"/>
    <w:tmpl w:val="590A43BA"/>
    <w:lvl w:ilvl="0" w:tplc="0188FD38">
      <w:start w:val="1"/>
      <w:numFmt w:val="decimal"/>
      <w:lvlText w:val="%1.2"/>
      <w:lvlJc w:val="left"/>
      <w:pPr>
        <w:ind w:left="1570" w:hanging="360"/>
      </w:pPr>
      <w:rPr>
        <w:rFonts w:hint="default"/>
      </w:rPr>
    </w:lvl>
    <w:lvl w:ilvl="1" w:tplc="08090019" w:tentative="1">
      <w:start w:val="1"/>
      <w:numFmt w:val="lowerLetter"/>
      <w:lvlText w:val="%2."/>
      <w:lvlJc w:val="left"/>
      <w:pPr>
        <w:ind w:left="2290" w:hanging="360"/>
      </w:pPr>
    </w:lvl>
    <w:lvl w:ilvl="2" w:tplc="0809001B" w:tentative="1">
      <w:start w:val="1"/>
      <w:numFmt w:val="lowerRoman"/>
      <w:lvlText w:val="%3."/>
      <w:lvlJc w:val="right"/>
      <w:pPr>
        <w:ind w:left="3010" w:hanging="180"/>
      </w:pPr>
    </w:lvl>
    <w:lvl w:ilvl="3" w:tplc="0809000F" w:tentative="1">
      <w:start w:val="1"/>
      <w:numFmt w:val="decimal"/>
      <w:lvlText w:val="%4."/>
      <w:lvlJc w:val="left"/>
      <w:pPr>
        <w:ind w:left="3730" w:hanging="360"/>
      </w:pPr>
    </w:lvl>
    <w:lvl w:ilvl="4" w:tplc="08090019" w:tentative="1">
      <w:start w:val="1"/>
      <w:numFmt w:val="lowerLetter"/>
      <w:lvlText w:val="%5."/>
      <w:lvlJc w:val="left"/>
      <w:pPr>
        <w:ind w:left="4450" w:hanging="360"/>
      </w:pPr>
    </w:lvl>
    <w:lvl w:ilvl="5" w:tplc="0809001B" w:tentative="1">
      <w:start w:val="1"/>
      <w:numFmt w:val="lowerRoman"/>
      <w:lvlText w:val="%6."/>
      <w:lvlJc w:val="right"/>
      <w:pPr>
        <w:ind w:left="5170" w:hanging="180"/>
      </w:pPr>
    </w:lvl>
    <w:lvl w:ilvl="6" w:tplc="0809000F" w:tentative="1">
      <w:start w:val="1"/>
      <w:numFmt w:val="decimal"/>
      <w:lvlText w:val="%7."/>
      <w:lvlJc w:val="left"/>
      <w:pPr>
        <w:ind w:left="5890" w:hanging="360"/>
      </w:pPr>
    </w:lvl>
    <w:lvl w:ilvl="7" w:tplc="08090019" w:tentative="1">
      <w:start w:val="1"/>
      <w:numFmt w:val="lowerLetter"/>
      <w:lvlText w:val="%8."/>
      <w:lvlJc w:val="left"/>
      <w:pPr>
        <w:ind w:left="6610" w:hanging="360"/>
      </w:pPr>
    </w:lvl>
    <w:lvl w:ilvl="8" w:tplc="0809001B" w:tentative="1">
      <w:start w:val="1"/>
      <w:numFmt w:val="lowerRoman"/>
      <w:lvlText w:val="%9."/>
      <w:lvlJc w:val="right"/>
      <w:pPr>
        <w:ind w:left="7330" w:hanging="180"/>
      </w:pPr>
    </w:lvl>
  </w:abstractNum>
  <w:abstractNum w:abstractNumId="13" w15:restartNumberingAfterBreak="0">
    <w:nsid w:val="18E821E4"/>
    <w:multiLevelType w:val="multilevel"/>
    <w:tmpl w:val="C57A8768"/>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98C426B"/>
    <w:multiLevelType w:val="hybridMultilevel"/>
    <w:tmpl w:val="65341230"/>
    <w:lvl w:ilvl="0" w:tplc="8C7C15FE">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A1976DC"/>
    <w:multiLevelType w:val="multilevel"/>
    <w:tmpl w:val="A8AAF6B2"/>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E763F2B"/>
    <w:multiLevelType w:val="multilevel"/>
    <w:tmpl w:val="4F76E8E4"/>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EE0357A"/>
    <w:multiLevelType w:val="multilevel"/>
    <w:tmpl w:val="60B43458"/>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1F245F30"/>
    <w:multiLevelType w:val="hybridMultilevel"/>
    <w:tmpl w:val="847ACA94"/>
    <w:lvl w:ilvl="0" w:tplc="2D14E758">
      <w:start w:val="1"/>
      <w:numFmt w:val="bullet"/>
      <w:lvlText w:val=""/>
      <w:lvlJc w:val="left"/>
      <w:pPr>
        <w:ind w:left="720" w:hanging="360"/>
      </w:pPr>
      <w:rPr>
        <w:rFonts w:ascii="Symbol" w:hAnsi="Symbol" w:hint="default"/>
        <w:color w:val="FD8209"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04533AE"/>
    <w:multiLevelType w:val="multilevel"/>
    <w:tmpl w:val="384ADAE4"/>
    <w:lvl w:ilvl="0">
      <w:start w:val="4"/>
      <w:numFmt w:val="decimal"/>
      <w:lvlText w:val="%1"/>
      <w:lvlJc w:val="left"/>
      <w:pPr>
        <w:ind w:left="360" w:hanging="360"/>
      </w:pPr>
      <w:rPr>
        <w:rFonts w:hint="default"/>
      </w:rPr>
    </w:lvl>
    <w:lvl w:ilvl="1">
      <w:start w:val="1"/>
      <w:numFmt w:val="decimal"/>
      <w:lvlText w:val="%1.%2"/>
      <w:lvlJc w:val="left"/>
      <w:pPr>
        <w:ind w:left="556" w:hanging="19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211F486B"/>
    <w:multiLevelType w:val="multilevel"/>
    <w:tmpl w:val="65E0B6CC"/>
    <w:lvl w:ilvl="0">
      <w:start w:val="5"/>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254D292D"/>
    <w:multiLevelType w:val="hybridMultilevel"/>
    <w:tmpl w:val="E1C29358"/>
    <w:lvl w:ilvl="0" w:tplc="1EFC04D6">
      <w:start w:val="1"/>
      <w:numFmt w:val="bullet"/>
      <w:lvlText w:val=""/>
      <w:lvlJc w:val="left"/>
      <w:pPr>
        <w:ind w:left="720" w:hanging="360"/>
      </w:pPr>
      <w:rPr>
        <w:rFonts w:ascii="Symbol" w:hAnsi="Symbol" w:hint="default"/>
        <w:color w:val="FD8209"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5C81031"/>
    <w:multiLevelType w:val="hybridMultilevel"/>
    <w:tmpl w:val="FC165C02"/>
    <w:lvl w:ilvl="0" w:tplc="E2C42F86">
      <w:start w:val="1"/>
      <w:numFmt w:val="bullet"/>
      <w:pStyle w:val="Lesson-Topic-TitledBlock-ParaBlock-List-ItemPara-XY"/>
      <w:lvlText w:val=""/>
      <w:lvlJc w:val="left"/>
      <w:pPr>
        <w:ind w:left="1247" w:hanging="340"/>
      </w:pPr>
      <w:rPr>
        <w:rFonts w:ascii="Symbol" w:hAnsi="Symbol" w:hint="default"/>
      </w:rPr>
    </w:lvl>
    <w:lvl w:ilvl="1" w:tplc="A8D2ED60">
      <w:start w:val="1"/>
      <w:numFmt w:val="bullet"/>
      <w:pStyle w:val="Lesson-Topic-TitledBlock-ParaBlock-List-Item-SubList-Item-ItemPara-XY"/>
      <w:lvlText w:val="o"/>
      <w:lvlJc w:val="left"/>
      <w:pPr>
        <w:tabs>
          <w:tab w:val="num" w:pos="1588"/>
        </w:tabs>
        <w:ind w:left="1588" w:hanging="341"/>
      </w:pPr>
      <w:rPr>
        <w:rFonts w:ascii="Courier New" w:hAnsi="Courier New" w:hint="default"/>
      </w:rPr>
    </w:lvl>
    <w:lvl w:ilvl="2" w:tplc="04050005" w:tentative="1">
      <w:start w:val="1"/>
      <w:numFmt w:val="bullet"/>
      <w:lvlText w:val=""/>
      <w:lvlJc w:val="left"/>
      <w:pPr>
        <w:ind w:left="3067" w:hanging="360"/>
      </w:pPr>
      <w:rPr>
        <w:rFonts w:ascii="Wingdings" w:hAnsi="Wingdings" w:hint="default"/>
      </w:rPr>
    </w:lvl>
    <w:lvl w:ilvl="3" w:tplc="04050001" w:tentative="1">
      <w:start w:val="1"/>
      <w:numFmt w:val="bullet"/>
      <w:lvlText w:val=""/>
      <w:lvlJc w:val="left"/>
      <w:pPr>
        <w:ind w:left="3787" w:hanging="360"/>
      </w:pPr>
      <w:rPr>
        <w:rFonts w:ascii="Symbol" w:hAnsi="Symbol" w:hint="default"/>
      </w:rPr>
    </w:lvl>
    <w:lvl w:ilvl="4" w:tplc="04050003" w:tentative="1">
      <w:start w:val="1"/>
      <w:numFmt w:val="bullet"/>
      <w:lvlText w:val="o"/>
      <w:lvlJc w:val="left"/>
      <w:pPr>
        <w:ind w:left="4507" w:hanging="360"/>
      </w:pPr>
      <w:rPr>
        <w:rFonts w:ascii="Courier New" w:hAnsi="Courier New" w:cs="Courier New" w:hint="default"/>
      </w:rPr>
    </w:lvl>
    <w:lvl w:ilvl="5" w:tplc="04050005" w:tentative="1">
      <w:start w:val="1"/>
      <w:numFmt w:val="bullet"/>
      <w:lvlText w:val=""/>
      <w:lvlJc w:val="left"/>
      <w:pPr>
        <w:ind w:left="5227" w:hanging="360"/>
      </w:pPr>
      <w:rPr>
        <w:rFonts w:ascii="Wingdings" w:hAnsi="Wingdings" w:hint="default"/>
      </w:rPr>
    </w:lvl>
    <w:lvl w:ilvl="6" w:tplc="04050001" w:tentative="1">
      <w:start w:val="1"/>
      <w:numFmt w:val="bullet"/>
      <w:lvlText w:val=""/>
      <w:lvlJc w:val="left"/>
      <w:pPr>
        <w:ind w:left="5947" w:hanging="360"/>
      </w:pPr>
      <w:rPr>
        <w:rFonts w:ascii="Symbol" w:hAnsi="Symbol" w:hint="default"/>
      </w:rPr>
    </w:lvl>
    <w:lvl w:ilvl="7" w:tplc="04050003" w:tentative="1">
      <w:start w:val="1"/>
      <w:numFmt w:val="bullet"/>
      <w:lvlText w:val="o"/>
      <w:lvlJc w:val="left"/>
      <w:pPr>
        <w:ind w:left="6667" w:hanging="360"/>
      </w:pPr>
      <w:rPr>
        <w:rFonts w:ascii="Courier New" w:hAnsi="Courier New" w:cs="Courier New" w:hint="default"/>
      </w:rPr>
    </w:lvl>
    <w:lvl w:ilvl="8" w:tplc="04050005" w:tentative="1">
      <w:start w:val="1"/>
      <w:numFmt w:val="bullet"/>
      <w:lvlText w:val=""/>
      <w:lvlJc w:val="left"/>
      <w:pPr>
        <w:ind w:left="7387" w:hanging="360"/>
      </w:pPr>
      <w:rPr>
        <w:rFonts w:ascii="Wingdings" w:hAnsi="Wingdings" w:hint="default"/>
      </w:rPr>
    </w:lvl>
  </w:abstractNum>
  <w:abstractNum w:abstractNumId="23" w15:restartNumberingAfterBreak="0">
    <w:nsid w:val="25E167E1"/>
    <w:multiLevelType w:val="multilevel"/>
    <w:tmpl w:val="AB3E06F6"/>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264600D0"/>
    <w:multiLevelType w:val="multilevel"/>
    <w:tmpl w:val="503A5BAC"/>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6AB1CF8"/>
    <w:multiLevelType w:val="multilevel"/>
    <w:tmpl w:val="92F40384"/>
    <w:lvl w:ilvl="0">
      <w:start w:val="4"/>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7970DB0"/>
    <w:multiLevelType w:val="multilevel"/>
    <w:tmpl w:val="894239CE"/>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EC623CA"/>
    <w:multiLevelType w:val="multilevel"/>
    <w:tmpl w:val="FB9C36C4"/>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2F103EDD"/>
    <w:multiLevelType w:val="hybridMultilevel"/>
    <w:tmpl w:val="5A26F7B4"/>
    <w:lvl w:ilvl="0" w:tplc="74C64580">
      <w:start w:val="1"/>
      <w:numFmt w:val="bullet"/>
      <w:lvlText w:val=""/>
      <w:lvlJc w:val="left"/>
      <w:pPr>
        <w:ind w:left="720" w:hanging="360"/>
      </w:pPr>
      <w:rPr>
        <w:rFonts w:ascii="Symbol" w:hAnsi="Symbol" w:hint="default"/>
        <w:color w:val="FD8209"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F143C04"/>
    <w:multiLevelType w:val="multilevel"/>
    <w:tmpl w:val="09AE9A22"/>
    <w:lvl w:ilvl="0">
      <w:start w:val="4"/>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F6A2690"/>
    <w:multiLevelType w:val="hybridMultilevel"/>
    <w:tmpl w:val="EEB2A9CE"/>
    <w:lvl w:ilvl="0" w:tplc="E9B428D6">
      <w:start w:val="1"/>
      <w:numFmt w:val="bullet"/>
      <w:lvlText w:val=""/>
      <w:lvlJc w:val="left"/>
      <w:pPr>
        <w:ind w:left="754" w:hanging="360"/>
      </w:pPr>
      <w:rPr>
        <w:rFonts w:ascii="Symbol" w:hAnsi="Symbol" w:hint="default"/>
        <w:color w:val="FECA0A" w:themeColor="accent1"/>
      </w:rPr>
    </w:lvl>
    <w:lvl w:ilvl="1" w:tplc="08090003" w:tentative="1">
      <w:start w:val="1"/>
      <w:numFmt w:val="bullet"/>
      <w:lvlText w:val="o"/>
      <w:lvlJc w:val="left"/>
      <w:pPr>
        <w:ind w:left="1474" w:hanging="360"/>
      </w:pPr>
      <w:rPr>
        <w:rFonts w:ascii="Courier New" w:hAnsi="Courier New" w:cs="Courier New" w:hint="default"/>
      </w:rPr>
    </w:lvl>
    <w:lvl w:ilvl="2" w:tplc="08090005" w:tentative="1">
      <w:start w:val="1"/>
      <w:numFmt w:val="bullet"/>
      <w:lvlText w:val=""/>
      <w:lvlJc w:val="left"/>
      <w:pPr>
        <w:ind w:left="2194" w:hanging="360"/>
      </w:pPr>
      <w:rPr>
        <w:rFonts w:ascii="Wingdings" w:hAnsi="Wingdings" w:hint="default"/>
      </w:rPr>
    </w:lvl>
    <w:lvl w:ilvl="3" w:tplc="08090001" w:tentative="1">
      <w:start w:val="1"/>
      <w:numFmt w:val="bullet"/>
      <w:lvlText w:val=""/>
      <w:lvlJc w:val="left"/>
      <w:pPr>
        <w:ind w:left="2914" w:hanging="360"/>
      </w:pPr>
      <w:rPr>
        <w:rFonts w:ascii="Symbol" w:hAnsi="Symbol" w:hint="default"/>
      </w:rPr>
    </w:lvl>
    <w:lvl w:ilvl="4" w:tplc="08090003" w:tentative="1">
      <w:start w:val="1"/>
      <w:numFmt w:val="bullet"/>
      <w:lvlText w:val="o"/>
      <w:lvlJc w:val="left"/>
      <w:pPr>
        <w:ind w:left="3634" w:hanging="360"/>
      </w:pPr>
      <w:rPr>
        <w:rFonts w:ascii="Courier New" w:hAnsi="Courier New" w:cs="Courier New" w:hint="default"/>
      </w:rPr>
    </w:lvl>
    <w:lvl w:ilvl="5" w:tplc="08090005" w:tentative="1">
      <w:start w:val="1"/>
      <w:numFmt w:val="bullet"/>
      <w:lvlText w:val=""/>
      <w:lvlJc w:val="left"/>
      <w:pPr>
        <w:ind w:left="4354" w:hanging="360"/>
      </w:pPr>
      <w:rPr>
        <w:rFonts w:ascii="Wingdings" w:hAnsi="Wingdings" w:hint="default"/>
      </w:rPr>
    </w:lvl>
    <w:lvl w:ilvl="6" w:tplc="08090001" w:tentative="1">
      <w:start w:val="1"/>
      <w:numFmt w:val="bullet"/>
      <w:lvlText w:val=""/>
      <w:lvlJc w:val="left"/>
      <w:pPr>
        <w:ind w:left="5074" w:hanging="360"/>
      </w:pPr>
      <w:rPr>
        <w:rFonts w:ascii="Symbol" w:hAnsi="Symbol" w:hint="default"/>
      </w:rPr>
    </w:lvl>
    <w:lvl w:ilvl="7" w:tplc="08090003" w:tentative="1">
      <w:start w:val="1"/>
      <w:numFmt w:val="bullet"/>
      <w:lvlText w:val="o"/>
      <w:lvlJc w:val="left"/>
      <w:pPr>
        <w:ind w:left="5794" w:hanging="360"/>
      </w:pPr>
      <w:rPr>
        <w:rFonts w:ascii="Courier New" w:hAnsi="Courier New" w:cs="Courier New" w:hint="default"/>
      </w:rPr>
    </w:lvl>
    <w:lvl w:ilvl="8" w:tplc="08090005" w:tentative="1">
      <w:start w:val="1"/>
      <w:numFmt w:val="bullet"/>
      <w:lvlText w:val=""/>
      <w:lvlJc w:val="left"/>
      <w:pPr>
        <w:ind w:left="6514" w:hanging="360"/>
      </w:pPr>
      <w:rPr>
        <w:rFonts w:ascii="Wingdings" w:hAnsi="Wingdings" w:hint="default"/>
      </w:rPr>
    </w:lvl>
  </w:abstractNum>
  <w:abstractNum w:abstractNumId="31" w15:restartNumberingAfterBreak="0">
    <w:nsid w:val="32686C4A"/>
    <w:multiLevelType w:val="multilevel"/>
    <w:tmpl w:val="8CAC2882"/>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33D10BB7"/>
    <w:multiLevelType w:val="multilevel"/>
    <w:tmpl w:val="35BA7382"/>
    <w:lvl w:ilvl="0">
      <w:start w:val="4"/>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5DA1948"/>
    <w:multiLevelType w:val="multilevel"/>
    <w:tmpl w:val="1DE09870"/>
    <w:styleLink w:val="ILMBulletPoint"/>
    <w:lvl w:ilvl="0">
      <w:start w:val="1"/>
      <w:numFmt w:val="bullet"/>
      <w:lvlText w:val=""/>
      <w:lvlJc w:val="left"/>
      <w:pPr>
        <w:ind w:left="720" w:hanging="360"/>
      </w:pPr>
      <w:rPr>
        <w:rFonts w:ascii="Symbol" w:hAnsi="Symbol"/>
        <w:color w:val="FD8209" w:themeColor="accent2"/>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36465057"/>
    <w:multiLevelType w:val="multilevel"/>
    <w:tmpl w:val="B1F6AE4C"/>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7765655"/>
    <w:multiLevelType w:val="multilevel"/>
    <w:tmpl w:val="F45E56B6"/>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AFF164D"/>
    <w:multiLevelType w:val="multilevel"/>
    <w:tmpl w:val="E950461C"/>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40FF333D"/>
    <w:multiLevelType w:val="multilevel"/>
    <w:tmpl w:val="50683774"/>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42660B2E"/>
    <w:multiLevelType w:val="multilevel"/>
    <w:tmpl w:val="1BBEA448"/>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478612C2"/>
    <w:multiLevelType w:val="multilevel"/>
    <w:tmpl w:val="9C084D1C"/>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49904DEE"/>
    <w:multiLevelType w:val="hybridMultilevel"/>
    <w:tmpl w:val="075C91BE"/>
    <w:lvl w:ilvl="0" w:tplc="5D6C8A1C">
      <w:start w:val="1"/>
      <w:numFmt w:val="decimal"/>
      <w:pStyle w:val="Numberedlist"/>
      <w:lvlText w:val="%1."/>
      <w:lvlJc w:val="left"/>
      <w:pPr>
        <w:ind w:left="754" w:hanging="360"/>
      </w:pPr>
      <w:rPr>
        <w:rFonts w:hint="default"/>
        <w:color w:val="FD8209" w:themeColor="accent2"/>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41" w15:restartNumberingAfterBreak="0">
    <w:nsid w:val="4A253D5D"/>
    <w:multiLevelType w:val="multilevel"/>
    <w:tmpl w:val="3D0C7764"/>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4A4A36B0"/>
    <w:multiLevelType w:val="multilevel"/>
    <w:tmpl w:val="CD84FA58"/>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4B112078"/>
    <w:multiLevelType w:val="multilevel"/>
    <w:tmpl w:val="BAFE5CE2"/>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15:restartNumberingAfterBreak="0">
    <w:nsid w:val="4B4567C0"/>
    <w:multiLevelType w:val="multilevel"/>
    <w:tmpl w:val="D804A406"/>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E6716F8"/>
    <w:multiLevelType w:val="multilevel"/>
    <w:tmpl w:val="C8FE3D0E"/>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506A33F8"/>
    <w:multiLevelType w:val="multilevel"/>
    <w:tmpl w:val="CD04C282"/>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514B700C"/>
    <w:multiLevelType w:val="multilevel"/>
    <w:tmpl w:val="6B0078B0"/>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51880A5D"/>
    <w:multiLevelType w:val="multilevel"/>
    <w:tmpl w:val="515E10BE"/>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53A36A8A"/>
    <w:multiLevelType w:val="multilevel"/>
    <w:tmpl w:val="DCFC472C"/>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57331030"/>
    <w:multiLevelType w:val="hybridMultilevel"/>
    <w:tmpl w:val="DCB0CD46"/>
    <w:lvl w:ilvl="0" w:tplc="B57E47E6">
      <w:start w:val="1"/>
      <w:numFmt w:val="bullet"/>
      <w:lvlText w:val=""/>
      <w:lvlJc w:val="left"/>
      <w:pPr>
        <w:ind w:left="720" w:hanging="360"/>
      </w:pPr>
      <w:rPr>
        <w:rFonts w:ascii="Symbol" w:hAnsi="Symbol" w:hint="default"/>
        <w:color w:val="FD8209" w:themeColor="accen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74D6586"/>
    <w:multiLevelType w:val="multilevel"/>
    <w:tmpl w:val="4932565E"/>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57DA1852"/>
    <w:multiLevelType w:val="multilevel"/>
    <w:tmpl w:val="507AC196"/>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59DB0119"/>
    <w:multiLevelType w:val="hybridMultilevel"/>
    <w:tmpl w:val="4C14EA24"/>
    <w:lvl w:ilvl="0" w:tplc="90B60D5A">
      <w:start w:val="1"/>
      <w:numFmt w:val="decimal"/>
      <w:pStyle w:val="ilmnumber"/>
      <w:lvlText w:val="%1."/>
      <w:lvlJc w:val="left"/>
      <w:pPr>
        <w:ind w:left="473" w:hanging="360"/>
      </w:pPr>
      <w:rPr>
        <w:rFonts w:hint="default"/>
        <w:color w:val="CD09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AE663B8"/>
    <w:multiLevelType w:val="multilevel"/>
    <w:tmpl w:val="B7805026"/>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5C310D37"/>
    <w:multiLevelType w:val="multilevel"/>
    <w:tmpl w:val="68FC212A"/>
    <w:lvl w:ilvl="0">
      <w:start w:val="5"/>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5C7F3DCF"/>
    <w:multiLevelType w:val="multilevel"/>
    <w:tmpl w:val="9774B8C2"/>
    <w:numStyleLink w:val="StyleBulleted"/>
  </w:abstractNum>
  <w:abstractNum w:abstractNumId="57" w15:restartNumberingAfterBreak="0">
    <w:nsid w:val="5CC40DE3"/>
    <w:multiLevelType w:val="multilevel"/>
    <w:tmpl w:val="21DA132E"/>
    <w:lvl w:ilvl="0">
      <w:start w:val="5"/>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5F227490"/>
    <w:multiLevelType w:val="multilevel"/>
    <w:tmpl w:val="F2FC6AE4"/>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FAF0475"/>
    <w:multiLevelType w:val="multilevel"/>
    <w:tmpl w:val="B3BA679C"/>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15:restartNumberingAfterBreak="0">
    <w:nsid w:val="5FCB3DC9"/>
    <w:multiLevelType w:val="multilevel"/>
    <w:tmpl w:val="108C262C"/>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60FE3DE3"/>
    <w:multiLevelType w:val="multilevel"/>
    <w:tmpl w:val="FA5C4B1E"/>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615C5FE2"/>
    <w:multiLevelType w:val="multilevel"/>
    <w:tmpl w:val="9C469DC2"/>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3" w15:restartNumberingAfterBreak="0">
    <w:nsid w:val="64957544"/>
    <w:multiLevelType w:val="multilevel"/>
    <w:tmpl w:val="9878C804"/>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64B07865"/>
    <w:multiLevelType w:val="multilevel"/>
    <w:tmpl w:val="397A4FAC"/>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6524602E"/>
    <w:multiLevelType w:val="multilevel"/>
    <w:tmpl w:val="3F447036"/>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67AF7418"/>
    <w:multiLevelType w:val="multilevel"/>
    <w:tmpl w:val="3A4AA5C0"/>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6AEE7BD1"/>
    <w:multiLevelType w:val="multilevel"/>
    <w:tmpl w:val="8432F80C"/>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6DFD4A3C"/>
    <w:multiLevelType w:val="multilevel"/>
    <w:tmpl w:val="6308A73A"/>
    <w:lvl w:ilvl="0">
      <w:start w:val="2"/>
      <w:numFmt w:val="decimal"/>
      <w:lvlText w:val="%1"/>
      <w:lvlJc w:val="left"/>
      <w:pPr>
        <w:ind w:left="360" w:hanging="360"/>
      </w:pPr>
      <w:rPr>
        <w:rFonts w:hint="default"/>
      </w:rPr>
    </w:lvl>
    <w:lvl w:ilvl="1">
      <w:start w:val="7"/>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15:restartNumberingAfterBreak="0">
    <w:nsid w:val="6F5E418F"/>
    <w:multiLevelType w:val="hybridMultilevel"/>
    <w:tmpl w:val="D8048D1A"/>
    <w:lvl w:ilvl="0" w:tplc="A3BAC166">
      <w:start w:val="1"/>
      <w:numFmt w:val="bullet"/>
      <w:lvlText w:val=""/>
      <w:lvlJc w:val="left"/>
      <w:pPr>
        <w:ind w:left="1080" w:hanging="360"/>
      </w:pPr>
      <w:rPr>
        <w:rFonts w:ascii="Symbol" w:hAnsi="Symbol" w:hint="default"/>
        <w:color w:val="FD8209" w:themeColor="accent2"/>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0" w15:restartNumberingAfterBreak="0">
    <w:nsid w:val="748E2DAE"/>
    <w:multiLevelType w:val="multilevel"/>
    <w:tmpl w:val="DD3CDF86"/>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75BE3FF7"/>
    <w:multiLevelType w:val="hybridMultilevel"/>
    <w:tmpl w:val="6F8017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6212D3F"/>
    <w:multiLevelType w:val="multilevel"/>
    <w:tmpl w:val="25AA2CA6"/>
    <w:lvl w:ilvl="0">
      <w:start w:val="1"/>
      <w:numFmt w:val="decimal"/>
      <w:lvlText w:val="%1"/>
      <w:lvlJc w:val="left"/>
      <w:pPr>
        <w:ind w:left="555" w:hanging="555"/>
      </w:pPr>
      <w:rPr>
        <w:rFonts w:hint="default"/>
      </w:rPr>
    </w:lvl>
    <w:lvl w:ilvl="1">
      <w:start w:val="1"/>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3" w15:restartNumberingAfterBreak="0">
    <w:nsid w:val="78150266"/>
    <w:multiLevelType w:val="multilevel"/>
    <w:tmpl w:val="35F8CD46"/>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791F6481"/>
    <w:multiLevelType w:val="multilevel"/>
    <w:tmpl w:val="5F5CA890"/>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15:restartNumberingAfterBreak="0">
    <w:nsid w:val="79A171C9"/>
    <w:multiLevelType w:val="multilevel"/>
    <w:tmpl w:val="9774B8C2"/>
    <w:styleLink w:val="StyleBulleted"/>
    <w:lvl w:ilvl="0">
      <w:start w:val="1"/>
      <w:numFmt w:val="bullet"/>
      <w:lvlText w:val=""/>
      <w:lvlJc w:val="left"/>
      <w:pPr>
        <w:tabs>
          <w:tab w:val="num" w:pos="360"/>
        </w:tabs>
        <w:ind w:left="360" w:hanging="360"/>
      </w:pPr>
      <w:rPr>
        <w:rFonts w:ascii="Symbol" w:hAnsi="Symbol"/>
        <w:sz w:val="22"/>
      </w:rPr>
    </w:lvl>
    <w:lvl w:ilvl="1">
      <w:start w:val="1"/>
      <w:numFmt w:val="bullet"/>
      <w:lvlText w:val="o"/>
      <w:lvlJc w:val="left"/>
      <w:pPr>
        <w:tabs>
          <w:tab w:val="num" w:pos="1440"/>
        </w:tabs>
        <w:ind w:left="1440" w:hanging="360"/>
      </w:pPr>
      <w:rPr>
        <w:rFonts w:ascii="Courier New" w:hAnsi="Courier New" w:cs="Lucida Grande"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Lucida Grande"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Lucida Grande" w:hint="default"/>
      </w:rPr>
    </w:lvl>
    <w:lvl w:ilvl="8">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7B8C7988"/>
    <w:multiLevelType w:val="multilevel"/>
    <w:tmpl w:val="F2F8D126"/>
    <w:lvl w:ilvl="0">
      <w:start w:val="2"/>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7" w15:restartNumberingAfterBreak="0">
    <w:nsid w:val="7C3D70B7"/>
    <w:multiLevelType w:val="multilevel"/>
    <w:tmpl w:val="B6989E46"/>
    <w:lvl w:ilvl="0">
      <w:start w:val="4"/>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8" w15:restartNumberingAfterBreak="0">
    <w:nsid w:val="7DB13714"/>
    <w:multiLevelType w:val="multilevel"/>
    <w:tmpl w:val="1986772A"/>
    <w:lvl w:ilvl="0">
      <w:start w:val="1"/>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7F413A4C"/>
    <w:multiLevelType w:val="multilevel"/>
    <w:tmpl w:val="97B46462"/>
    <w:lvl w:ilvl="0">
      <w:start w:val="3"/>
      <w:numFmt w:val="decimal"/>
      <w:lvlText w:val="%1"/>
      <w:lvlJc w:val="left"/>
      <w:pPr>
        <w:ind w:left="360" w:hanging="360"/>
      </w:pPr>
      <w:rPr>
        <w:rFonts w:hint="default"/>
      </w:rPr>
    </w:lvl>
    <w:lvl w:ilvl="1">
      <w:start w:val="1"/>
      <w:numFmt w:val="decimal"/>
      <w:lvlText w:val="%1.%2"/>
      <w:lvlJc w:val="left"/>
      <w:pPr>
        <w:ind w:left="556" w:hanging="55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336877707">
    <w:abstractNumId w:val="53"/>
  </w:num>
  <w:num w:numId="2" w16cid:durableId="1798833390">
    <w:abstractNumId w:val="0"/>
  </w:num>
  <w:num w:numId="3" w16cid:durableId="191502114">
    <w:abstractNumId w:val="33"/>
  </w:num>
  <w:num w:numId="4" w16cid:durableId="865214876">
    <w:abstractNumId w:val="8"/>
  </w:num>
  <w:num w:numId="5" w16cid:durableId="950666843">
    <w:abstractNumId w:val="1"/>
  </w:num>
  <w:num w:numId="6" w16cid:durableId="1212841771">
    <w:abstractNumId w:val="40"/>
  </w:num>
  <w:num w:numId="7" w16cid:durableId="283930343">
    <w:abstractNumId w:val="22"/>
  </w:num>
  <w:num w:numId="8" w16cid:durableId="1806771186">
    <w:abstractNumId w:val="75"/>
  </w:num>
  <w:num w:numId="9" w16cid:durableId="435372136">
    <w:abstractNumId w:val="56"/>
  </w:num>
  <w:num w:numId="10" w16cid:durableId="348023175">
    <w:abstractNumId w:val="64"/>
  </w:num>
  <w:num w:numId="11" w16cid:durableId="1294678319">
    <w:abstractNumId w:val="24"/>
  </w:num>
  <w:num w:numId="12" w16cid:durableId="1516842056">
    <w:abstractNumId w:val="38"/>
  </w:num>
  <w:num w:numId="13" w16cid:durableId="1136291195">
    <w:abstractNumId w:val="65"/>
  </w:num>
  <w:num w:numId="14" w16cid:durableId="1666737438">
    <w:abstractNumId w:val="76"/>
  </w:num>
  <w:num w:numId="15" w16cid:durableId="365496073">
    <w:abstractNumId w:val="23"/>
  </w:num>
  <w:num w:numId="16" w16cid:durableId="1930430614">
    <w:abstractNumId w:val="77"/>
  </w:num>
  <w:num w:numId="17" w16cid:durableId="835152900">
    <w:abstractNumId w:val="7"/>
  </w:num>
  <w:num w:numId="18" w16cid:durableId="1107382331">
    <w:abstractNumId w:val="62"/>
  </w:num>
  <w:num w:numId="19" w16cid:durableId="1489437936">
    <w:abstractNumId w:val="62"/>
    <w:lvlOverride w:ilvl="0">
      <w:lvl w:ilvl="0">
        <w:start w:val="2"/>
        <w:numFmt w:val="decimal"/>
        <w:lvlText w:val="%1"/>
        <w:lvlJc w:val="left"/>
        <w:pPr>
          <w:ind w:left="360" w:hanging="360"/>
        </w:pPr>
        <w:rPr>
          <w:rFonts w:hint="default"/>
        </w:rPr>
      </w:lvl>
    </w:lvlOverride>
    <w:lvlOverride w:ilvl="1">
      <w:lvl w:ilvl="1">
        <w:start w:val="1"/>
        <w:numFmt w:val="decimal"/>
        <w:lvlText w:val="%1.%2"/>
        <w:lvlJc w:val="left"/>
        <w:pPr>
          <w:ind w:left="556" w:hanging="55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720" w:hanging="72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080" w:hanging="108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800" w:hanging="1800"/>
        </w:pPr>
        <w:rPr>
          <w:rFonts w:hint="default"/>
        </w:rPr>
      </w:lvl>
    </w:lvlOverride>
  </w:num>
  <w:num w:numId="20" w16cid:durableId="246161715">
    <w:abstractNumId w:val="58"/>
  </w:num>
  <w:num w:numId="21" w16cid:durableId="1100754183">
    <w:abstractNumId w:val="58"/>
    <w:lvlOverride w:ilvl="0">
      <w:lvl w:ilvl="0">
        <w:start w:val="3"/>
        <w:numFmt w:val="decimal"/>
        <w:lvlText w:val="%1"/>
        <w:lvlJc w:val="left"/>
        <w:pPr>
          <w:ind w:left="360" w:hanging="360"/>
        </w:pPr>
        <w:rPr>
          <w:rFonts w:hint="default"/>
        </w:rPr>
      </w:lvl>
    </w:lvlOverride>
    <w:lvlOverride w:ilvl="1">
      <w:lvl w:ilvl="1">
        <w:start w:val="1"/>
        <w:numFmt w:val="decimal"/>
        <w:lvlText w:val="%1.%2"/>
        <w:lvlJc w:val="left"/>
        <w:pPr>
          <w:ind w:left="556" w:hanging="55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720" w:hanging="720"/>
        </w:pPr>
        <w:rPr>
          <w:rFonts w:hint="default"/>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080" w:hanging="1080"/>
        </w:pPr>
        <w:rPr>
          <w:rFonts w:hint="default"/>
        </w:rPr>
      </w:lvl>
    </w:lvlOverride>
    <w:lvlOverride w:ilvl="6">
      <w:lvl w:ilvl="6">
        <w:start w:val="1"/>
        <w:numFmt w:val="decimal"/>
        <w:lvlText w:val="%1.%2.%3.%4.%5.%6.%7"/>
        <w:lvlJc w:val="left"/>
        <w:pPr>
          <w:ind w:left="1440" w:hanging="1440"/>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800" w:hanging="1800"/>
        </w:pPr>
        <w:rPr>
          <w:rFonts w:hint="default"/>
        </w:rPr>
      </w:lvl>
    </w:lvlOverride>
  </w:num>
  <w:num w:numId="22" w16cid:durableId="1365180926">
    <w:abstractNumId w:val="34"/>
  </w:num>
  <w:num w:numId="23" w16cid:durableId="1000278592">
    <w:abstractNumId w:val="36"/>
  </w:num>
  <w:num w:numId="24" w16cid:durableId="2112161564">
    <w:abstractNumId w:val="74"/>
  </w:num>
  <w:num w:numId="25" w16cid:durableId="263655515">
    <w:abstractNumId w:val="19"/>
  </w:num>
  <w:num w:numId="26" w16cid:durableId="1407800258">
    <w:abstractNumId w:val="14"/>
  </w:num>
  <w:num w:numId="27" w16cid:durableId="387845038">
    <w:abstractNumId w:val="12"/>
  </w:num>
  <w:num w:numId="28" w16cid:durableId="211813504">
    <w:abstractNumId w:val="2"/>
  </w:num>
  <w:num w:numId="29" w16cid:durableId="960114084">
    <w:abstractNumId w:val="44"/>
  </w:num>
  <w:num w:numId="30" w16cid:durableId="1810777657">
    <w:abstractNumId w:val="39"/>
  </w:num>
  <w:num w:numId="31" w16cid:durableId="418866179">
    <w:abstractNumId w:val="9"/>
  </w:num>
  <w:num w:numId="32" w16cid:durableId="1400322272">
    <w:abstractNumId w:val="51"/>
  </w:num>
  <w:num w:numId="33" w16cid:durableId="1244071392">
    <w:abstractNumId w:val="15"/>
  </w:num>
  <w:num w:numId="34" w16cid:durableId="1045983548">
    <w:abstractNumId w:val="79"/>
  </w:num>
  <w:num w:numId="35" w16cid:durableId="485168966">
    <w:abstractNumId w:val="26"/>
  </w:num>
  <w:num w:numId="36" w16cid:durableId="1061371109">
    <w:abstractNumId w:val="5"/>
  </w:num>
  <w:num w:numId="37" w16cid:durableId="2053655262">
    <w:abstractNumId w:val="47"/>
  </w:num>
  <w:num w:numId="38" w16cid:durableId="1400782703">
    <w:abstractNumId w:val="18"/>
  </w:num>
  <w:num w:numId="39" w16cid:durableId="1180972668">
    <w:abstractNumId w:val="61"/>
  </w:num>
  <w:num w:numId="40" w16cid:durableId="2095666758">
    <w:abstractNumId w:val="17"/>
  </w:num>
  <w:num w:numId="41" w16cid:durableId="730732507">
    <w:abstractNumId w:val="6"/>
  </w:num>
  <w:num w:numId="42" w16cid:durableId="267391309">
    <w:abstractNumId w:val="16"/>
  </w:num>
  <w:num w:numId="43" w16cid:durableId="1616597799">
    <w:abstractNumId w:val="43"/>
  </w:num>
  <w:num w:numId="44" w16cid:durableId="1012536573">
    <w:abstractNumId w:val="70"/>
  </w:num>
  <w:num w:numId="45" w16cid:durableId="693767391">
    <w:abstractNumId w:val="35"/>
  </w:num>
  <w:num w:numId="46" w16cid:durableId="1274244019">
    <w:abstractNumId w:val="48"/>
  </w:num>
  <w:num w:numId="47" w16cid:durableId="1709643059">
    <w:abstractNumId w:val="29"/>
  </w:num>
  <w:num w:numId="48" w16cid:durableId="1290741503">
    <w:abstractNumId w:val="57"/>
  </w:num>
  <w:num w:numId="49" w16cid:durableId="434444080">
    <w:abstractNumId w:val="66"/>
  </w:num>
  <w:num w:numId="50" w16cid:durableId="302975186">
    <w:abstractNumId w:val="3"/>
  </w:num>
  <w:num w:numId="51" w16cid:durableId="714501075">
    <w:abstractNumId w:val="42"/>
  </w:num>
  <w:num w:numId="52" w16cid:durableId="700908372">
    <w:abstractNumId w:val="68"/>
  </w:num>
  <w:num w:numId="53" w16cid:durableId="905918840">
    <w:abstractNumId w:val="46"/>
  </w:num>
  <w:num w:numId="54" w16cid:durableId="163403753">
    <w:abstractNumId w:val="11"/>
  </w:num>
  <w:num w:numId="55" w16cid:durableId="1846749565">
    <w:abstractNumId w:val="41"/>
  </w:num>
  <w:num w:numId="56" w16cid:durableId="811023482">
    <w:abstractNumId w:val="49"/>
  </w:num>
  <w:num w:numId="57" w16cid:durableId="1935161324">
    <w:abstractNumId w:val="4"/>
  </w:num>
  <w:num w:numId="58" w16cid:durableId="1430154504">
    <w:abstractNumId w:val="60"/>
  </w:num>
  <w:num w:numId="59" w16cid:durableId="1907455350">
    <w:abstractNumId w:val="52"/>
  </w:num>
  <w:num w:numId="60" w16cid:durableId="1249001662">
    <w:abstractNumId w:val="63"/>
  </w:num>
  <w:num w:numId="61" w16cid:durableId="1409422018">
    <w:abstractNumId w:val="54"/>
  </w:num>
  <w:num w:numId="62" w16cid:durableId="945965252">
    <w:abstractNumId w:val="27"/>
  </w:num>
  <w:num w:numId="63" w16cid:durableId="1411462465">
    <w:abstractNumId w:val="31"/>
  </w:num>
  <w:num w:numId="64" w16cid:durableId="2146968811">
    <w:abstractNumId w:val="25"/>
  </w:num>
  <w:num w:numId="65" w16cid:durableId="1556887116">
    <w:abstractNumId w:val="20"/>
  </w:num>
  <w:num w:numId="66" w16cid:durableId="562330294">
    <w:abstractNumId w:val="45"/>
  </w:num>
  <w:num w:numId="67" w16cid:durableId="1561594309">
    <w:abstractNumId w:val="37"/>
  </w:num>
  <w:num w:numId="68" w16cid:durableId="811099051">
    <w:abstractNumId w:val="59"/>
  </w:num>
  <w:num w:numId="69" w16cid:durableId="408432754">
    <w:abstractNumId w:val="32"/>
  </w:num>
  <w:num w:numId="70" w16cid:durableId="1225290631">
    <w:abstractNumId w:val="55"/>
  </w:num>
  <w:num w:numId="71" w16cid:durableId="1994991982">
    <w:abstractNumId w:val="72"/>
  </w:num>
  <w:num w:numId="72" w16cid:durableId="1339505919">
    <w:abstractNumId w:val="67"/>
  </w:num>
  <w:num w:numId="73" w16cid:durableId="204024361">
    <w:abstractNumId w:val="73"/>
  </w:num>
  <w:num w:numId="74" w16cid:durableId="989481245">
    <w:abstractNumId w:val="71"/>
  </w:num>
  <w:num w:numId="75" w16cid:durableId="458494978">
    <w:abstractNumId w:val="78"/>
  </w:num>
  <w:num w:numId="76" w16cid:durableId="869992687">
    <w:abstractNumId w:val="10"/>
  </w:num>
  <w:num w:numId="77" w16cid:durableId="1752776693">
    <w:abstractNumId w:val="69"/>
  </w:num>
  <w:num w:numId="78" w16cid:durableId="1981685840">
    <w:abstractNumId w:val="13"/>
  </w:num>
  <w:num w:numId="79" w16cid:durableId="1508130100">
    <w:abstractNumId w:val="50"/>
  </w:num>
  <w:num w:numId="80" w16cid:durableId="258298327">
    <w:abstractNumId w:val="21"/>
  </w:num>
  <w:num w:numId="81" w16cid:durableId="1972515477">
    <w:abstractNumId w:val="28"/>
  </w:num>
  <w:num w:numId="82" w16cid:durableId="325983411">
    <w:abstractNumId w:val="30"/>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efaultTableStyle w:val="LightList-Accent6"/>
  <w:displayHorizontalDrawingGridEvery w:val="0"/>
  <w:displayVerticalDrawingGridEvery w:val="0"/>
  <w:doNotUseMarginsForDrawingGridOrigin/>
  <w:noPunctuationKerning/>
  <w:characterSpacingControl w:val="doNotCompress"/>
  <w:hdrShapeDefaults>
    <o:shapedefaults v:ext="edit" spidmax="983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27E3"/>
    <w:rsid w:val="00013B61"/>
    <w:rsid w:val="0001492C"/>
    <w:rsid w:val="00016758"/>
    <w:rsid w:val="00017CAC"/>
    <w:rsid w:val="0002368A"/>
    <w:rsid w:val="00034613"/>
    <w:rsid w:val="000379D3"/>
    <w:rsid w:val="0004281E"/>
    <w:rsid w:val="000432EE"/>
    <w:rsid w:val="00047E8B"/>
    <w:rsid w:val="000709A9"/>
    <w:rsid w:val="00073887"/>
    <w:rsid w:val="00073F6B"/>
    <w:rsid w:val="00074B2A"/>
    <w:rsid w:val="00074E22"/>
    <w:rsid w:val="000A208F"/>
    <w:rsid w:val="000A3AAF"/>
    <w:rsid w:val="000A6405"/>
    <w:rsid w:val="000B1271"/>
    <w:rsid w:val="000B1A96"/>
    <w:rsid w:val="000B1D3B"/>
    <w:rsid w:val="000C4223"/>
    <w:rsid w:val="000C63D1"/>
    <w:rsid w:val="000D103B"/>
    <w:rsid w:val="000D232C"/>
    <w:rsid w:val="000D4424"/>
    <w:rsid w:val="000F4E8B"/>
    <w:rsid w:val="000F7034"/>
    <w:rsid w:val="000F79B0"/>
    <w:rsid w:val="00101C20"/>
    <w:rsid w:val="00110A1F"/>
    <w:rsid w:val="00120C44"/>
    <w:rsid w:val="0012311E"/>
    <w:rsid w:val="0012321E"/>
    <w:rsid w:val="001249BB"/>
    <w:rsid w:val="001273C7"/>
    <w:rsid w:val="00132D90"/>
    <w:rsid w:val="0013564B"/>
    <w:rsid w:val="00152A64"/>
    <w:rsid w:val="001673F1"/>
    <w:rsid w:val="00172F87"/>
    <w:rsid w:val="00195647"/>
    <w:rsid w:val="00197BEB"/>
    <w:rsid w:val="001A398A"/>
    <w:rsid w:val="001B33B8"/>
    <w:rsid w:val="001C074E"/>
    <w:rsid w:val="001C0897"/>
    <w:rsid w:val="001C4FB7"/>
    <w:rsid w:val="001C742E"/>
    <w:rsid w:val="001D6644"/>
    <w:rsid w:val="001E70C0"/>
    <w:rsid w:val="001F257A"/>
    <w:rsid w:val="00207A01"/>
    <w:rsid w:val="00210F41"/>
    <w:rsid w:val="00215065"/>
    <w:rsid w:val="0022341E"/>
    <w:rsid w:val="0022661C"/>
    <w:rsid w:val="002319A4"/>
    <w:rsid w:val="00237D18"/>
    <w:rsid w:val="00240D84"/>
    <w:rsid w:val="00240E6D"/>
    <w:rsid w:val="0024769B"/>
    <w:rsid w:val="00253595"/>
    <w:rsid w:val="00263CFF"/>
    <w:rsid w:val="00264667"/>
    <w:rsid w:val="00274B93"/>
    <w:rsid w:val="00285CFB"/>
    <w:rsid w:val="002864E8"/>
    <w:rsid w:val="002874E6"/>
    <w:rsid w:val="00291175"/>
    <w:rsid w:val="00293A06"/>
    <w:rsid w:val="002953B5"/>
    <w:rsid w:val="002A4AB9"/>
    <w:rsid w:val="002A53EF"/>
    <w:rsid w:val="002B00AA"/>
    <w:rsid w:val="002B4E21"/>
    <w:rsid w:val="002D1BCA"/>
    <w:rsid w:val="002D5713"/>
    <w:rsid w:val="002E0E0E"/>
    <w:rsid w:val="002E17BC"/>
    <w:rsid w:val="002F7946"/>
    <w:rsid w:val="00314296"/>
    <w:rsid w:val="00314E63"/>
    <w:rsid w:val="003229A2"/>
    <w:rsid w:val="00324930"/>
    <w:rsid w:val="00324AA4"/>
    <w:rsid w:val="00325FA0"/>
    <w:rsid w:val="003271A7"/>
    <w:rsid w:val="003316EC"/>
    <w:rsid w:val="00332BF1"/>
    <w:rsid w:val="00346BF6"/>
    <w:rsid w:val="003525DB"/>
    <w:rsid w:val="003548CC"/>
    <w:rsid w:val="00356E06"/>
    <w:rsid w:val="00366004"/>
    <w:rsid w:val="00370965"/>
    <w:rsid w:val="00370E01"/>
    <w:rsid w:val="003731B0"/>
    <w:rsid w:val="00381DA6"/>
    <w:rsid w:val="00383F4C"/>
    <w:rsid w:val="00385FCF"/>
    <w:rsid w:val="0038605E"/>
    <w:rsid w:val="00387918"/>
    <w:rsid w:val="003933B2"/>
    <w:rsid w:val="0039450B"/>
    <w:rsid w:val="0039556B"/>
    <w:rsid w:val="003A2581"/>
    <w:rsid w:val="003A3060"/>
    <w:rsid w:val="003A6DEE"/>
    <w:rsid w:val="003B067A"/>
    <w:rsid w:val="003B2273"/>
    <w:rsid w:val="003B6884"/>
    <w:rsid w:val="003C0DAD"/>
    <w:rsid w:val="003C6017"/>
    <w:rsid w:val="003C7E04"/>
    <w:rsid w:val="003C7FE0"/>
    <w:rsid w:val="003D073D"/>
    <w:rsid w:val="003D2A82"/>
    <w:rsid w:val="003D4DF9"/>
    <w:rsid w:val="003E253C"/>
    <w:rsid w:val="003E2A5C"/>
    <w:rsid w:val="003E399E"/>
    <w:rsid w:val="003F0AF6"/>
    <w:rsid w:val="003F2E16"/>
    <w:rsid w:val="003F4DCC"/>
    <w:rsid w:val="003F4E1C"/>
    <w:rsid w:val="003F5A0A"/>
    <w:rsid w:val="004005B1"/>
    <w:rsid w:val="00401ECE"/>
    <w:rsid w:val="0040657A"/>
    <w:rsid w:val="004116D4"/>
    <w:rsid w:val="00412C86"/>
    <w:rsid w:val="0042566B"/>
    <w:rsid w:val="00432798"/>
    <w:rsid w:val="00435B5F"/>
    <w:rsid w:val="00444235"/>
    <w:rsid w:val="00446AD9"/>
    <w:rsid w:val="004503FB"/>
    <w:rsid w:val="00451A79"/>
    <w:rsid w:val="00460928"/>
    <w:rsid w:val="00465424"/>
    <w:rsid w:val="00473C13"/>
    <w:rsid w:val="0049230D"/>
    <w:rsid w:val="004945B5"/>
    <w:rsid w:val="004954DF"/>
    <w:rsid w:val="00495F12"/>
    <w:rsid w:val="004A1EFD"/>
    <w:rsid w:val="004A2150"/>
    <w:rsid w:val="004A4E27"/>
    <w:rsid w:val="004A5987"/>
    <w:rsid w:val="004A5B84"/>
    <w:rsid w:val="004A6ED4"/>
    <w:rsid w:val="004B3F02"/>
    <w:rsid w:val="004B7C3F"/>
    <w:rsid w:val="004C009A"/>
    <w:rsid w:val="004C16C4"/>
    <w:rsid w:val="004C320B"/>
    <w:rsid w:val="004D4924"/>
    <w:rsid w:val="004D4FFA"/>
    <w:rsid w:val="004D6656"/>
    <w:rsid w:val="004D7F00"/>
    <w:rsid w:val="004E5BA5"/>
    <w:rsid w:val="004E7B9B"/>
    <w:rsid w:val="004F2A29"/>
    <w:rsid w:val="004F3ABB"/>
    <w:rsid w:val="004F436E"/>
    <w:rsid w:val="004F46E9"/>
    <w:rsid w:val="004F6712"/>
    <w:rsid w:val="00500E88"/>
    <w:rsid w:val="00502580"/>
    <w:rsid w:val="00507ADA"/>
    <w:rsid w:val="00510729"/>
    <w:rsid w:val="00514166"/>
    <w:rsid w:val="0051476C"/>
    <w:rsid w:val="005171F7"/>
    <w:rsid w:val="0052131B"/>
    <w:rsid w:val="00531D4B"/>
    <w:rsid w:val="005327AB"/>
    <w:rsid w:val="00535629"/>
    <w:rsid w:val="00547323"/>
    <w:rsid w:val="00551A51"/>
    <w:rsid w:val="00551F29"/>
    <w:rsid w:val="005525D6"/>
    <w:rsid w:val="00553FA6"/>
    <w:rsid w:val="005557E4"/>
    <w:rsid w:val="005569CD"/>
    <w:rsid w:val="00564324"/>
    <w:rsid w:val="005643A7"/>
    <w:rsid w:val="0056689D"/>
    <w:rsid w:val="0057162A"/>
    <w:rsid w:val="00571C4A"/>
    <w:rsid w:val="00575FAD"/>
    <w:rsid w:val="00581588"/>
    <w:rsid w:val="00581CFD"/>
    <w:rsid w:val="0058643A"/>
    <w:rsid w:val="00592837"/>
    <w:rsid w:val="005A2C26"/>
    <w:rsid w:val="005A5938"/>
    <w:rsid w:val="005A7487"/>
    <w:rsid w:val="005B1255"/>
    <w:rsid w:val="005B3781"/>
    <w:rsid w:val="005B3BFD"/>
    <w:rsid w:val="005B5D9A"/>
    <w:rsid w:val="005D459D"/>
    <w:rsid w:val="005E5959"/>
    <w:rsid w:val="005E6CCC"/>
    <w:rsid w:val="005F6F8B"/>
    <w:rsid w:val="006058D4"/>
    <w:rsid w:val="006108F5"/>
    <w:rsid w:val="00612A49"/>
    <w:rsid w:val="00613945"/>
    <w:rsid w:val="00623F1A"/>
    <w:rsid w:val="00624C84"/>
    <w:rsid w:val="006366A0"/>
    <w:rsid w:val="00646CE7"/>
    <w:rsid w:val="0065387C"/>
    <w:rsid w:val="006559DA"/>
    <w:rsid w:val="0066210A"/>
    <w:rsid w:val="0066242F"/>
    <w:rsid w:val="006625C5"/>
    <w:rsid w:val="00663FB7"/>
    <w:rsid w:val="00677C64"/>
    <w:rsid w:val="00680460"/>
    <w:rsid w:val="00681FE4"/>
    <w:rsid w:val="00682D80"/>
    <w:rsid w:val="00686588"/>
    <w:rsid w:val="00694A07"/>
    <w:rsid w:val="006A176E"/>
    <w:rsid w:val="006A1E72"/>
    <w:rsid w:val="006A409B"/>
    <w:rsid w:val="006A4C7C"/>
    <w:rsid w:val="006B6155"/>
    <w:rsid w:val="006B7445"/>
    <w:rsid w:val="006B78C8"/>
    <w:rsid w:val="006C22DE"/>
    <w:rsid w:val="006C4D18"/>
    <w:rsid w:val="006C7F45"/>
    <w:rsid w:val="006D07C1"/>
    <w:rsid w:val="006D1CA9"/>
    <w:rsid w:val="006D6547"/>
    <w:rsid w:val="006E00D9"/>
    <w:rsid w:val="006E2287"/>
    <w:rsid w:val="006E507B"/>
    <w:rsid w:val="006F6C95"/>
    <w:rsid w:val="00702807"/>
    <w:rsid w:val="00715F4E"/>
    <w:rsid w:val="00716848"/>
    <w:rsid w:val="00720C1E"/>
    <w:rsid w:val="007318BF"/>
    <w:rsid w:val="00736726"/>
    <w:rsid w:val="00747EF2"/>
    <w:rsid w:val="00750E9E"/>
    <w:rsid w:val="007522D8"/>
    <w:rsid w:val="00756A4B"/>
    <w:rsid w:val="0076195E"/>
    <w:rsid w:val="00764B6C"/>
    <w:rsid w:val="00773303"/>
    <w:rsid w:val="007763D4"/>
    <w:rsid w:val="007817C4"/>
    <w:rsid w:val="0078648F"/>
    <w:rsid w:val="007907C4"/>
    <w:rsid w:val="00792C3A"/>
    <w:rsid w:val="00797F1D"/>
    <w:rsid w:val="007A00A7"/>
    <w:rsid w:val="007A2195"/>
    <w:rsid w:val="007B16E7"/>
    <w:rsid w:val="007C00EF"/>
    <w:rsid w:val="007C0E9E"/>
    <w:rsid w:val="007C4863"/>
    <w:rsid w:val="007C5CE5"/>
    <w:rsid w:val="007C6D70"/>
    <w:rsid w:val="007D2B7D"/>
    <w:rsid w:val="007D306A"/>
    <w:rsid w:val="007D491A"/>
    <w:rsid w:val="007D5DC6"/>
    <w:rsid w:val="007E0E33"/>
    <w:rsid w:val="007E6333"/>
    <w:rsid w:val="007E6F84"/>
    <w:rsid w:val="007E736D"/>
    <w:rsid w:val="007F045C"/>
    <w:rsid w:val="007F4B06"/>
    <w:rsid w:val="007F74DE"/>
    <w:rsid w:val="00815606"/>
    <w:rsid w:val="0081591B"/>
    <w:rsid w:val="00815EE9"/>
    <w:rsid w:val="008201BD"/>
    <w:rsid w:val="00822AB6"/>
    <w:rsid w:val="00826DAF"/>
    <w:rsid w:val="00837B70"/>
    <w:rsid w:val="00846953"/>
    <w:rsid w:val="00856BC1"/>
    <w:rsid w:val="00857C9E"/>
    <w:rsid w:val="00863387"/>
    <w:rsid w:val="00864734"/>
    <w:rsid w:val="00873CCF"/>
    <w:rsid w:val="00880230"/>
    <w:rsid w:val="008811E2"/>
    <w:rsid w:val="00887C86"/>
    <w:rsid w:val="008B0D8A"/>
    <w:rsid w:val="008C0679"/>
    <w:rsid w:val="008C27B9"/>
    <w:rsid w:val="008C4461"/>
    <w:rsid w:val="008D042D"/>
    <w:rsid w:val="008D5540"/>
    <w:rsid w:val="008D6E01"/>
    <w:rsid w:val="008D6E84"/>
    <w:rsid w:val="008E068D"/>
    <w:rsid w:val="008E096E"/>
    <w:rsid w:val="008E44CC"/>
    <w:rsid w:val="008F46D7"/>
    <w:rsid w:val="008F5433"/>
    <w:rsid w:val="008F5F69"/>
    <w:rsid w:val="00900968"/>
    <w:rsid w:val="0090441B"/>
    <w:rsid w:val="00906EA3"/>
    <w:rsid w:val="00914187"/>
    <w:rsid w:val="009141FA"/>
    <w:rsid w:val="00914501"/>
    <w:rsid w:val="009161F6"/>
    <w:rsid w:val="0092096F"/>
    <w:rsid w:val="0093062C"/>
    <w:rsid w:val="00930A4B"/>
    <w:rsid w:val="00932566"/>
    <w:rsid w:val="00935C58"/>
    <w:rsid w:val="0093735F"/>
    <w:rsid w:val="00940512"/>
    <w:rsid w:val="009446A8"/>
    <w:rsid w:val="0094521A"/>
    <w:rsid w:val="00952F0E"/>
    <w:rsid w:val="0095714D"/>
    <w:rsid w:val="009704B4"/>
    <w:rsid w:val="00975638"/>
    <w:rsid w:val="00975762"/>
    <w:rsid w:val="00987787"/>
    <w:rsid w:val="00995869"/>
    <w:rsid w:val="00997BBA"/>
    <w:rsid w:val="009A0297"/>
    <w:rsid w:val="009A117D"/>
    <w:rsid w:val="009A14F4"/>
    <w:rsid w:val="009A17BD"/>
    <w:rsid w:val="009A23B9"/>
    <w:rsid w:val="009A27E3"/>
    <w:rsid w:val="009A33B1"/>
    <w:rsid w:val="009A5277"/>
    <w:rsid w:val="009B0BCC"/>
    <w:rsid w:val="009B57D0"/>
    <w:rsid w:val="009C57D1"/>
    <w:rsid w:val="009C5A28"/>
    <w:rsid w:val="009C76C8"/>
    <w:rsid w:val="009C7FD0"/>
    <w:rsid w:val="009D3EDD"/>
    <w:rsid w:val="009D56A2"/>
    <w:rsid w:val="009E46D3"/>
    <w:rsid w:val="009E4B79"/>
    <w:rsid w:val="009F4E95"/>
    <w:rsid w:val="00A00C22"/>
    <w:rsid w:val="00A0204C"/>
    <w:rsid w:val="00A032F2"/>
    <w:rsid w:val="00A03C41"/>
    <w:rsid w:val="00A11ADA"/>
    <w:rsid w:val="00A13D10"/>
    <w:rsid w:val="00A16C4B"/>
    <w:rsid w:val="00A20CD6"/>
    <w:rsid w:val="00A24670"/>
    <w:rsid w:val="00A311C9"/>
    <w:rsid w:val="00A32031"/>
    <w:rsid w:val="00A34370"/>
    <w:rsid w:val="00A34F72"/>
    <w:rsid w:val="00A37786"/>
    <w:rsid w:val="00A3788A"/>
    <w:rsid w:val="00A42CE0"/>
    <w:rsid w:val="00A43BD0"/>
    <w:rsid w:val="00A446D7"/>
    <w:rsid w:val="00A50913"/>
    <w:rsid w:val="00A51151"/>
    <w:rsid w:val="00A536AA"/>
    <w:rsid w:val="00A569CD"/>
    <w:rsid w:val="00A62394"/>
    <w:rsid w:val="00A62952"/>
    <w:rsid w:val="00A7461D"/>
    <w:rsid w:val="00A77808"/>
    <w:rsid w:val="00A84938"/>
    <w:rsid w:val="00A8552A"/>
    <w:rsid w:val="00A85D9C"/>
    <w:rsid w:val="00A90DBA"/>
    <w:rsid w:val="00A95838"/>
    <w:rsid w:val="00A96DD9"/>
    <w:rsid w:val="00AB181A"/>
    <w:rsid w:val="00AB455B"/>
    <w:rsid w:val="00AB4831"/>
    <w:rsid w:val="00AB4E41"/>
    <w:rsid w:val="00AB5FDB"/>
    <w:rsid w:val="00AB76CA"/>
    <w:rsid w:val="00AC032E"/>
    <w:rsid w:val="00AC4855"/>
    <w:rsid w:val="00AC70D1"/>
    <w:rsid w:val="00AD2B4E"/>
    <w:rsid w:val="00AD3549"/>
    <w:rsid w:val="00AD3D0F"/>
    <w:rsid w:val="00AD52F9"/>
    <w:rsid w:val="00AE3BCF"/>
    <w:rsid w:val="00AE516C"/>
    <w:rsid w:val="00AE6F6D"/>
    <w:rsid w:val="00AF043A"/>
    <w:rsid w:val="00AF7132"/>
    <w:rsid w:val="00B02180"/>
    <w:rsid w:val="00B03766"/>
    <w:rsid w:val="00B06F71"/>
    <w:rsid w:val="00B100BF"/>
    <w:rsid w:val="00B10684"/>
    <w:rsid w:val="00B10996"/>
    <w:rsid w:val="00B16EE9"/>
    <w:rsid w:val="00B22E34"/>
    <w:rsid w:val="00B23EF4"/>
    <w:rsid w:val="00B257D6"/>
    <w:rsid w:val="00B26D8E"/>
    <w:rsid w:val="00B33E83"/>
    <w:rsid w:val="00B44DE1"/>
    <w:rsid w:val="00B51183"/>
    <w:rsid w:val="00B5366F"/>
    <w:rsid w:val="00B619C5"/>
    <w:rsid w:val="00B635F7"/>
    <w:rsid w:val="00B676CB"/>
    <w:rsid w:val="00B728F6"/>
    <w:rsid w:val="00B73DAD"/>
    <w:rsid w:val="00B77104"/>
    <w:rsid w:val="00B81360"/>
    <w:rsid w:val="00B856A8"/>
    <w:rsid w:val="00B85937"/>
    <w:rsid w:val="00B8724E"/>
    <w:rsid w:val="00B929AD"/>
    <w:rsid w:val="00BA020E"/>
    <w:rsid w:val="00BA0F9B"/>
    <w:rsid w:val="00BA7183"/>
    <w:rsid w:val="00BB4141"/>
    <w:rsid w:val="00BB5765"/>
    <w:rsid w:val="00BB68D5"/>
    <w:rsid w:val="00BB6D0F"/>
    <w:rsid w:val="00BD2728"/>
    <w:rsid w:val="00BD3569"/>
    <w:rsid w:val="00BE3422"/>
    <w:rsid w:val="00BE4A9B"/>
    <w:rsid w:val="00BE4E35"/>
    <w:rsid w:val="00BF0BB1"/>
    <w:rsid w:val="00BF3CE1"/>
    <w:rsid w:val="00BF71D1"/>
    <w:rsid w:val="00C0304B"/>
    <w:rsid w:val="00C06498"/>
    <w:rsid w:val="00C23781"/>
    <w:rsid w:val="00C2787E"/>
    <w:rsid w:val="00C30E75"/>
    <w:rsid w:val="00C31F1E"/>
    <w:rsid w:val="00C3310B"/>
    <w:rsid w:val="00C4334C"/>
    <w:rsid w:val="00C43C65"/>
    <w:rsid w:val="00C47F9C"/>
    <w:rsid w:val="00C55CAC"/>
    <w:rsid w:val="00C60F13"/>
    <w:rsid w:val="00C61B7D"/>
    <w:rsid w:val="00C6773E"/>
    <w:rsid w:val="00C704FC"/>
    <w:rsid w:val="00C774AB"/>
    <w:rsid w:val="00C812D8"/>
    <w:rsid w:val="00C82581"/>
    <w:rsid w:val="00C84A68"/>
    <w:rsid w:val="00C975D2"/>
    <w:rsid w:val="00CA3F1F"/>
    <w:rsid w:val="00CA61F0"/>
    <w:rsid w:val="00CB2766"/>
    <w:rsid w:val="00CC6F3F"/>
    <w:rsid w:val="00CD2450"/>
    <w:rsid w:val="00CD2E26"/>
    <w:rsid w:val="00CD762D"/>
    <w:rsid w:val="00CE27E3"/>
    <w:rsid w:val="00CE3B5A"/>
    <w:rsid w:val="00CF17C1"/>
    <w:rsid w:val="00D00AB5"/>
    <w:rsid w:val="00D055D5"/>
    <w:rsid w:val="00D108E4"/>
    <w:rsid w:val="00D123DF"/>
    <w:rsid w:val="00D12C24"/>
    <w:rsid w:val="00D15C58"/>
    <w:rsid w:val="00D20B93"/>
    <w:rsid w:val="00D2101B"/>
    <w:rsid w:val="00D21D56"/>
    <w:rsid w:val="00D23AB6"/>
    <w:rsid w:val="00D3085B"/>
    <w:rsid w:val="00D32CB6"/>
    <w:rsid w:val="00D42B56"/>
    <w:rsid w:val="00D44BE2"/>
    <w:rsid w:val="00D51B00"/>
    <w:rsid w:val="00D61F99"/>
    <w:rsid w:val="00D62824"/>
    <w:rsid w:val="00D64D3D"/>
    <w:rsid w:val="00D66B12"/>
    <w:rsid w:val="00D708A0"/>
    <w:rsid w:val="00D72706"/>
    <w:rsid w:val="00D72D5C"/>
    <w:rsid w:val="00D75ECD"/>
    <w:rsid w:val="00D82180"/>
    <w:rsid w:val="00D860CA"/>
    <w:rsid w:val="00D92771"/>
    <w:rsid w:val="00D95F37"/>
    <w:rsid w:val="00D97C42"/>
    <w:rsid w:val="00DB30BE"/>
    <w:rsid w:val="00DB380F"/>
    <w:rsid w:val="00DB45B4"/>
    <w:rsid w:val="00DC1E06"/>
    <w:rsid w:val="00DC6AE2"/>
    <w:rsid w:val="00DD029E"/>
    <w:rsid w:val="00DD0CD5"/>
    <w:rsid w:val="00DD3636"/>
    <w:rsid w:val="00DE3FE0"/>
    <w:rsid w:val="00E16A21"/>
    <w:rsid w:val="00E2152D"/>
    <w:rsid w:val="00E22F54"/>
    <w:rsid w:val="00E24D9E"/>
    <w:rsid w:val="00E32582"/>
    <w:rsid w:val="00E325DA"/>
    <w:rsid w:val="00E325DE"/>
    <w:rsid w:val="00E36CAC"/>
    <w:rsid w:val="00E41124"/>
    <w:rsid w:val="00E43FE1"/>
    <w:rsid w:val="00E4446E"/>
    <w:rsid w:val="00E50382"/>
    <w:rsid w:val="00E51A4B"/>
    <w:rsid w:val="00E520D2"/>
    <w:rsid w:val="00E64431"/>
    <w:rsid w:val="00E667C7"/>
    <w:rsid w:val="00E70D4D"/>
    <w:rsid w:val="00E8693E"/>
    <w:rsid w:val="00E90FE9"/>
    <w:rsid w:val="00E96651"/>
    <w:rsid w:val="00EA0221"/>
    <w:rsid w:val="00EA57F4"/>
    <w:rsid w:val="00EA59E2"/>
    <w:rsid w:val="00EA69FC"/>
    <w:rsid w:val="00EA6C8A"/>
    <w:rsid w:val="00EB1847"/>
    <w:rsid w:val="00EB247B"/>
    <w:rsid w:val="00EC0455"/>
    <w:rsid w:val="00EC4F01"/>
    <w:rsid w:val="00EE75CF"/>
    <w:rsid w:val="00EF0F34"/>
    <w:rsid w:val="00EF1E30"/>
    <w:rsid w:val="00EF31CC"/>
    <w:rsid w:val="00EF552A"/>
    <w:rsid w:val="00EF72BD"/>
    <w:rsid w:val="00F1506F"/>
    <w:rsid w:val="00F15C10"/>
    <w:rsid w:val="00F20DC4"/>
    <w:rsid w:val="00F219EF"/>
    <w:rsid w:val="00F27A23"/>
    <w:rsid w:val="00F30979"/>
    <w:rsid w:val="00F3104D"/>
    <w:rsid w:val="00F31C47"/>
    <w:rsid w:val="00F32273"/>
    <w:rsid w:val="00F339CC"/>
    <w:rsid w:val="00F34297"/>
    <w:rsid w:val="00F355A0"/>
    <w:rsid w:val="00F41747"/>
    <w:rsid w:val="00F50E86"/>
    <w:rsid w:val="00F515B1"/>
    <w:rsid w:val="00F60775"/>
    <w:rsid w:val="00F61EB2"/>
    <w:rsid w:val="00F673DD"/>
    <w:rsid w:val="00F67870"/>
    <w:rsid w:val="00F710F3"/>
    <w:rsid w:val="00F71BA1"/>
    <w:rsid w:val="00F74C0E"/>
    <w:rsid w:val="00F81B10"/>
    <w:rsid w:val="00F83DB6"/>
    <w:rsid w:val="00F86533"/>
    <w:rsid w:val="00F95574"/>
    <w:rsid w:val="00F95A12"/>
    <w:rsid w:val="00F9792E"/>
    <w:rsid w:val="00FA70FE"/>
    <w:rsid w:val="00FA7F6F"/>
    <w:rsid w:val="00FB1D80"/>
    <w:rsid w:val="00FB252B"/>
    <w:rsid w:val="00FB2B29"/>
    <w:rsid w:val="00FB5F4C"/>
    <w:rsid w:val="00FC3C0A"/>
    <w:rsid w:val="00FC4206"/>
    <w:rsid w:val="00FC794C"/>
    <w:rsid w:val="00FD0F9D"/>
    <w:rsid w:val="00FD2B88"/>
    <w:rsid w:val="00FD4DCD"/>
    <w:rsid w:val="00FF3986"/>
    <w:rsid w:val="00FF4DEB"/>
    <w:rsid w:val="00FF633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98305"/>
    <o:shapelayout v:ext="edit">
      <o:idmap v:ext="edit" data="1"/>
    </o:shapelayout>
  </w:shapeDefaults>
  <w:doNotEmbedSmartTags/>
  <w:decimalSymbol w:val="."/>
  <w:listSeparator w:val=","/>
  <w14:docId w14:val="7B195D86"/>
  <w14:defaultImageDpi w14:val="300"/>
  <w15:docId w15:val="{21363DF7-1548-4DF0-A35D-5689FEF2D8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GB" w:eastAsia="ja-JP"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D6E01"/>
    <w:pPr>
      <w:tabs>
        <w:tab w:val="left" w:pos="2694"/>
      </w:tabs>
      <w:spacing w:before="120" w:after="120" w:line="276" w:lineRule="auto"/>
    </w:pPr>
    <w:rPr>
      <w:rFonts w:ascii="Arial" w:eastAsiaTheme="minorHAnsi" w:hAnsi="Arial" w:cs="Arial"/>
      <w:sz w:val="18"/>
      <w:szCs w:val="18"/>
      <w:lang w:eastAsia="en-US"/>
    </w:rPr>
  </w:style>
  <w:style w:type="paragraph" w:styleId="Heading2">
    <w:name w:val="heading 2"/>
    <w:basedOn w:val="Normal"/>
    <w:next w:val="Normal"/>
    <w:link w:val="Heading2Char"/>
    <w:uiPriority w:val="9"/>
    <w:unhideWhenUsed/>
    <w:qFormat/>
    <w:rsid w:val="008D6E01"/>
    <w:pPr>
      <w:keepNext/>
      <w:keepLines/>
      <w:spacing w:before="200" w:after="0"/>
      <w:outlineLvl w:val="1"/>
    </w:pPr>
    <w:rPr>
      <w:rFonts w:asciiTheme="majorHAnsi" w:eastAsiaTheme="majorEastAsia" w:hAnsiTheme="majorHAnsi" w:cstheme="majorBidi"/>
      <w:b/>
      <w:bCs/>
      <w:color w:val="FECA0A" w:themeColor="accent1"/>
      <w:sz w:val="26"/>
      <w:szCs w:val="26"/>
    </w:rPr>
  </w:style>
  <w:style w:type="paragraph" w:styleId="Heading4">
    <w:name w:val="heading 4"/>
    <w:basedOn w:val="Normal"/>
    <w:next w:val="Normal"/>
    <w:link w:val="Heading4Char"/>
    <w:uiPriority w:val="9"/>
    <w:unhideWhenUsed/>
    <w:qFormat/>
    <w:rsid w:val="008D6E01"/>
    <w:pPr>
      <w:keepNext/>
      <w:keepLines/>
      <w:spacing w:before="200" w:after="0"/>
      <w:outlineLvl w:val="3"/>
    </w:pPr>
    <w:rPr>
      <w:rFonts w:asciiTheme="majorHAnsi" w:eastAsiaTheme="majorEastAsia" w:hAnsiTheme="majorHAnsi" w:cstheme="majorBidi"/>
      <w:b/>
      <w:bCs/>
      <w:i/>
      <w:iCs/>
      <w:color w:val="FECA0A" w:themeColor="accent1"/>
    </w:rPr>
  </w:style>
  <w:style w:type="paragraph" w:styleId="Heading5">
    <w:name w:val="heading 5"/>
    <w:basedOn w:val="Normal"/>
    <w:next w:val="Normal"/>
    <w:link w:val="Heading5Char"/>
    <w:uiPriority w:val="9"/>
    <w:unhideWhenUsed/>
    <w:qFormat/>
    <w:rsid w:val="008D6E01"/>
    <w:pPr>
      <w:keepNext/>
      <w:keepLines/>
      <w:spacing w:before="200" w:after="0"/>
      <w:outlineLvl w:val="4"/>
    </w:pPr>
    <w:rPr>
      <w:rFonts w:asciiTheme="majorHAnsi" w:eastAsiaTheme="majorEastAsia" w:hAnsiTheme="majorHAnsi" w:cstheme="majorBidi"/>
      <w:color w:val="826600" w:themeColor="accent1" w:themeShade="7F"/>
    </w:rPr>
  </w:style>
  <w:style w:type="paragraph" w:styleId="Heading6">
    <w:name w:val="heading 6"/>
    <w:basedOn w:val="Normal"/>
    <w:next w:val="Normal"/>
    <w:link w:val="Heading6Char"/>
    <w:uiPriority w:val="9"/>
    <w:unhideWhenUsed/>
    <w:qFormat/>
    <w:rsid w:val="008D6E01"/>
    <w:pPr>
      <w:keepNext/>
      <w:keepLines/>
      <w:spacing w:before="200" w:after="0"/>
      <w:outlineLvl w:val="5"/>
    </w:pPr>
    <w:rPr>
      <w:rFonts w:asciiTheme="majorHAnsi" w:eastAsiaTheme="majorEastAsia" w:hAnsiTheme="majorHAnsi" w:cstheme="majorBidi"/>
      <w:i/>
      <w:iCs/>
      <w:color w:val="826600" w:themeColor="accent1" w:themeShade="7F"/>
    </w:rPr>
  </w:style>
  <w:style w:type="paragraph" w:styleId="Heading7">
    <w:name w:val="heading 7"/>
    <w:basedOn w:val="Normal"/>
    <w:next w:val="Normal"/>
    <w:link w:val="Heading7Char"/>
    <w:uiPriority w:val="9"/>
    <w:unhideWhenUsed/>
    <w:qFormat/>
    <w:rsid w:val="008D6E01"/>
    <w:pPr>
      <w:keepNext/>
      <w:keepLines/>
      <w:spacing w:before="200" w:after="0"/>
      <w:outlineLvl w:val="6"/>
    </w:pPr>
    <w:rPr>
      <w:rFonts w:asciiTheme="majorHAnsi" w:eastAsiaTheme="majorEastAsia" w:hAnsiTheme="majorHAnsi" w:cstheme="majorBidi"/>
      <w:i/>
      <w:iCs/>
      <w:color w:val="FFFFFF"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D6E01"/>
    <w:rPr>
      <w:rFonts w:asciiTheme="majorHAnsi" w:eastAsiaTheme="majorEastAsia" w:hAnsiTheme="majorHAnsi" w:cstheme="majorBidi"/>
      <w:b/>
      <w:bCs/>
      <w:color w:val="FECA0A" w:themeColor="accent1"/>
      <w:sz w:val="26"/>
      <w:szCs w:val="26"/>
      <w:lang w:eastAsia="en-US"/>
    </w:rPr>
  </w:style>
  <w:style w:type="character" w:customStyle="1" w:styleId="Heading4Char">
    <w:name w:val="Heading 4 Char"/>
    <w:basedOn w:val="DefaultParagraphFont"/>
    <w:link w:val="Heading4"/>
    <w:uiPriority w:val="9"/>
    <w:rsid w:val="008D6E01"/>
    <w:rPr>
      <w:rFonts w:asciiTheme="majorHAnsi" w:eastAsiaTheme="majorEastAsia" w:hAnsiTheme="majorHAnsi" w:cstheme="majorBidi"/>
      <w:b/>
      <w:bCs/>
      <w:i/>
      <w:iCs/>
      <w:color w:val="FECA0A" w:themeColor="accent1"/>
      <w:sz w:val="22"/>
      <w:szCs w:val="22"/>
      <w:lang w:eastAsia="en-US"/>
    </w:rPr>
  </w:style>
  <w:style w:type="character" w:customStyle="1" w:styleId="Heading5Char">
    <w:name w:val="Heading 5 Char"/>
    <w:basedOn w:val="DefaultParagraphFont"/>
    <w:link w:val="Heading5"/>
    <w:uiPriority w:val="9"/>
    <w:rsid w:val="008D6E01"/>
    <w:rPr>
      <w:rFonts w:asciiTheme="majorHAnsi" w:eastAsiaTheme="majorEastAsia" w:hAnsiTheme="majorHAnsi" w:cstheme="majorBidi"/>
      <w:color w:val="826600" w:themeColor="accent1" w:themeShade="7F"/>
      <w:sz w:val="22"/>
      <w:szCs w:val="22"/>
      <w:lang w:eastAsia="en-US"/>
    </w:rPr>
  </w:style>
  <w:style w:type="character" w:customStyle="1" w:styleId="Heading6Char">
    <w:name w:val="Heading 6 Char"/>
    <w:basedOn w:val="DefaultParagraphFont"/>
    <w:link w:val="Heading6"/>
    <w:uiPriority w:val="9"/>
    <w:rsid w:val="008D6E01"/>
    <w:rPr>
      <w:rFonts w:asciiTheme="majorHAnsi" w:eastAsiaTheme="majorEastAsia" w:hAnsiTheme="majorHAnsi" w:cstheme="majorBidi"/>
      <w:i/>
      <w:iCs/>
      <w:color w:val="826600" w:themeColor="accent1" w:themeShade="7F"/>
      <w:sz w:val="22"/>
      <w:szCs w:val="22"/>
      <w:lang w:eastAsia="en-US"/>
    </w:rPr>
  </w:style>
  <w:style w:type="character" w:customStyle="1" w:styleId="Heading7Char">
    <w:name w:val="Heading 7 Char"/>
    <w:basedOn w:val="DefaultParagraphFont"/>
    <w:link w:val="Heading7"/>
    <w:uiPriority w:val="9"/>
    <w:rsid w:val="008D6E01"/>
    <w:rPr>
      <w:rFonts w:asciiTheme="majorHAnsi" w:eastAsiaTheme="majorEastAsia" w:hAnsiTheme="majorHAnsi" w:cstheme="majorBidi"/>
      <w:i/>
      <w:iCs/>
      <w:color w:val="FFFFFF" w:themeColor="text1" w:themeTint="BF"/>
      <w:sz w:val="22"/>
      <w:szCs w:val="22"/>
      <w:lang w:eastAsia="en-US"/>
    </w:rPr>
  </w:style>
  <w:style w:type="paragraph" w:customStyle="1" w:styleId="ILMsectiontitle2017">
    <w:name w:val="ILM section title 2017"/>
    <w:basedOn w:val="Normal"/>
    <w:autoRedefine/>
    <w:rsid w:val="009161F6"/>
    <w:pPr>
      <w:outlineLvl w:val="0"/>
    </w:pPr>
    <w:rPr>
      <w:rFonts w:asciiTheme="majorHAnsi" w:hAnsiTheme="majorHAnsi"/>
      <w:b/>
      <w:color w:val="FD8209" w:themeColor="accent2"/>
      <w:sz w:val="32"/>
      <w:szCs w:val="28"/>
    </w:rPr>
  </w:style>
  <w:style w:type="paragraph" w:customStyle="1" w:styleId="ILMbodytext2017">
    <w:name w:val="ILM body text 2017"/>
    <w:basedOn w:val="Normal"/>
    <w:qFormat/>
    <w:rsid w:val="00B728F6"/>
    <w:pPr>
      <w:ind w:left="34"/>
    </w:pPr>
    <w:rPr>
      <w:rFonts w:ascii="Avenir LT Std 35 Light" w:hAnsi="Avenir LT Std 35 Light"/>
      <w:sz w:val="22"/>
      <w:szCs w:val="16"/>
    </w:rPr>
  </w:style>
  <w:style w:type="paragraph" w:customStyle="1" w:styleId="ILMbullet">
    <w:name w:val="ILM bullet"/>
    <w:basedOn w:val="ILMbodytext2017"/>
    <w:autoRedefine/>
    <w:qFormat/>
    <w:rsid w:val="007B16E7"/>
    <w:pPr>
      <w:tabs>
        <w:tab w:val="num" w:pos="340"/>
      </w:tabs>
      <w:ind w:left="340" w:hanging="340"/>
    </w:pPr>
  </w:style>
  <w:style w:type="paragraph" w:customStyle="1" w:styleId="sectiontitle">
    <w:name w:val="section title"/>
    <w:basedOn w:val="Normal"/>
    <w:qFormat/>
    <w:rsid w:val="00D61F99"/>
    <w:pPr>
      <w:outlineLvl w:val="0"/>
    </w:pPr>
    <w:rPr>
      <w:sz w:val="96"/>
      <w:szCs w:val="22"/>
    </w:rPr>
  </w:style>
  <w:style w:type="paragraph" w:customStyle="1" w:styleId="Reporttitle">
    <w:name w:val="Report title"/>
    <w:qFormat/>
    <w:rsid w:val="00451A79"/>
    <w:pPr>
      <w:pBdr>
        <w:top w:val="single" w:sz="4" w:space="1" w:color="auto"/>
      </w:pBdr>
      <w:outlineLvl w:val="0"/>
    </w:pPr>
    <w:rPr>
      <w:rFonts w:ascii="Arial" w:eastAsiaTheme="minorHAnsi" w:hAnsi="Arial" w:cs="Arial"/>
      <w:sz w:val="96"/>
      <w:szCs w:val="22"/>
      <w:lang w:eastAsia="en-US"/>
    </w:rPr>
  </w:style>
  <w:style w:type="paragraph" w:customStyle="1" w:styleId="reporttitlered">
    <w:name w:val="report title red"/>
    <w:basedOn w:val="Normal"/>
    <w:qFormat/>
    <w:rsid w:val="00D61F99"/>
    <w:pPr>
      <w:spacing w:after="200"/>
    </w:pPr>
    <w:rPr>
      <w:color w:val="CD0920"/>
      <w:sz w:val="96"/>
      <w:szCs w:val="96"/>
    </w:rPr>
  </w:style>
  <w:style w:type="paragraph" w:customStyle="1" w:styleId="Reporttitlesubhead2017">
    <w:name w:val="Report title subhead 2017"/>
    <w:basedOn w:val="Normal"/>
    <w:qFormat/>
    <w:rsid w:val="00837B70"/>
    <w:pPr>
      <w:pBdr>
        <w:top w:val="single" w:sz="4" w:space="1" w:color="auto"/>
      </w:pBdr>
    </w:pPr>
    <w:rPr>
      <w:rFonts w:ascii="Avenir LT Std 35 Light" w:hAnsi="Avenir LT Std 35 Light"/>
      <w:sz w:val="36"/>
    </w:rPr>
  </w:style>
  <w:style w:type="paragraph" w:customStyle="1" w:styleId="Footer1">
    <w:name w:val="Footer1"/>
    <w:basedOn w:val="Normal"/>
    <w:qFormat/>
    <w:rsid w:val="008D6E01"/>
    <w:pPr>
      <w:tabs>
        <w:tab w:val="center" w:pos="4320"/>
        <w:tab w:val="right" w:pos="8640"/>
      </w:tabs>
    </w:pPr>
    <w:rPr>
      <w:color w:val="161719" w:themeColor="background1" w:themeShade="80"/>
      <w:sz w:val="20"/>
      <w:szCs w:val="20"/>
    </w:rPr>
  </w:style>
  <w:style w:type="character" w:customStyle="1" w:styleId="Subtitlegreystarter">
    <w:name w:val="Subtitle grey starter"/>
    <w:uiPriority w:val="1"/>
    <w:qFormat/>
    <w:rsid w:val="00D61F99"/>
    <w:rPr>
      <w:color w:val="161719" w:themeColor="background1" w:themeShade="80"/>
      <w:lang w:eastAsia="en-GB"/>
    </w:rPr>
  </w:style>
  <w:style w:type="paragraph" w:customStyle="1" w:styleId="ILMbodytextbold">
    <w:name w:val="ILM body text bold"/>
    <w:basedOn w:val="ILMbodytext2017"/>
    <w:qFormat/>
    <w:rsid w:val="0013564B"/>
    <w:pPr>
      <w:tabs>
        <w:tab w:val="left" w:pos="567"/>
        <w:tab w:val="left" w:pos="851"/>
      </w:tabs>
      <w:spacing w:after="0"/>
    </w:pPr>
    <w:rPr>
      <w:b/>
    </w:rPr>
  </w:style>
  <w:style w:type="paragraph" w:customStyle="1" w:styleId="ILMtabletext0114">
    <w:name w:val="ILM table text 0114"/>
    <w:basedOn w:val="ILMbodytext2017"/>
    <w:qFormat/>
    <w:rsid w:val="00EF1E30"/>
    <w:pPr>
      <w:spacing w:before="100" w:after="100"/>
    </w:pPr>
    <w:rPr>
      <w:rFonts w:ascii="Calibri" w:eastAsia="Calibri" w:hAnsi="Calibri" w:cs="Calibri"/>
      <w:sz w:val="18"/>
      <w:szCs w:val="18"/>
    </w:rPr>
  </w:style>
  <w:style w:type="paragraph" w:customStyle="1" w:styleId="ilmletterline2017">
    <w:name w:val="ilm letter line 2017"/>
    <w:basedOn w:val="Normal"/>
    <w:rsid w:val="00D82180"/>
    <w:pPr>
      <w:spacing w:after="200"/>
      <w:ind w:left="473" w:hanging="360"/>
    </w:pPr>
  </w:style>
  <w:style w:type="paragraph" w:customStyle="1" w:styleId="ilmnumber">
    <w:name w:val="ilm number"/>
    <w:basedOn w:val="Normal"/>
    <w:qFormat/>
    <w:rsid w:val="007B16E7"/>
    <w:pPr>
      <w:numPr>
        <w:numId w:val="1"/>
      </w:numPr>
      <w:spacing w:before="100" w:beforeAutospacing="1"/>
    </w:pPr>
    <w:rPr>
      <w:rFonts w:asciiTheme="minorHAnsi" w:eastAsia="Calibri" w:hAnsiTheme="minorHAnsi"/>
      <w:noProof/>
      <w:sz w:val="21"/>
      <w:szCs w:val="22"/>
      <w:lang w:val="en-US" w:eastAsia="en-GB"/>
    </w:rPr>
  </w:style>
  <w:style w:type="paragraph" w:customStyle="1" w:styleId="ILMTabletext">
    <w:name w:val="ILM Table text !!!!!!!"/>
    <w:basedOn w:val="ILMbodytext2017"/>
    <w:qFormat/>
    <w:rsid w:val="007B16E7"/>
    <w:pPr>
      <w:spacing w:after="0"/>
    </w:pPr>
    <w:rPr>
      <w:lang w:val="en-US" w:eastAsia="ja-JP"/>
    </w:rPr>
  </w:style>
  <w:style w:type="paragraph" w:customStyle="1" w:styleId="ilmsub2red">
    <w:name w:val="ilm sub 2 red"/>
    <w:basedOn w:val="ILMbodytext2017"/>
    <w:qFormat/>
    <w:rsid w:val="00FB5F4C"/>
    <w:pPr>
      <w:tabs>
        <w:tab w:val="clear" w:pos="2694"/>
        <w:tab w:val="left" w:pos="851"/>
        <w:tab w:val="left" w:pos="1101"/>
      </w:tabs>
      <w:ind w:left="0"/>
    </w:pPr>
    <w:rPr>
      <w:color w:val="FECA0A" w:themeColor="accent1"/>
    </w:rPr>
  </w:style>
  <w:style w:type="paragraph" w:customStyle="1" w:styleId="ilmboxred2">
    <w:name w:val="ilm box red2"/>
    <w:basedOn w:val="ilmsub2red"/>
    <w:qFormat/>
    <w:rsid w:val="006D07C1"/>
    <w:pPr>
      <w:spacing w:after="0"/>
    </w:pPr>
  </w:style>
  <w:style w:type="table" w:customStyle="1" w:styleId="formpurplemay2015">
    <w:name w:val="form purple may 2015"/>
    <w:basedOn w:val="TableNormal"/>
    <w:uiPriority w:val="99"/>
    <w:rsid w:val="0052131B"/>
    <w:pPr>
      <w:spacing w:before="113" w:after="113"/>
      <w:ind w:left="113" w:right="113"/>
    </w:pPr>
    <w:rPr>
      <w:rFonts w:asciiTheme="majorHAnsi" w:hAnsiTheme="majorHAnsi"/>
      <w:sz w:val="16"/>
      <w:szCs w:val="20"/>
    </w:rPr>
    <w:tblPr>
      <w:tblBorders>
        <w:top w:val="single" w:sz="4" w:space="0" w:color="2D2E33" w:themeColor="background1"/>
        <w:bottom w:val="single" w:sz="4" w:space="0" w:color="2D2E33" w:themeColor="background1"/>
        <w:insideH w:val="single" w:sz="4" w:space="0" w:color="2D2E33" w:themeColor="background1"/>
      </w:tblBorders>
    </w:tblPr>
    <w:tcPr>
      <w:shd w:val="clear" w:color="auto" w:fill="FFF9E5" w:themeFill="accent1" w:themeFillTint="1A"/>
      <w:vAlign w:val="center"/>
    </w:tcPr>
    <w:tblStylePr w:type="firstRow">
      <w:rPr>
        <w:rFonts w:asciiTheme="majorHAnsi" w:hAnsiTheme="majorHAnsi"/>
        <w:b w:val="0"/>
        <w:color w:val="2D2E33" w:themeColor="background1"/>
        <w:sz w:val="16"/>
      </w:rPr>
      <w:tblPr/>
      <w:tcPr>
        <w:tcBorders>
          <w:top w:val="single" w:sz="4" w:space="0" w:color="2D2E33" w:themeColor="background1"/>
          <w:left w:val="nil"/>
          <w:bottom w:val="single" w:sz="4" w:space="0" w:color="2D2E33" w:themeColor="background1"/>
          <w:right w:val="nil"/>
          <w:insideH w:val="nil"/>
          <w:insideV w:val="nil"/>
          <w:tl2br w:val="nil"/>
          <w:tr2bl w:val="nil"/>
        </w:tcBorders>
        <w:shd w:val="clear" w:color="auto" w:fill="FECE21" w:themeFill="accent1" w:themeFillTint="E6"/>
      </w:tcPr>
    </w:tblStylePr>
    <w:tblStylePr w:type="firstCol">
      <w:rPr>
        <w:rFonts w:asciiTheme="majorHAnsi" w:hAnsiTheme="majorHAnsi"/>
        <w:color w:val="FECE21" w:themeColor="accent1" w:themeTint="E6"/>
        <w:sz w:val="16"/>
      </w:rPr>
      <w:tblPr/>
      <w:tcPr>
        <w:tcBorders>
          <w:insideH w:val="nil"/>
        </w:tcBorders>
        <w:shd w:val="clear" w:color="auto" w:fill="FFF9E5" w:themeFill="accent1" w:themeFillTint="1A"/>
      </w:tcPr>
    </w:tblStylePr>
    <w:tblStylePr w:type="lastCol">
      <w:tblPr/>
      <w:tcPr>
        <w:shd w:val="clear" w:color="auto" w:fill="FFF9E5" w:themeFill="accent1" w:themeFillTint="1A"/>
      </w:tcPr>
    </w:tblStylePr>
  </w:style>
  <w:style w:type="table" w:customStyle="1" w:styleId="formpurplemay2015v2">
    <w:name w:val="form purple may 2015v2"/>
    <w:basedOn w:val="TableNormal"/>
    <w:uiPriority w:val="99"/>
    <w:rsid w:val="0052131B"/>
    <w:rPr>
      <w:rFonts w:asciiTheme="majorHAnsi" w:hAnsiTheme="majorHAnsi"/>
      <w:sz w:val="16"/>
      <w:szCs w:val="20"/>
    </w:rPr>
    <w:tblPr>
      <w:tblBorders>
        <w:top w:val="single" w:sz="4" w:space="0" w:color="2D2E33" w:themeColor="background1"/>
        <w:bottom w:val="single" w:sz="4" w:space="0" w:color="2D2E33" w:themeColor="background1"/>
        <w:insideH w:val="single" w:sz="4" w:space="0" w:color="2D2E33" w:themeColor="background1"/>
      </w:tblBorders>
      <w:tblCellMar>
        <w:top w:w="57" w:type="dxa"/>
        <w:left w:w="57" w:type="dxa"/>
        <w:bottom w:w="57" w:type="dxa"/>
        <w:right w:w="57" w:type="dxa"/>
      </w:tblCellMar>
    </w:tblPr>
    <w:tcPr>
      <w:shd w:val="clear" w:color="auto" w:fill="FFF9E5" w:themeFill="accent1" w:themeFillTint="1A"/>
      <w:vAlign w:val="center"/>
    </w:tcPr>
    <w:tblStylePr w:type="firstRow">
      <w:rPr>
        <w:rFonts w:asciiTheme="majorHAnsi" w:hAnsiTheme="majorHAnsi"/>
        <w:b w:val="0"/>
        <w:color w:val="2D2E33" w:themeColor="background1"/>
        <w:sz w:val="16"/>
      </w:rPr>
      <w:tblPr/>
      <w:tcPr>
        <w:tcBorders>
          <w:top w:val="single" w:sz="4" w:space="0" w:color="2D2E33" w:themeColor="background1"/>
          <w:left w:val="nil"/>
          <w:bottom w:val="single" w:sz="4" w:space="0" w:color="2D2E33" w:themeColor="background1"/>
          <w:right w:val="nil"/>
          <w:insideH w:val="nil"/>
          <w:insideV w:val="nil"/>
          <w:tl2br w:val="nil"/>
          <w:tr2bl w:val="nil"/>
        </w:tcBorders>
        <w:shd w:val="clear" w:color="auto" w:fill="FECE21" w:themeFill="accent1" w:themeFillTint="E6"/>
      </w:tcPr>
    </w:tblStylePr>
    <w:tblStylePr w:type="firstCol">
      <w:rPr>
        <w:rFonts w:asciiTheme="majorHAnsi" w:hAnsiTheme="majorHAnsi"/>
        <w:color w:val="FECE21" w:themeColor="accent1" w:themeTint="E6"/>
        <w:sz w:val="16"/>
      </w:rPr>
      <w:tblPr/>
      <w:tcPr>
        <w:tcBorders>
          <w:insideH w:val="nil"/>
        </w:tcBorders>
        <w:shd w:val="clear" w:color="auto" w:fill="FFF9E5" w:themeFill="accent1" w:themeFillTint="1A"/>
      </w:tcPr>
    </w:tblStylePr>
    <w:tblStylePr w:type="lastCol">
      <w:tblPr/>
      <w:tcPr>
        <w:shd w:val="clear" w:color="auto" w:fill="FFF9E5" w:themeFill="accent1" w:themeFillTint="1A"/>
      </w:tcPr>
    </w:tblStylePr>
  </w:style>
  <w:style w:type="table" w:customStyle="1" w:styleId="Style3">
    <w:name w:val="Style3"/>
    <w:basedOn w:val="TableNormal"/>
    <w:uiPriority w:val="99"/>
    <w:rsid w:val="00AF043A"/>
    <w:rPr>
      <w:sz w:val="20"/>
      <w:szCs w:val="20"/>
    </w:rPr>
    <w:tblPr/>
  </w:style>
  <w:style w:type="table" w:customStyle="1" w:styleId="ilmjuly2015">
    <w:name w:val="ilm july 2015"/>
    <w:basedOn w:val="TableNormal"/>
    <w:uiPriority w:val="99"/>
    <w:rsid w:val="00AF043A"/>
    <w:pPr>
      <w:spacing w:before="113" w:after="113"/>
    </w:pPr>
    <w:rPr>
      <w:rFonts w:asciiTheme="majorHAnsi" w:hAnsiTheme="majorHAnsi"/>
      <w:sz w:val="20"/>
      <w:szCs w:val="20"/>
    </w:rPr>
    <w:tblPr>
      <w:tblBorders>
        <w:top w:val="single" w:sz="4" w:space="0" w:color="FECA0A" w:themeColor="accent1"/>
        <w:bottom w:val="single" w:sz="4" w:space="0" w:color="FECA0A" w:themeColor="accent1"/>
        <w:insideH w:val="single" w:sz="4" w:space="0" w:color="FECA0A" w:themeColor="accent1"/>
      </w:tblBorders>
      <w:tblCellMar>
        <w:top w:w="113" w:type="dxa"/>
        <w:left w:w="0" w:type="dxa"/>
        <w:bottom w:w="113" w:type="dxa"/>
        <w:right w:w="0" w:type="dxa"/>
      </w:tblCellMar>
    </w:tblPr>
    <w:trPr>
      <w:cantSplit/>
      <w:tblHeader/>
    </w:trPr>
    <w:tcPr>
      <w:shd w:val="clear" w:color="auto" w:fill="auto"/>
      <w:vAlign w:val="center"/>
    </w:tcPr>
    <w:tblStylePr w:type="firstRow">
      <w:rPr>
        <w:rFonts w:asciiTheme="majorHAnsi" w:hAnsiTheme="majorHAnsi"/>
        <w:color w:val="2D2E33" w:themeColor="background1"/>
        <w:sz w:val="20"/>
      </w:rPr>
      <w:tblPr/>
      <w:tcPr>
        <w:shd w:val="clear" w:color="auto" w:fill="FECA0A" w:themeFill="accent1"/>
      </w:tcPr>
    </w:tblStylePr>
  </w:style>
  <w:style w:type="table" w:customStyle="1" w:styleId="Style4">
    <w:name w:val="Style4"/>
    <w:basedOn w:val="TableNormal"/>
    <w:uiPriority w:val="99"/>
    <w:rsid w:val="00AF043A"/>
    <w:rPr>
      <w:rFonts w:asciiTheme="majorHAnsi" w:hAnsiTheme="majorHAnsi"/>
      <w:sz w:val="20"/>
      <w:szCs w:val="20"/>
    </w:rPr>
    <w:tblPr/>
  </w:style>
  <w:style w:type="table" w:styleId="TableGrid">
    <w:name w:val="Table Grid"/>
    <w:basedOn w:val="TableNormal"/>
    <w:rsid w:val="00CE2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PHeader2017">
    <w:name w:val="FP Header 2017"/>
    <w:basedOn w:val="Normal"/>
    <w:qFormat/>
    <w:rsid w:val="004C16C4"/>
    <w:pPr>
      <w:spacing w:before="0" w:after="0" w:line="240" w:lineRule="auto"/>
      <w:outlineLvl w:val="0"/>
    </w:pPr>
    <w:rPr>
      <w:rFonts w:ascii="Bitter" w:hAnsi="Bitter"/>
      <w:b/>
      <w:sz w:val="96"/>
      <w:szCs w:val="96"/>
    </w:rPr>
  </w:style>
  <w:style w:type="paragraph" w:customStyle="1" w:styleId="FPHeader22017">
    <w:name w:val="FP Header 2 2017"/>
    <w:basedOn w:val="Normal"/>
    <w:qFormat/>
    <w:rsid w:val="004C16C4"/>
    <w:pPr>
      <w:spacing w:before="0" w:after="0" w:line="240" w:lineRule="auto"/>
      <w:outlineLvl w:val="0"/>
    </w:pPr>
    <w:rPr>
      <w:rFonts w:ascii="Bitter" w:hAnsi="Bitter"/>
      <w:b/>
      <w:color w:val="E4792F"/>
      <w:sz w:val="96"/>
      <w:szCs w:val="96"/>
    </w:rPr>
  </w:style>
  <w:style w:type="table" w:styleId="LightList-Accent2">
    <w:name w:val="Light List Accent 2"/>
    <w:basedOn w:val="TableNormal"/>
    <w:uiPriority w:val="61"/>
    <w:rsid w:val="00CE27E3"/>
    <w:tblPr>
      <w:tblStyleRowBandSize w:val="1"/>
      <w:tblStyleColBandSize w:val="1"/>
      <w:tblBorders>
        <w:top w:val="single" w:sz="8" w:space="0" w:color="FD8209" w:themeColor="accent2"/>
        <w:left w:val="single" w:sz="8" w:space="0" w:color="FD8209" w:themeColor="accent2"/>
        <w:bottom w:val="single" w:sz="8" w:space="0" w:color="FD8209" w:themeColor="accent2"/>
        <w:right w:val="single" w:sz="8" w:space="0" w:color="FD8209" w:themeColor="accent2"/>
      </w:tblBorders>
    </w:tblPr>
    <w:tblStylePr w:type="firstRow">
      <w:pPr>
        <w:spacing w:before="0" w:after="0" w:line="240" w:lineRule="auto"/>
      </w:pPr>
      <w:rPr>
        <w:b/>
        <w:bCs/>
        <w:color w:val="2D2E33" w:themeColor="background1"/>
      </w:rPr>
      <w:tblPr/>
      <w:tcPr>
        <w:shd w:val="clear" w:color="auto" w:fill="FD8209" w:themeFill="accent2"/>
      </w:tcPr>
    </w:tblStylePr>
    <w:tblStylePr w:type="lastRow">
      <w:pPr>
        <w:spacing w:before="0" w:after="0" w:line="240" w:lineRule="auto"/>
      </w:pPr>
      <w:rPr>
        <w:b/>
        <w:bCs/>
      </w:rPr>
      <w:tblPr/>
      <w:tcPr>
        <w:tcBorders>
          <w:top w:val="double" w:sz="6" w:space="0" w:color="FD8209" w:themeColor="accent2"/>
          <w:left w:val="single" w:sz="8" w:space="0" w:color="FD8209" w:themeColor="accent2"/>
          <w:bottom w:val="single" w:sz="8" w:space="0" w:color="FD8209" w:themeColor="accent2"/>
          <w:right w:val="single" w:sz="8" w:space="0" w:color="FD8209" w:themeColor="accent2"/>
        </w:tcBorders>
      </w:tcPr>
    </w:tblStylePr>
    <w:tblStylePr w:type="firstCol">
      <w:rPr>
        <w:b/>
        <w:bCs/>
      </w:rPr>
    </w:tblStylePr>
    <w:tblStylePr w:type="lastCol">
      <w:rPr>
        <w:b/>
        <w:bCs/>
      </w:rPr>
    </w:tblStylePr>
    <w:tblStylePr w:type="band1Vert">
      <w:tblPr/>
      <w:tcPr>
        <w:tcBorders>
          <w:top w:val="single" w:sz="8" w:space="0" w:color="FD8209" w:themeColor="accent2"/>
          <w:left w:val="single" w:sz="8" w:space="0" w:color="FD8209" w:themeColor="accent2"/>
          <w:bottom w:val="single" w:sz="8" w:space="0" w:color="FD8209" w:themeColor="accent2"/>
          <w:right w:val="single" w:sz="8" w:space="0" w:color="FD8209" w:themeColor="accent2"/>
        </w:tcBorders>
      </w:tcPr>
    </w:tblStylePr>
    <w:tblStylePr w:type="band1Horz">
      <w:tblPr/>
      <w:tcPr>
        <w:tcBorders>
          <w:top w:val="single" w:sz="8" w:space="0" w:color="FD8209" w:themeColor="accent2"/>
          <w:left w:val="single" w:sz="8" w:space="0" w:color="FD8209" w:themeColor="accent2"/>
          <w:bottom w:val="single" w:sz="8" w:space="0" w:color="FD8209" w:themeColor="accent2"/>
          <w:right w:val="single" w:sz="8" w:space="0" w:color="FD8209" w:themeColor="accent2"/>
        </w:tcBorders>
      </w:tcPr>
    </w:tblStylePr>
  </w:style>
  <w:style w:type="paragraph" w:customStyle="1" w:styleId="ILMcopyright2017">
    <w:name w:val="ILM copyright 2017"/>
    <w:basedOn w:val="Normal"/>
    <w:qFormat/>
    <w:rsid w:val="00385FCF"/>
    <w:pPr>
      <w:spacing w:after="100" w:line="240" w:lineRule="auto"/>
    </w:pPr>
    <w:rPr>
      <w:rFonts w:ascii="Avenir LT Std 35 Light" w:hAnsi="Avenir LT Std 35 Light"/>
      <w:color w:val="161719" w:themeColor="background1" w:themeShade="80"/>
      <w:sz w:val="28"/>
    </w:rPr>
  </w:style>
  <w:style w:type="paragraph" w:customStyle="1" w:styleId="ILMContentsPagebody">
    <w:name w:val="ILM Contents Page body"/>
    <w:basedOn w:val="Normal"/>
    <w:qFormat/>
    <w:rsid w:val="00CE27E3"/>
    <w:pPr>
      <w:spacing w:after="100" w:afterAutospacing="1" w:line="240" w:lineRule="auto"/>
      <w:ind w:left="567" w:hanging="567"/>
      <w:outlineLvl w:val="0"/>
    </w:pPr>
    <w:rPr>
      <w:sz w:val="20"/>
      <w:szCs w:val="20"/>
    </w:rPr>
  </w:style>
  <w:style w:type="paragraph" w:styleId="BalloonText">
    <w:name w:val="Balloon Text"/>
    <w:basedOn w:val="Normal"/>
    <w:link w:val="BalloonTextChar"/>
    <w:uiPriority w:val="99"/>
    <w:semiHidden/>
    <w:unhideWhenUsed/>
    <w:rsid w:val="00CE27E3"/>
    <w:pPr>
      <w:spacing w:after="0" w:line="240" w:lineRule="auto"/>
    </w:pPr>
    <w:rPr>
      <w:rFonts w:ascii="Lucida Grande" w:hAnsi="Lucida Grande" w:cs="Lucida Grande"/>
    </w:rPr>
  </w:style>
  <w:style w:type="character" w:customStyle="1" w:styleId="BalloonTextChar">
    <w:name w:val="Balloon Text Char"/>
    <w:basedOn w:val="DefaultParagraphFont"/>
    <w:link w:val="BalloonText"/>
    <w:uiPriority w:val="99"/>
    <w:semiHidden/>
    <w:rsid w:val="00CE27E3"/>
    <w:rPr>
      <w:rFonts w:ascii="Lucida Grande" w:eastAsiaTheme="minorHAnsi" w:hAnsi="Lucida Grande" w:cs="Lucida Grande"/>
      <w:sz w:val="18"/>
      <w:szCs w:val="18"/>
      <w:lang w:eastAsia="en-US"/>
    </w:rPr>
  </w:style>
  <w:style w:type="character" w:styleId="PageNumber">
    <w:name w:val="page number"/>
    <w:basedOn w:val="DefaultParagraphFont"/>
    <w:uiPriority w:val="99"/>
    <w:semiHidden/>
    <w:unhideWhenUsed/>
    <w:rsid w:val="00CE27E3"/>
  </w:style>
  <w:style w:type="paragraph" w:customStyle="1" w:styleId="copyright">
    <w:name w:val="copyright"/>
    <w:basedOn w:val="ILMcopyright2017"/>
    <w:qFormat/>
    <w:rsid w:val="00451A79"/>
    <w:pPr>
      <w:pBdr>
        <w:top w:val="single" w:sz="4" w:space="1" w:color="auto"/>
      </w:pBdr>
      <w:spacing w:after="40"/>
    </w:pPr>
    <w:rPr>
      <w:sz w:val="20"/>
    </w:rPr>
  </w:style>
  <w:style w:type="paragraph" w:customStyle="1" w:styleId="ILMcontents">
    <w:name w:val="ILM contents"/>
    <w:basedOn w:val="Normal"/>
    <w:qFormat/>
    <w:rsid w:val="00451A79"/>
    <w:pPr>
      <w:framePr w:hSpace="180" w:wrap="around" w:vAnchor="page" w:hAnchor="page" w:x="3559" w:y="5225"/>
      <w:spacing w:after="100" w:afterAutospacing="1" w:line="240" w:lineRule="auto"/>
      <w:ind w:right="1791"/>
      <w:outlineLvl w:val="0"/>
    </w:pPr>
    <w:rPr>
      <w:sz w:val="20"/>
      <w:szCs w:val="20"/>
    </w:rPr>
  </w:style>
  <w:style w:type="paragraph" w:customStyle="1" w:styleId="NoteLevel1">
    <w:name w:val="Note Level 1"/>
    <w:basedOn w:val="Normal"/>
    <w:uiPriority w:val="99"/>
    <w:semiHidden/>
    <w:unhideWhenUsed/>
    <w:rsid w:val="00451A79"/>
    <w:pPr>
      <w:keepNext/>
      <w:numPr>
        <w:numId w:val="2"/>
      </w:numPr>
      <w:spacing w:after="0"/>
      <w:contextualSpacing/>
      <w:outlineLvl w:val="0"/>
    </w:pPr>
  </w:style>
  <w:style w:type="paragraph" w:customStyle="1" w:styleId="NoteLevel2">
    <w:name w:val="Note Level 2"/>
    <w:basedOn w:val="Normal"/>
    <w:uiPriority w:val="99"/>
    <w:semiHidden/>
    <w:unhideWhenUsed/>
    <w:rsid w:val="00451A79"/>
    <w:pPr>
      <w:keepNext/>
      <w:numPr>
        <w:ilvl w:val="1"/>
        <w:numId w:val="2"/>
      </w:numPr>
      <w:spacing w:after="0"/>
      <w:contextualSpacing/>
      <w:outlineLvl w:val="1"/>
    </w:pPr>
  </w:style>
  <w:style w:type="paragraph" w:customStyle="1" w:styleId="ILMsubhead17">
    <w:name w:val="ILM subhead 17"/>
    <w:basedOn w:val="ILMbodytext2017"/>
    <w:qFormat/>
    <w:rsid w:val="00451A79"/>
    <w:pPr>
      <w:ind w:left="0"/>
    </w:pPr>
    <w:rPr>
      <w:b/>
      <w:sz w:val="18"/>
      <w:szCs w:val="18"/>
    </w:rPr>
  </w:style>
  <w:style w:type="paragraph" w:customStyle="1" w:styleId="ILMbodytext17">
    <w:name w:val="ILM bodytext 17"/>
    <w:basedOn w:val="ILMbodytext2017"/>
    <w:qFormat/>
    <w:rsid w:val="00451A79"/>
    <w:pPr>
      <w:ind w:left="0"/>
    </w:pPr>
    <w:rPr>
      <w:sz w:val="18"/>
      <w:szCs w:val="18"/>
    </w:rPr>
  </w:style>
  <w:style w:type="paragraph" w:customStyle="1" w:styleId="ILMbullet17">
    <w:name w:val="ILM bullet 17"/>
    <w:basedOn w:val="ILMbullet"/>
    <w:qFormat/>
    <w:rsid w:val="00451A79"/>
  </w:style>
  <w:style w:type="paragraph" w:customStyle="1" w:styleId="ILMletterbullet17">
    <w:name w:val="ILM letterbullet 17"/>
    <w:basedOn w:val="ilmletterline2017"/>
    <w:qFormat/>
    <w:rsid w:val="00451A79"/>
  </w:style>
  <w:style w:type="paragraph" w:customStyle="1" w:styleId="ILMtitle117">
    <w:name w:val="ILM title 1 17"/>
    <w:basedOn w:val="Reporttitle"/>
    <w:qFormat/>
    <w:rsid w:val="00451A79"/>
  </w:style>
  <w:style w:type="paragraph" w:customStyle="1" w:styleId="ILmtitle217">
    <w:name w:val="ILm title 2 17"/>
    <w:basedOn w:val="FPHeader22017"/>
    <w:qFormat/>
    <w:rsid w:val="00451A79"/>
  </w:style>
  <w:style w:type="paragraph" w:customStyle="1" w:styleId="ILMheader217">
    <w:name w:val="ILM header 2 17"/>
    <w:basedOn w:val="FPHeader22017"/>
    <w:qFormat/>
    <w:rsid w:val="00451A79"/>
  </w:style>
  <w:style w:type="paragraph" w:styleId="TOAHeading">
    <w:name w:val="toa heading"/>
    <w:basedOn w:val="Normal"/>
    <w:next w:val="Normal"/>
    <w:uiPriority w:val="99"/>
    <w:unhideWhenUsed/>
    <w:rsid w:val="008D6E01"/>
    <w:rPr>
      <w:rFonts w:asciiTheme="majorHAnsi" w:eastAsiaTheme="majorEastAsia" w:hAnsiTheme="majorHAnsi" w:cstheme="majorBidi"/>
      <w:b/>
      <w:bCs/>
      <w:sz w:val="24"/>
      <w:szCs w:val="24"/>
    </w:rPr>
  </w:style>
  <w:style w:type="paragraph" w:styleId="NoSpacing">
    <w:name w:val="No Spacing"/>
    <w:uiPriority w:val="1"/>
    <w:qFormat/>
    <w:rsid w:val="008D6E01"/>
    <w:rPr>
      <w:rFonts w:asciiTheme="minorHAnsi" w:eastAsiaTheme="minorHAnsi" w:hAnsiTheme="minorHAnsi" w:cstheme="minorBidi"/>
      <w:sz w:val="22"/>
      <w:szCs w:val="22"/>
      <w:lang w:eastAsia="en-US"/>
    </w:rPr>
  </w:style>
  <w:style w:type="paragraph" w:customStyle="1" w:styleId="ILMsecondary2017">
    <w:name w:val="ILM secondary 2017"/>
    <w:basedOn w:val="ILMbodytext2017"/>
    <w:qFormat/>
    <w:rsid w:val="008D6E01"/>
    <w:pPr>
      <w:ind w:left="0"/>
    </w:pPr>
    <w:rPr>
      <w:b/>
      <w:sz w:val="18"/>
      <w:szCs w:val="18"/>
    </w:rPr>
  </w:style>
  <w:style w:type="paragraph" w:customStyle="1" w:styleId="ILMsubhead2017">
    <w:name w:val="ILM subhead 2017"/>
    <w:basedOn w:val="ILMbodytext2017"/>
    <w:qFormat/>
    <w:rsid w:val="00773303"/>
    <w:pPr>
      <w:ind w:left="0"/>
    </w:pPr>
    <w:rPr>
      <w:b/>
      <w:sz w:val="28"/>
      <w:szCs w:val="18"/>
    </w:rPr>
  </w:style>
  <w:style w:type="paragraph" w:customStyle="1" w:styleId="ILMbullet2017">
    <w:name w:val="ILM bullet 2017"/>
    <w:basedOn w:val="ILMbullet"/>
    <w:uiPriority w:val="99"/>
    <w:qFormat/>
    <w:rsid w:val="0094521A"/>
    <w:pPr>
      <w:numPr>
        <w:numId w:val="4"/>
      </w:numPr>
    </w:pPr>
  </w:style>
  <w:style w:type="paragraph" w:customStyle="1" w:styleId="ILMsubbullet">
    <w:name w:val="ILM sub bullet"/>
    <w:basedOn w:val="ilmletterline2017"/>
    <w:qFormat/>
    <w:rsid w:val="00837B70"/>
    <w:pPr>
      <w:numPr>
        <w:numId w:val="5"/>
      </w:numPr>
    </w:pPr>
    <w:rPr>
      <w:rFonts w:ascii="Avenir LT Std 35 Light" w:hAnsi="Avenir LT Std 35 Light"/>
    </w:rPr>
  </w:style>
  <w:style w:type="character" w:styleId="Hyperlink">
    <w:name w:val="Hyperlink"/>
    <w:basedOn w:val="DefaultParagraphFont"/>
    <w:uiPriority w:val="99"/>
    <w:unhideWhenUsed/>
    <w:rsid w:val="006C7F45"/>
    <w:rPr>
      <w:color w:val="0000FF" w:themeColor="hyperlink"/>
      <w:u w:val="single"/>
    </w:rPr>
  </w:style>
  <w:style w:type="paragraph" w:styleId="Header">
    <w:name w:val="header"/>
    <w:basedOn w:val="Normal"/>
    <w:link w:val="HeaderChar"/>
    <w:uiPriority w:val="99"/>
    <w:unhideWhenUsed/>
    <w:rsid w:val="0001492C"/>
    <w:pPr>
      <w:tabs>
        <w:tab w:val="clear" w:pos="2694"/>
        <w:tab w:val="center" w:pos="4320"/>
        <w:tab w:val="right" w:pos="8640"/>
      </w:tabs>
      <w:spacing w:before="0" w:after="0" w:line="240" w:lineRule="auto"/>
    </w:pPr>
  </w:style>
  <w:style w:type="character" w:customStyle="1" w:styleId="HeaderChar">
    <w:name w:val="Header Char"/>
    <w:basedOn w:val="DefaultParagraphFont"/>
    <w:link w:val="Header"/>
    <w:uiPriority w:val="99"/>
    <w:rsid w:val="0001492C"/>
    <w:rPr>
      <w:rFonts w:ascii="Arial" w:eastAsiaTheme="minorHAnsi" w:hAnsi="Arial" w:cs="Arial"/>
      <w:sz w:val="18"/>
      <w:szCs w:val="18"/>
      <w:lang w:eastAsia="en-US"/>
    </w:rPr>
  </w:style>
  <w:style w:type="paragraph" w:styleId="Footer">
    <w:name w:val="footer"/>
    <w:basedOn w:val="Normal"/>
    <w:link w:val="FooterChar"/>
    <w:uiPriority w:val="99"/>
    <w:unhideWhenUsed/>
    <w:rsid w:val="0001492C"/>
    <w:pPr>
      <w:tabs>
        <w:tab w:val="clear" w:pos="2694"/>
        <w:tab w:val="center" w:pos="4320"/>
        <w:tab w:val="right" w:pos="8640"/>
      </w:tabs>
      <w:spacing w:before="0" w:after="0" w:line="240" w:lineRule="auto"/>
    </w:pPr>
  </w:style>
  <w:style w:type="character" w:customStyle="1" w:styleId="FooterChar">
    <w:name w:val="Footer Char"/>
    <w:basedOn w:val="DefaultParagraphFont"/>
    <w:link w:val="Footer"/>
    <w:uiPriority w:val="99"/>
    <w:rsid w:val="0001492C"/>
    <w:rPr>
      <w:rFonts w:ascii="Arial" w:eastAsiaTheme="minorHAnsi" w:hAnsi="Arial" w:cs="Arial"/>
      <w:sz w:val="18"/>
      <w:szCs w:val="18"/>
      <w:lang w:eastAsia="en-US"/>
    </w:rPr>
  </w:style>
  <w:style w:type="table" w:styleId="LightList-Accent6">
    <w:name w:val="Light List Accent 6"/>
    <w:basedOn w:val="TableNormal"/>
    <w:uiPriority w:val="61"/>
    <w:rsid w:val="0001492C"/>
    <w:tblPr>
      <w:tblStyleRowBandSize w:val="1"/>
      <w:tblStyleColBandSize w:val="1"/>
      <w:tblBorders>
        <w:top w:val="single" w:sz="8" w:space="0" w:color="E80047" w:themeColor="accent6"/>
        <w:left w:val="single" w:sz="8" w:space="0" w:color="E80047" w:themeColor="accent6"/>
        <w:bottom w:val="single" w:sz="8" w:space="0" w:color="E80047" w:themeColor="accent6"/>
        <w:right w:val="single" w:sz="8" w:space="0" w:color="E80047" w:themeColor="accent6"/>
      </w:tblBorders>
    </w:tblPr>
    <w:tblStylePr w:type="firstRow">
      <w:pPr>
        <w:spacing w:before="0" w:after="0" w:line="240" w:lineRule="auto"/>
      </w:pPr>
      <w:rPr>
        <w:b/>
        <w:bCs/>
        <w:color w:val="2D2E33" w:themeColor="background1"/>
      </w:rPr>
      <w:tblPr/>
      <w:tcPr>
        <w:shd w:val="clear" w:color="auto" w:fill="E80047" w:themeFill="accent6"/>
      </w:tcPr>
    </w:tblStylePr>
    <w:tblStylePr w:type="lastRow">
      <w:pPr>
        <w:spacing w:before="0" w:after="0" w:line="240" w:lineRule="auto"/>
      </w:pPr>
      <w:rPr>
        <w:b/>
        <w:bCs/>
      </w:rPr>
      <w:tblPr/>
      <w:tcPr>
        <w:tcBorders>
          <w:top w:val="double" w:sz="6" w:space="0" w:color="E80047" w:themeColor="accent6"/>
          <w:left w:val="single" w:sz="8" w:space="0" w:color="E80047" w:themeColor="accent6"/>
          <w:bottom w:val="single" w:sz="8" w:space="0" w:color="E80047" w:themeColor="accent6"/>
          <w:right w:val="single" w:sz="8" w:space="0" w:color="E80047" w:themeColor="accent6"/>
        </w:tcBorders>
      </w:tcPr>
    </w:tblStylePr>
    <w:tblStylePr w:type="firstCol">
      <w:rPr>
        <w:b/>
        <w:bCs/>
      </w:rPr>
    </w:tblStylePr>
    <w:tblStylePr w:type="lastCol">
      <w:rPr>
        <w:b/>
        <w:bCs/>
      </w:rPr>
    </w:tblStylePr>
    <w:tblStylePr w:type="band1Vert">
      <w:tblPr/>
      <w:tcPr>
        <w:tcBorders>
          <w:top w:val="single" w:sz="8" w:space="0" w:color="E80047" w:themeColor="accent6"/>
          <w:left w:val="single" w:sz="8" w:space="0" w:color="E80047" w:themeColor="accent6"/>
          <w:bottom w:val="single" w:sz="8" w:space="0" w:color="E80047" w:themeColor="accent6"/>
          <w:right w:val="single" w:sz="8" w:space="0" w:color="E80047" w:themeColor="accent6"/>
        </w:tcBorders>
      </w:tcPr>
    </w:tblStylePr>
    <w:tblStylePr w:type="band1Horz">
      <w:tblPr/>
      <w:tcPr>
        <w:tcBorders>
          <w:top w:val="single" w:sz="8" w:space="0" w:color="E80047" w:themeColor="accent6"/>
          <w:left w:val="single" w:sz="8" w:space="0" w:color="E80047" w:themeColor="accent6"/>
          <w:bottom w:val="single" w:sz="8" w:space="0" w:color="E80047" w:themeColor="accent6"/>
          <w:right w:val="single" w:sz="8" w:space="0" w:color="E80047" w:themeColor="accent6"/>
        </w:tcBorders>
      </w:tcPr>
    </w:tblStylePr>
  </w:style>
  <w:style w:type="paragraph" w:customStyle="1" w:styleId="ILMtabletext2017">
    <w:name w:val="ILM table text 2017"/>
    <w:basedOn w:val="ILMbodytext2017"/>
    <w:qFormat/>
    <w:rsid w:val="00846953"/>
    <w:pPr>
      <w:spacing w:after="0"/>
    </w:pPr>
    <w:rPr>
      <w:bCs/>
    </w:rPr>
  </w:style>
  <w:style w:type="paragraph" w:customStyle="1" w:styleId="ILMtableheader2017">
    <w:name w:val="ILM table header 2017"/>
    <w:basedOn w:val="ILMbodytext2017"/>
    <w:qFormat/>
    <w:rsid w:val="00C06498"/>
    <w:pPr>
      <w:spacing w:after="0"/>
    </w:pPr>
    <w:rPr>
      <w:rFonts w:asciiTheme="minorHAnsi" w:hAnsiTheme="minorHAnsi"/>
      <w:b/>
      <w:bCs/>
    </w:rPr>
  </w:style>
  <w:style w:type="table" w:styleId="LightList-Accent1">
    <w:name w:val="Light List Accent 1"/>
    <w:basedOn w:val="TableNormal"/>
    <w:uiPriority w:val="61"/>
    <w:rsid w:val="00207A01"/>
    <w:tblPr>
      <w:tblStyleRowBandSize w:val="1"/>
      <w:tblStyleColBandSize w:val="1"/>
      <w:tblBorders>
        <w:top w:val="single" w:sz="8" w:space="0" w:color="FECA0A" w:themeColor="accent1"/>
        <w:left w:val="single" w:sz="8" w:space="0" w:color="FECA0A" w:themeColor="accent1"/>
        <w:bottom w:val="single" w:sz="8" w:space="0" w:color="FECA0A" w:themeColor="accent1"/>
        <w:right w:val="single" w:sz="8" w:space="0" w:color="FECA0A" w:themeColor="accent1"/>
      </w:tblBorders>
    </w:tblPr>
    <w:tblStylePr w:type="firstRow">
      <w:pPr>
        <w:spacing w:before="0" w:after="0" w:line="240" w:lineRule="auto"/>
      </w:pPr>
      <w:rPr>
        <w:b/>
        <w:bCs/>
        <w:color w:val="2D2E33" w:themeColor="background1"/>
      </w:rPr>
      <w:tblPr/>
      <w:tcPr>
        <w:shd w:val="clear" w:color="auto" w:fill="FECA0A" w:themeFill="accent1"/>
      </w:tcPr>
    </w:tblStylePr>
    <w:tblStylePr w:type="lastRow">
      <w:pPr>
        <w:spacing w:before="0" w:after="0" w:line="240" w:lineRule="auto"/>
      </w:pPr>
      <w:rPr>
        <w:b/>
        <w:bCs/>
      </w:rPr>
      <w:tblPr/>
      <w:tcPr>
        <w:tcBorders>
          <w:top w:val="double" w:sz="6" w:space="0" w:color="FECA0A" w:themeColor="accent1"/>
          <w:left w:val="single" w:sz="8" w:space="0" w:color="FECA0A" w:themeColor="accent1"/>
          <w:bottom w:val="single" w:sz="8" w:space="0" w:color="FECA0A" w:themeColor="accent1"/>
          <w:right w:val="single" w:sz="8" w:space="0" w:color="FECA0A" w:themeColor="accent1"/>
        </w:tcBorders>
      </w:tcPr>
    </w:tblStylePr>
    <w:tblStylePr w:type="firstCol">
      <w:rPr>
        <w:b/>
        <w:bCs/>
      </w:rPr>
    </w:tblStylePr>
    <w:tblStylePr w:type="lastCol">
      <w:rPr>
        <w:b/>
        <w:bCs/>
      </w:rPr>
    </w:tblStylePr>
    <w:tblStylePr w:type="band1Vert">
      <w:tblPr/>
      <w:tcPr>
        <w:tcBorders>
          <w:top w:val="single" w:sz="8" w:space="0" w:color="FECA0A" w:themeColor="accent1"/>
          <w:left w:val="single" w:sz="8" w:space="0" w:color="FECA0A" w:themeColor="accent1"/>
          <w:bottom w:val="single" w:sz="8" w:space="0" w:color="FECA0A" w:themeColor="accent1"/>
          <w:right w:val="single" w:sz="8" w:space="0" w:color="FECA0A" w:themeColor="accent1"/>
        </w:tcBorders>
      </w:tcPr>
    </w:tblStylePr>
    <w:tblStylePr w:type="band1Horz">
      <w:tblPr/>
      <w:tcPr>
        <w:tcBorders>
          <w:top w:val="single" w:sz="8" w:space="0" w:color="FECA0A" w:themeColor="accent1"/>
          <w:left w:val="single" w:sz="8" w:space="0" w:color="FECA0A" w:themeColor="accent1"/>
          <w:bottom w:val="single" w:sz="8" w:space="0" w:color="FECA0A" w:themeColor="accent1"/>
          <w:right w:val="single" w:sz="8" w:space="0" w:color="FECA0A" w:themeColor="accent1"/>
        </w:tcBorders>
      </w:tcPr>
    </w:tblStylePr>
  </w:style>
  <w:style w:type="paragraph" w:customStyle="1" w:styleId="ILMfooter2017">
    <w:name w:val="ILM footer 2017"/>
    <w:basedOn w:val="Normal"/>
    <w:qFormat/>
    <w:rsid w:val="00837B70"/>
    <w:pPr>
      <w:pBdr>
        <w:top w:val="single" w:sz="4" w:space="1" w:color="auto"/>
      </w:pBdr>
    </w:pPr>
    <w:rPr>
      <w:rFonts w:ascii="Avenir LT Std 35 Light" w:hAnsi="Avenir LT Std 35 Light"/>
      <w:lang w:val="en-US"/>
    </w:rPr>
  </w:style>
  <w:style w:type="paragraph" w:customStyle="1" w:styleId="ContentsHeader">
    <w:name w:val="Contents Header"/>
    <w:rsid w:val="004954DF"/>
    <w:rPr>
      <w:rFonts w:asciiTheme="majorHAnsi" w:eastAsiaTheme="minorHAnsi" w:hAnsiTheme="majorHAnsi" w:cs="Arial"/>
      <w:bCs/>
      <w:color w:val="FD8209" w:themeColor="accent2"/>
      <w:sz w:val="32"/>
      <w:szCs w:val="18"/>
      <w:lang w:eastAsia="en-US"/>
    </w:rPr>
  </w:style>
  <w:style w:type="paragraph" w:styleId="TOC1">
    <w:name w:val="toc 1"/>
    <w:aliases w:val="Subheads"/>
    <w:basedOn w:val="Normal"/>
    <w:next w:val="Normal"/>
    <w:uiPriority w:val="39"/>
    <w:rsid w:val="004E7B9B"/>
    <w:pPr>
      <w:pBdr>
        <w:bottom w:val="single" w:sz="4" w:space="1" w:color="auto"/>
        <w:between w:val="single" w:sz="4" w:space="1" w:color="auto"/>
      </w:pBdr>
      <w:tabs>
        <w:tab w:val="clear" w:pos="2694"/>
        <w:tab w:val="left" w:pos="426"/>
        <w:tab w:val="left" w:pos="1418"/>
        <w:tab w:val="right" w:pos="9214"/>
      </w:tabs>
      <w:spacing w:after="0" w:line="240" w:lineRule="auto"/>
      <w:ind w:left="1418" w:hanging="1418"/>
    </w:pPr>
    <w:rPr>
      <w:rFonts w:ascii="Avenir LT Std 35 Light" w:eastAsia="Times New Roman" w:hAnsi="Avenir LT Std 35 Light" w:cs="Times New Roman"/>
      <w:b/>
      <w:noProof/>
      <w:sz w:val="22"/>
      <w:szCs w:val="24"/>
    </w:rPr>
  </w:style>
  <w:style w:type="numbering" w:customStyle="1" w:styleId="ILMBulletPoint">
    <w:name w:val="ILM Bullet Point"/>
    <w:basedOn w:val="NoList"/>
    <w:rsid w:val="0094521A"/>
    <w:pPr>
      <w:numPr>
        <w:numId w:val="3"/>
      </w:numPr>
    </w:pPr>
  </w:style>
  <w:style w:type="paragraph" w:styleId="TOC3">
    <w:name w:val="toc 3"/>
    <w:aliases w:val="Body"/>
    <w:basedOn w:val="Normal"/>
    <w:next w:val="Normal"/>
    <w:autoRedefine/>
    <w:uiPriority w:val="39"/>
    <w:rsid w:val="004E7B9B"/>
    <w:pPr>
      <w:tabs>
        <w:tab w:val="clear" w:pos="2694"/>
        <w:tab w:val="left" w:pos="426"/>
        <w:tab w:val="right" w:pos="9214"/>
      </w:tabs>
      <w:spacing w:before="40" w:after="40" w:line="280" w:lineRule="exact"/>
      <w:ind w:left="1418"/>
    </w:pPr>
    <w:rPr>
      <w:rFonts w:asciiTheme="minorHAnsi" w:eastAsia="Times New Roman" w:hAnsiTheme="minorHAnsi" w:cs="Times New Roman"/>
      <w:sz w:val="22"/>
      <w:szCs w:val="24"/>
    </w:rPr>
  </w:style>
  <w:style w:type="paragraph" w:styleId="ListParagraph">
    <w:name w:val="List Paragraph"/>
    <w:basedOn w:val="Normal"/>
    <w:uiPriority w:val="34"/>
    <w:qFormat/>
    <w:rsid w:val="0094521A"/>
    <w:pPr>
      <w:ind w:left="720"/>
      <w:contextualSpacing/>
    </w:pPr>
  </w:style>
  <w:style w:type="paragraph" w:customStyle="1" w:styleId="Links">
    <w:name w:val="Links"/>
    <w:rsid w:val="006C7F45"/>
    <w:rPr>
      <w:rFonts w:ascii="Avenir LT Std 35 Light" w:eastAsiaTheme="minorHAnsi" w:hAnsi="Avenir LT Std 35 Light" w:cs="Arial"/>
      <w:i/>
      <w:color w:val="5D5F6A" w:themeColor="text2" w:themeTint="BF"/>
      <w:sz w:val="22"/>
      <w:szCs w:val="16"/>
      <w:lang w:eastAsia="en-US"/>
    </w:rPr>
  </w:style>
  <w:style w:type="paragraph" w:customStyle="1" w:styleId="ILMBodyBold2017">
    <w:name w:val="ILM Body Bold 2017"/>
    <w:rsid w:val="006C7F45"/>
    <w:rPr>
      <w:rFonts w:ascii="Avenir LT Std 35 Light" w:eastAsiaTheme="minorHAnsi" w:hAnsi="Avenir LT Std 35 Light" w:cs="Arial"/>
      <w:b/>
      <w:bCs/>
      <w:sz w:val="22"/>
      <w:szCs w:val="16"/>
      <w:lang w:eastAsia="en-US"/>
    </w:rPr>
  </w:style>
  <w:style w:type="paragraph" w:customStyle="1" w:styleId="ILMBodyItalic2017">
    <w:name w:val="ILM Body Italic 2017"/>
    <w:rsid w:val="006C7F45"/>
    <w:rPr>
      <w:rFonts w:ascii="Avenir LT Std 35 Light" w:eastAsiaTheme="minorHAnsi" w:hAnsi="Avenir LT Std 35 Light" w:cs="Arial"/>
      <w:bCs/>
      <w:i/>
      <w:iCs/>
      <w:sz w:val="22"/>
      <w:szCs w:val="16"/>
      <w:lang w:eastAsia="en-US"/>
    </w:rPr>
  </w:style>
  <w:style w:type="paragraph" w:customStyle="1" w:styleId="StyleILMtabletext2017Black">
    <w:name w:val="Style ILM table text 2017 Black"/>
    <w:rsid w:val="00C06498"/>
    <w:rPr>
      <w:rFonts w:ascii="Avenir LT Std 35 Light" w:eastAsiaTheme="minorHAnsi" w:hAnsi="Avenir LT Std 35 Light" w:cs="Arial"/>
      <w:sz w:val="22"/>
      <w:szCs w:val="16"/>
      <w:lang w:eastAsia="en-US"/>
    </w:rPr>
  </w:style>
  <w:style w:type="paragraph" w:customStyle="1" w:styleId="Numberedlist">
    <w:name w:val="Numbered list"/>
    <w:rsid w:val="00E36CAC"/>
    <w:pPr>
      <w:numPr>
        <w:numId w:val="6"/>
      </w:numPr>
    </w:pPr>
    <w:rPr>
      <w:rFonts w:ascii="Avenir LT Std 35 Light" w:eastAsiaTheme="minorHAnsi" w:hAnsi="Avenir LT Std 35 Light" w:cs="Arial"/>
      <w:sz w:val="22"/>
      <w:szCs w:val="16"/>
      <w:lang w:eastAsia="en-US"/>
    </w:rPr>
  </w:style>
  <w:style w:type="paragraph" w:customStyle="1" w:styleId="ILMTableHeader2017White">
    <w:name w:val="ILM Table Header 2017 White"/>
    <w:rsid w:val="00846953"/>
    <w:rPr>
      <w:rFonts w:ascii="Avenir LT Std 35 Light" w:eastAsiaTheme="minorHAnsi" w:hAnsi="Avenir LT Std 35 Light" w:cs="Arial"/>
      <w:b/>
      <w:bCs/>
      <w:color w:val="FFFFFF" w:themeColor="text1"/>
      <w:sz w:val="22"/>
      <w:szCs w:val="16"/>
      <w:lang w:eastAsia="en-US"/>
    </w:rPr>
  </w:style>
  <w:style w:type="paragraph" w:customStyle="1" w:styleId="ILMTableheader2017BoldBlack">
    <w:name w:val="ILM Table header 2017 Bold Black"/>
    <w:rsid w:val="00846953"/>
    <w:rPr>
      <w:rFonts w:ascii="Avenir LT Std 35 Light" w:eastAsiaTheme="minorHAnsi" w:hAnsi="Avenir LT Std 35 Light" w:cs="Arial"/>
      <w:b/>
      <w:bCs/>
      <w:sz w:val="22"/>
      <w:szCs w:val="16"/>
      <w:lang w:eastAsia="en-US"/>
    </w:rPr>
  </w:style>
  <w:style w:type="character" w:styleId="CommentReference">
    <w:name w:val="annotation reference"/>
    <w:basedOn w:val="DefaultParagraphFont"/>
    <w:rsid w:val="00846953"/>
    <w:rPr>
      <w:sz w:val="16"/>
      <w:szCs w:val="16"/>
    </w:rPr>
  </w:style>
  <w:style w:type="paragraph" w:styleId="CommentText">
    <w:name w:val="annotation text"/>
    <w:basedOn w:val="Normal"/>
    <w:link w:val="CommentTextChar"/>
    <w:uiPriority w:val="99"/>
    <w:rsid w:val="00846953"/>
    <w:pPr>
      <w:tabs>
        <w:tab w:val="clear" w:pos="2694"/>
      </w:tabs>
      <w:spacing w:before="40" w:after="40" w:line="240" w:lineRule="auto"/>
    </w:pPr>
    <w:rPr>
      <w:rFonts w:ascii="CongressSans" w:eastAsia="Times New Roman" w:hAnsi="CongressSans" w:cs="Times New Roman"/>
      <w:sz w:val="20"/>
      <w:szCs w:val="20"/>
    </w:rPr>
  </w:style>
  <w:style w:type="character" w:customStyle="1" w:styleId="CommentTextChar">
    <w:name w:val="Comment Text Char"/>
    <w:basedOn w:val="DefaultParagraphFont"/>
    <w:link w:val="CommentText"/>
    <w:uiPriority w:val="99"/>
    <w:rsid w:val="00846953"/>
    <w:rPr>
      <w:rFonts w:ascii="CongressSans" w:eastAsia="Times New Roman" w:hAnsi="CongressSans"/>
      <w:sz w:val="20"/>
      <w:szCs w:val="20"/>
      <w:lang w:eastAsia="en-US"/>
    </w:rPr>
  </w:style>
  <w:style w:type="table" w:customStyle="1" w:styleId="Table-XY">
    <w:name w:val="Table-XY"/>
    <w:basedOn w:val="TableNormal"/>
    <w:uiPriority w:val="99"/>
    <w:rsid w:val="00846953"/>
    <w:rPr>
      <w:rFonts w:asciiTheme="minorHAnsi" w:eastAsiaTheme="minorHAnsi" w:hAnsiTheme="minorHAnsi" w:cstheme="minorBidi"/>
      <w:sz w:val="22"/>
      <w:szCs w:val="22"/>
      <w:lang w:val="ru-RU" w:eastAsia="en-US"/>
    </w:rPr>
    <w:tblPr>
      <w:tblStyleRowBandSize w:val="1"/>
      <w:tblBorders>
        <w:bottom w:val="single" w:sz="6" w:space="0" w:color="auto"/>
        <w:insideV w:val="single" w:sz="48" w:space="0" w:color="2D2E33" w:themeColor="background1"/>
      </w:tblBorders>
      <w:tblCellMar>
        <w:top w:w="85" w:type="dxa"/>
        <w:left w:w="0" w:type="dxa"/>
        <w:bottom w:w="85" w:type="dxa"/>
        <w:right w:w="0" w:type="dxa"/>
      </w:tblCellMar>
    </w:tblPr>
    <w:tcPr>
      <w:shd w:val="clear" w:color="auto" w:fill="auto"/>
    </w:tcPr>
    <w:tblStylePr w:type="firstRow">
      <w:pPr>
        <w:wordWrap/>
        <w:ind w:leftChars="0" w:left="72" w:rightChars="0" w:right="72"/>
      </w:pPr>
      <w:rPr>
        <w:b/>
        <w:i w:val="0"/>
        <w:color w:val="2D2E33" w:themeColor="background1"/>
      </w:rPr>
      <w:tblPr/>
      <w:trPr>
        <w:tblHeader/>
      </w:trPr>
      <w:tcPr>
        <w:tcBorders>
          <w:top w:val="nil"/>
          <w:left w:val="nil"/>
          <w:bottom w:val="nil"/>
          <w:right w:val="nil"/>
          <w:insideH w:val="nil"/>
          <w:insideV w:val="single" w:sz="36" w:space="0" w:color="2D2E33" w:themeColor="background1"/>
          <w:tl2br w:val="nil"/>
          <w:tr2bl w:val="nil"/>
        </w:tcBorders>
        <w:shd w:val="clear" w:color="auto" w:fill="D81E05"/>
      </w:tcPr>
    </w:tblStylePr>
    <w:tblStylePr w:type="band1Horz">
      <w:tblPr/>
      <w:tcPr>
        <w:tcBorders>
          <w:top w:val="nil"/>
          <w:left w:val="nil"/>
          <w:bottom w:val="single" w:sz="4" w:space="0" w:color="auto"/>
          <w:right w:val="nil"/>
          <w:insideH w:val="nil"/>
          <w:insideV w:val="single" w:sz="48" w:space="0" w:color="2D2E33" w:themeColor="background1"/>
          <w:tl2br w:val="nil"/>
          <w:tr2bl w:val="nil"/>
        </w:tcBorders>
        <w:shd w:val="clear" w:color="auto" w:fill="auto"/>
      </w:tcPr>
    </w:tblStylePr>
    <w:tblStylePr w:type="band2Horz">
      <w:tblPr/>
      <w:tcPr>
        <w:tcBorders>
          <w:top w:val="single" w:sz="6" w:space="0" w:color="auto"/>
          <w:left w:val="nil"/>
          <w:bottom w:val="single" w:sz="6" w:space="0" w:color="auto"/>
          <w:right w:val="nil"/>
          <w:insideH w:val="nil"/>
          <w:insideV w:val="single" w:sz="48" w:space="0" w:color="2D2E33" w:themeColor="background1"/>
          <w:tl2br w:val="nil"/>
          <w:tr2bl w:val="nil"/>
        </w:tcBorders>
        <w:shd w:val="clear" w:color="auto" w:fill="auto"/>
      </w:tcPr>
    </w:tblStylePr>
  </w:style>
  <w:style w:type="table" w:customStyle="1" w:styleId="Table-XY1">
    <w:name w:val="Table-XY1"/>
    <w:basedOn w:val="TableNormal"/>
    <w:uiPriority w:val="99"/>
    <w:rsid w:val="00846953"/>
    <w:rPr>
      <w:rFonts w:ascii="Cambria" w:eastAsia="Cambria" w:hAnsi="Cambria"/>
      <w:sz w:val="22"/>
      <w:szCs w:val="22"/>
      <w:lang w:val="ru-RU" w:eastAsia="en-US"/>
    </w:rPr>
    <w:tblPr>
      <w:tblStyleRowBandSize w:val="1"/>
      <w:tblBorders>
        <w:bottom w:val="single" w:sz="6" w:space="0" w:color="auto"/>
        <w:insideV w:val="single" w:sz="48" w:space="0" w:color="FFFFFF"/>
      </w:tblBorders>
      <w:tblCellMar>
        <w:top w:w="85" w:type="dxa"/>
        <w:left w:w="0" w:type="dxa"/>
        <w:bottom w:w="85" w:type="dxa"/>
        <w:right w:w="0" w:type="dxa"/>
      </w:tblCellMar>
    </w:tblPr>
    <w:tcPr>
      <w:shd w:val="clear" w:color="auto" w:fill="auto"/>
    </w:tcPr>
    <w:tblStylePr w:type="firstRow">
      <w:pPr>
        <w:wordWrap/>
        <w:ind w:leftChars="0" w:left="72" w:rightChars="0" w:right="72"/>
      </w:pPr>
      <w:rPr>
        <w:b/>
        <w:i w:val="0"/>
        <w:color w:val="FFFFFF"/>
      </w:rPr>
      <w:tblPr/>
      <w:trPr>
        <w:tblHeader/>
      </w:trPr>
      <w:tcPr>
        <w:tcBorders>
          <w:top w:val="nil"/>
          <w:left w:val="nil"/>
          <w:bottom w:val="nil"/>
          <w:right w:val="nil"/>
          <w:insideH w:val="nil"/>
          <w:insideV w:val="single" w:sz="36" w:space="0" w:color="FFFFFF"/>
          <w:tl2br w:val="nil"/>
          <w:tr2bl w:val="nil"/>
        </w:tcBorders>
        <w:shd w:val="clear" w:color="auto" w:fill="D81E05"/>
      </w:tcPr>
    </w:tblStylePr>
    <w:tblStylePr w:type="band1Horz">
      <w:tblPr/>
      <w:tcPr>
        <w:tcBorders>
          <w:top w:val="nil"/>
          <w:left w:val="nil"/>
          <w:bottom w:val="single" w:sz="4" w:space="0" w:color="auto"/>
          <w:right w:val="nil"/>
          <w:insideH w:val="nil"/>
          <w:insideV w:val="single" w:sz="48" w:space="0" w:color="FFFFFF"/>
          <w:tl2br w:val="nil"/>
          <w:tr2bl w:val="nil"/>
        </w:tcBorders>
        <w:shd w:val="clear" w:color="auto" w:fill="auto"/>
      </w:tcPr>
    </w:tblStylePr>
    <w:tblStylePr w:type="band2Horz">
      <w:tblPr/>
      <w:tcPr>
        <w:tcBorders>
          <w:top w:val="single" w:sz="6" w:space="0" w:color="auto"/>
          <w:left w:val="nil"/>
          <w:bottom w:val="single" w:sz="6" w:space="0" w:color="auto"/>
          <w:right w:val="nil"/>
          <w:insideH w:val="nil"/>
          <w:insideV w:val="single" w:sz="48" w:space="0" w:color="FFFFFF"/>
          <w:tl2br w:val="nil"/>
          <w:tr2bl w:val="nil"/>
        </w:tcBorders>
        <w:shd w:val="clear" w:color="auto" w:fill="auto"/>
      </w:tcPr>
    </w:tblStylePr>
  </w:style>
  <w:style w:type="paragraph" w:customStyle="1" w:styleId="Tabletext">
    <w:name w:val="Table text"/>
    <w:basedOn w:val="Normal"/>
    <w:rsid w:val="00846953"/>
    <w:pPr>
      <w:tabs>
        <w:tab w:val="clear" w:pos="2694"/>
      </w:tabs>
      <w:spacing w:before="80" w:after="80" w:line="250" w:lineRule="exact"/>
    </w:pPr>
    <w:rPr>
      <w:rFonts w:ascii="CongressSans" w:eastAsia="Times New Roman" w:hAnsi="CongressSans" w:cs="Times New Roman"/>
      <w:sz w:val="22"/>
      <w:szCs w:val="24"/>
    </w:rPr>
  </w:style>
  <w:style w:type="paragraph" w:styleId="CommentSubject">
    <w:name w:val="annotation subject"/>
    <w:basedOn w:val="CommentText"/>
    <w:next w:val="CommentText"/>
    <w:link w:val="CommentSubjectChar"/>
    <w:uiPriority w:val="99"/>
    <w:semiHidden/>
    <w:unhideWhenUsed/>
    <w:rsid w:val="00B5366F"/>
    <w:pPr>
      <w:tabs>
        <w:tab w:val="left" w:pos="2694"/>
      </w:tabs>
      <w:spacing w:before="120" w:after="120"/>
    </w:pPr>
    <w:rPr>
      <w:rFonts w:ascii="Arial" w:eastAsiaTheme="minorHAnsi" w:hAnsi="Arial" w:cs="Arial"/>
      <w:b/>
      <w:bCs/>
    </w:rPr>
  </w:style>
  <w:style w:type="character" w:customStyle="1" w:styleId="CommentSubjectChar">
    <w:name w:val="Comment Subject Char"/>
    <w:basedOn w:val="CommentTextChar"/>
    <w:link w:val="CommentSubject"/>
    <w:uiPriority w:val="99"/>
    <w:semiHidden/>
    <w:rsid w:val="00B5366F"/>
    <w:rPr>
      <w:rFonts w:ascii="Arial" w:eastAsiaTheme="minorHAnsi" w:hAnsi="Arial" w:cs="Arial"/>
      <w:b/>
      <w:bCs/>
      <w:sz w:val="20"/>
      <w:szCs w:val="20"/>
      <w:lang w:eastAsia="en-US"/>
    </w:rPr>
  </w:style>
  <w:style w:type="paragraph" w:styleId="Revision">
    <w:name w:val="Revision"/>
    <w:hidden/>
    <w:uiPriority w:val="99"/>
    <w:semiHidden/>
    <w:rsid w:val="00B5366F"/>
    <w:rPr>
      <w:rFonts w:ascii="Arial" w:eastAsiaTheme="minorHAnsi" w:hAnsi="Arial" w:cs="Arial"/>
      <w:sz w:val="18"/>
      <w:szCs w:val="18"/>
      <w:lang w:eastAsia="en-US"/>
    </w:rPr>
  </w:style>
  <w:style w:type="paragraph" w:customStyle="1" w:styleId="Lesson-Title-XY">
    <w:name w:val="Lesson-Title-XY"/>
    <w:qFormat/>
    <w:rsid w:val="00A3788A"/>
    <w:pPr>
      <w:keepNext/>
      <w:keepLines/>
      <w:spacing w:after="480" w:line="259" w:lineRule="auto"/>
      <w:ind w:left="2736" w:hanging="2736"/>
    </w:pPr>
    <w:rPr>
      <w:rFonts w:ascii="Bitter" w:eastAsia="Times New Roman" w:hAnsi="Bitter" w:cs="Arial"/>
      <w:b/>
      <w:bCs/>
      <w:noProof/>
      <w:color w:val="0077C8"/>
      <w:kern w:val="32"/>
      <w:sz w:val="32"/>
      <w:szCs w:val="32"/>
      <w:lang w:val="en-US" w:eastAsia="ru-RU"/>
    </w:rPr>
  </w:style>
  <w:style w:type="paragraph" w:customStyle="1" w:styleId="EducationalObjective-ObjectiveIntro-XY">
    <w:name w:val="EducationalObjective-ObjectiveIntro-XY"/>
    <w:basedOn w:val="BodyText"/>
    <w:rsid w:val="00A3788A"/>
    <w:pPr>
      <w:keepNext/>
      <w:tabs>
        <w:tab w:val="clear" w:pos="2694"/>
      </w:tabs>
      <w:spacing w:before="60" w:after="160" w:line="250" w:lineRule="exact"/>
    </w:pPr>
    <w:rPr>
      <w:rFonts w:eastAsia="Times New Roman" w:cs="Times New Roman"/>
      <w:b/>
      <w:color w:val="3B3C42"/>
      <w:sz w:val="22"/>
      <w:szCs w:val="24"/>
    </w:rPr>
  </w:style>
  <w:style w:type="paragraph" w:customStyle="1" w:styleId="EducationalObjective-TerminalObjective-XY">
    <w:name w:val="EducationalObjective-TerminalObjective-XY"/>
    <w:basedOn w:val="Normal"/>
    <w:next w:val="Normal"/>
    <w:rsid w:val="00A3788A"/>
    <w:pPr>
      <w:tabs>
        <w:tab w:val="clear" w:pos="2694"/>
      </w:tabs>
      <w:spacing w:before="40" w:after="40" w:line="240" w:lineRule="auto"/>
      <w:ind w:left="567" w:hanging="567"/>
    </w:pPr>
    <w:rPr>
      <w:rFonts w:eastAsia="Times New Roman" w:cs="CongressSans"/>
      <w:color w:val="3B3C42"/>
      <w:sz w:val="22"/>
      <w:szCs w:val="22"/>
      <w:lang w:val="en-US"/>
    </w:rPr>
  </w:style>
  <w:style w:type="paragraph" w:styleId="BodyText">
    <w:name w:val="Body Text"/>
    <w:basedOn w:val="Normal"/>
    <w:link w:val="BodyTextChar"/>
    <w:uiPriority w:val="99"/>
    <w:unhideWhenUsed/>
    <w:rsid w:val="00A3788A"/>
  </w:style>
  <w:style w:type="character" w:customStyle="1" w:styleId="BodyTextChar">
    <w:name w:val="Body Text Char"/>
    <w:basedOn w:val="DefaultParagraphFont"/>
    <w:link w:val="BodyText"/>
    <w:uiPriority w:val="99"/>
    <w:rsid w:val="00A3788A"/>
    <w:rPr>
      <w:rFonts w:ascii="Arial" w:eastAsiaTheme="minorHAnsi" w:hAnsi="Arial" w:cs="Arial"/>
      <w:sz w:val="18"/>
      <w:szCs w:val="18"/>
      <w:lang w:eastAsia="en-US"/>
    </w:rPr>
  </w:style>
  <w:style w:type="paragraph" w:customStyle="1" w:styleId="Topic-Introduction-Title-XY">
    <w:name w:val="Topic-Introduction-Title-XY"/>
    <w:basedOn w:val="Normal"/>
    <w:rsid w:val="00A3788A"/>
    <w:pPr>
      <w:keepNext/>
      <w:tabs>
        <w:tab w:val="clear" w:pos="2694"/>
      </w:tabs>
      <w:spacing w:before="240" w:after="80" w:line="240" w:lineRule="auto"/>
      <w:ind w:right="6059"/>
      <w:outlineLvl w:val="3"/>
    </w:pPr>
    <w:rPr>
      <w:rFonts w:ascii="Bitter" w:eastAsia="Times New Roman" w:hAnsi="Bitter" w:cs="Times New Roman"/>
      <w:bCs/>
      <w:color w:val="00B5E2"/>
      <w:sz w:val="24"/>
      <w:szCs w:val="28"/>
    </w:rPr>
  </w:style>
  <w:style w:type="paragraph" w:customStyle="1" w:styleId="EducationalObjective-EnablingObjective-XY">
    <w:name w:val="EducationalObjective-EnablingObjective-XY"/>
    <w:basedOn w:val="EducationalObjective-TerminalObjective-XY"/>
    <w:link w:val="EducationalObjective-EnablingObjective-XYChar"/>
    <w:rsid w:val="00A3788A"/>
    <w:pPr>
      <w:ind w:left="562" w:hanging="562"/>
    </w:pPr>
  </w:style>
  <w:style w:type="character" w:customStyle="1" w:styleId="EducationalObjective-EnablingObjective-XYChar">
    <w:name w:val="EducationalObjective-EnablingObjective-XY Char"/>
    <w:link w:val="EducationalObjective-EnablingObjective-XY"/>
    <w:locked/>
    <w:rsid w:val="00A3788A"/>
    <w:rPr>
      <w:rFonts w:ascii="Arial" w:eastAsia="Times New Roman" w:hAnsi="Arial" w:cs="CongressSans"/>
      <w:color w:val="3B3C42"/>
      <w:sz w:val="22"/>
      <w:szCs w:val="22"/>
      <w:lang w:val="en-US" w:eastAsia="en-US"/>
    </w:rPr>
  </w:style>
  <w:style w:type="paragraph" w:customStyle="1" w:styleId="Lesson-Topic-TitledBlock-ParaBlock-List-ItemPara-XY">
    <w:name w:val="Lesson-Topic-TitledBlock-ParaBlock-List-ItemPara-XY"/>
    <w:basedOn w:val="Normal"/>
    <w:qFormat/>
    <w:rsid w:val="00A3788A"/>
    <w:pPr>
      <w:numPr>
        <w:numId w:val="7"/>
      </w:numPr>
      <w:tabs>
        <w:tab w:val="clear" w:pos="2694"/>
      </w:tabs>
      <w:spacing w:before="40" w:after="40" w:line="260" w:lineRule="exact"/>
    </w:pPr>
    <w:rPr>
      <w:rFonts w:cstheme="minorBidi"/>
      <w:color w:val="3B3C42"/>
      <w:sz w:val="22"/>
      <w:szCs w:val="22"/>
      <w:lang w:val="ru-RU"/>
    </w:rPr>
  </w:style>
  <w:style w:type="paragraph" w:customStyle="1" w:styleId="Lesson-Topic-TitledBlock-ParaBlock-List-Item-SubList-Item-ItemPara-XY">
    <w:name w:val="Lesson-Topic-TitledBlock-ParaBlock-List-Item-SubList-Item-ItemPara-XY"/>
    <w:basedOn w:val="Normal"/>
    <w:qFormat/>
    <w:rsid w:val="00A3788A"/>
    <w:pPr>
      <w:numPr>
        <w:ilvl w:val="1"/>
        <w:numId w:val="7"/>
      </w:numPr>
      <w:tabs>
        <w:tab w:val="clear" w:pos="2694"/>
      </w:tabs>
      <w:spacing w:before="40" w:after="40" w:line="260" w:lineRule="exact"/>
      <w:contextualSpacing/>
    </w:pPr>
    <w:rPr>
      <w:rFonts w:cstheme="minorBidi"/>
      <w:color w:val="3B3C42"/>
      <w:sz w:val="22"/>
      <w:szCs w:val="22"/>
      <w:lang w:val="ru-RU"/>
    </w:rPr>
  </w:style>
  <w:style w:type="paragraph" w:customStyle="1" w:styleId="RichText-XY">
    <w:name w:val="RichText-XY"/>
    <w:basedOn w:val="Normal"/>
    <w:qFormat/>
    <w:rsid w:val="00A3788A"/>
    <w:pPr>
      <w:tabs>
        <w:tab w:val="clear" w:pos="2694"/>
      </w:tabs>
      <w:spacing w:before="0" w:after="160" w:line="259" w:lineRule="auto"/>
    </w:pPr>
    <w:rPr>
      <w:rFonts w:eastAsia="Times New Roman" w:cs="Times New Roman"/>
      <w:color w:val="3B3C42"/>
      <w:sz w:val="22"/>
      <w:szCs w:val="22"/>
      <w:lang w:val="en-US"/>
    </w:rPr>
  </w:style>
  <w:style w:type="paragraph" w:customStyle="1" w:styleId="StyleILMtabletext2017Bold">
    <w:name w:val="Style ILM table text 2017 + Bold"/>
    <w:basedOn w:val="ILMBodyBold2017"/>
    <w:rsid w:val="0012321E"/>
    <w:rPr>
      <w:b w:val="0"/>
    </w:rPr>
  </w:style>
  <w:style w:type="paragraph" w:customStyle="1" w:styleId="ILMTabletextbold2017">
    <w:name w:val="ILM Table text (bold) 2017"/>
    <w:rsid w:val="0012321E"/>
    <w:rPr>
      <w:rFonts w:ascii="Avenir LT Std 35 Light" w:eastAsiaTheme="minorHAnsi" w:hAnsi="Avenir LT Std 35 Light" w:cs="Arial"/>
      <w:b/>
      <w:bCs/>
      <w:sz w:val="22"/>
      <w:szCs w:val="16"/>
      <w:lang w:eastAsia="en-US"/>
    </w:rPr>
  </w:style>
  <w:style w:type="paragraph" w:customStyle="1" w:styleId="ILMSubheadingTextBoldItalic2017">
    <w:name w:val="ILM Subheading Text Bold &amp; Italic 2017"/>
    <w:rsid w:val="008E44CC"/>
    <w:rPr>
      <w:rFonts w:ascii="Avenir LT Std 35 Light" w:eastAsiaTheme="minorHAnsi" w:hAnsi="Avenir LT Std 35 Light" w:cs="Arial"/>
      <w:b/>
      <w:bCs/>
      <w:i/>
      <w:iCs/>
      <w:szCs w:val="16"/>
      <w:lang w:eastAsia="en-US"/>
    </w:rPr>
  </w:style>
  <w:style w:type="paragraph" w:customStyle="1" w:styleId="ILMsubhead2017Orange">
    <w:name w:val="ILM subhead 2017 (Orange)"/>
    <w:basedOn w:val="ILMsubhead2017"/>
    <w:rsid w:val="00D62824"/>
    <w:rPr>
      <w:bCs/>
      <w:color w:val="FD8209" w:themeColor="accent2"/>
    </w:rPr>
  </w:style>
  <w:style w:type="paragraph" w:customStyle="1" w:styleId="ILMTabletextBoldOrange">
    <w:name w:val="ILM Table text (Bold) (Orange)"/>
    <w:basedOn w:val="ILMTabletextbold2017"/>
    <w:rsid w:val="00D62824"/>
    <w:rPr>
      <w:color w:val="FD8209" w:themeColor="accent2"/>
    </w:rPr>
  </w:style>
  <w:style w:type="numbering" w:customStyle="1" w:styleId="StyleBulleted">
    <w:name w:val="Style Bulleted"/>
    <w:basedOn w:val="NoList"/>
    <w:rsid w:val="00764B6C"/>
    <w:pPr>
      <w:numPr>
        <w:numId w:val="8"/>
      </w:numPr>
    </w:pPr>
  </w:style>
  <w:style w:type="paragraph" w:styleId="ListBullet">
    <w:name w:val="List Bullet"/>
    <w:basedOn w:val="Normal"/>
    <w:rsid w:val="00764B6C"/>
    <w:pPr>
      <w:numPr>
        <w:numId w:val="9"/>
      </w:numPr>
      <w:tabs>
        <w:tab w:val="clear" w:pos="360"/>
        <w:tab w:val="clear" w:pos="2694"/>
        <w:tab w:val="num" w:pos="284"/>
      </w:tabs>
      <w:spacing w:before="40" w:after="40" w:line="240" w:lineRule="exact"/>
      <w:ind w:left="284" w:hanging="284"/>
    </w:pPr>
    <w:rPr>
      <w:rFonts w:ascii="CongressSans" w:eastAsia="Times New Roman" w:hAnsi="CongressSans" w:cs="Times New Roman"/>
      <w:sz w:val="22"/>
      <w:szCs w:val="24"/>
    </w:rPr>
  </w:style>
  <w:style w:type="paragraph" w:customStyle="1" w:styleId="H1Contentspage">
    <w:name w:val="H1 Contents page"/>
    <w:basedOn w:val="Normal"/>
    <w:rsid w:val="00995869"/>
    <w:pPr>
      <w:tabs>
        <w:tab w:val="clear" w:pos="2694"/>
      </w:tabs>
      <w:spacing w:before="0" w:after="1320" w:line="240" w:lineRule="auto"/>
    </w:pPr>
    <w:rPr>
      <w:rFonts w:ascii="CongressSans" w:eastAsia="Times New Roman" w:hAnsi="CongressSans" w:cs="Times New Roman"/>
      <w:b/>
      <w:sz w:val="32"/>
      <w:szCs w:val="24"/>
    </w:rPr>
  </w:style>
  <w:style w:type="paragraph" w:customStyle="1" w:styleId="TabletextboldRED">
    <w:name w:val="Table text bold RED"/>
    <w:basedOn w:val="Normal"/>
    <w:rsid w:val="00995869"/>
    <w:pPr>
      <w:tabs>
        <w:tab w:val="clear" w:pos="2694"/>
      </w:tabs>
      <w:spacing w:before="60" w:after="60" w:line="260" w:lineRule="exact"/>
    </w:pPr>
    <w:rPr>
      <w:rFonts w:ascii="CongressSans" w:eastAsia="Times New Roman" w:hAnsi="CongressSans" w:cs="Times New Roman"/>
      <w:b/>
      <w:color w:val="D81E05"/>
      <w:sz w:val="22"/>
      <w:szCs w:val="24"/>
      <w:lang w:eastAsia="en-GB"/>
    </w:rPr>
  </w:style>
  <w:style w:type="table" w:customStyle="1" w:styleId="Lesson-IntroBlock-ParaBlock-TableUnitSummary-XY">
    <w:name w:val="Lesson-IntroBlock-ParaBlock-Table[UnitSummary]-XY"/>
    <w:basedOn w:val="TableNormal"/>
    <w:uiPriority w:val="99"/>
    <w:rsid w:val="00FA7F6F"/>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1">
    <w:name w:val="Lesson-IntroBlock-ParaBlock-Table[UnitSummary]-XY1"/>
    <w:basedOn w:val="TableNormal"/>
    <w:uiPriority w:val="99"/>
    <w:rsid w:val="00FA7F6F"/>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2">
    <w:name w:val="Lesson-IntroBlock-ParaBlock-Table[UnitSummary]-XY2"/>
    <w:basedOn w:val="TableNormal"/>
    <w:uiPriority w:val="99"/>
    <w:rsid w:val="009A23B9"/>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3">
    <w:name w:val="Lesson-IntroBlock-ParaBlock-Table[UnitSummary]-XY3"/>
    <w:basedOn w:val="TableNormal"/>
    <w:uiPriority w:val="99"/>
    <w:rsid w:val="009A23B9"/>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4">
    <w:name w:val="Lesson-IntroBlock-ParaBlock-Table[UnitSummary]-XY4"/>
    <w:basedOn w:val="TableNormal"/>
    <w:uiPriority w:val="99"/>
    <w:rsid w:val="009A23B9"/>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5">
    <w:name w:val="Lesson-IntroBlock-ParaBlock-Table[UnitSummary]-XY5"/>
    <w:basedOn w:val="TableNormal"/>
    <w:uiPriority w:val="99"/>
    <w:rsid w:val="009A23B9"/>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6">
    <w:name w:val="Lesson-IntroBlock-ParaBlock-Table[UnitSummary]-XY6"/>
    <w:basedOn w:val="TableNormal"/>
    <w:uiPriority w:val="99"/>
    <w:rsid w:val="009A23B9"/>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7">
    <w:name w:val="Lesson-IntroBlock-ParaBlock-Table[UnitSummary]-XY7"/>
    <w:basedOn w:val="TableNormal"/>
    <w:uiPriority w:val="99"/>
    <w:rsid w:val="00017CAC"/>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8">
    <w:name w:val="Lesson-IntroBlock-ParaBlock-Table[UnitSummary]-XY8"/>
    <w:basedOn w:val="TableNormal"/>
    <w:uiPriority w:val="99"/>
    <w:rsid w:val="00017CAC"/>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9">
    <w:name w:val="Lesson-IntroBlock-ParaBlock-Table[UnitSummary]-XY9"/>
    <w:basedOn w:val="TableNormal"/>
    <w:uiPriority w:val="99"/>
    <w:rsid w:val="00017CAC"/>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10">
    <w:name w:val="Lesson-IntroBlock-ParaBlock-Table[UnitSummary]-XY10"/>
    <w:basedOn w:val="TableNormal"/>
    <w:uiPriority w:val="99"/>
    <w:rsid w:val="004D7F00"/>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11">
    <w:name w:val="Lesson-IntroBlock-ParaBlock-Table[UnitSummary]-XY11"/>
    <w:basedOn w:val="TableNormal"/>
    <w:uiPriority w:val="99"/>
    <w:rsid w:val="004D7F00"/>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12">
    <w:name w:val="Lesson-IntroBlock-ParaBlock-Table[UnitSummary]-XY12"/>
    <w:basedOn w:val="TableNormal"/>
    <w:uiPriority w:val="99"/>
    <w:rsid w:val="004D7F00"/>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13">
    <w:name w:val="Lesson-IntroBlock-ParaBlock-Table[UnitSummary]-XY13"/>
    <w:basedOn w:val="TableNormal"/>
    <w:uiPriority w:val="99"/>
    <w:rsid w:val="004D7F00"/>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14">
    <w:name w:val="Lesson-IntroBlock-ParaBlock-Table[UnitSummary]-XY14"/>
    <w:basedOn w:val="TableNormal"/>
    <w:uiPriority w:val="99"/>
    <w:rsid w:val="00EE75CF"/>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15">
    <w:name w:val="Lesson-IntroBlock-ParaBlock-Table[UnitSummary]-XY15"/>
    <w:basedOn w:val="TableNormal"/>
    <w:uiPriority w:val="99"/>
    <w:rsid w:val="00EE75CF"/>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table" w:customStyle="1" w:styleId="Lesson-IntroBlock-ParaBlock-TableUnitSummary-XY16">
    <w:name w:val="Lesson-IntroBlock-ParaBlock-Table[UnitSummary]-XY16"/>
    <w:basedOn w:val="TableNormal"/>
    <w:uiPriority w:val="99"/>
    <w:rsid w:val="00EE75CF"/>
    <w:rPr>
      <w:rFonts w:ascii="Calibri" w:eastAsia="Calibri" w:hAnsi="Calibri" w:cs="Arial"/>
      <w:sz w:val="22"/>
      <w:szCs w:val="22"/>
      <w:lang w:val="ru-RU" w:eastAsia="en-US"/>
    </w:rPr>
    <w:tblPr>
      <w:tblBorders>
        <w:insideH w:val="single" w:sz="4" w:space="0" w:color="auto"/>
      </w:tblBorders>
      <w:tblCellMar>
        <w:top w:w="142" w:type="dxa"/>
        <w:left w:w="113" w:type="dxa"/>
        <w:bottom w:w="85" w:type="dxa"/>
        <w:right w:w="113" w:type="dxa"/>
      </w:tblCellMar>
    </w:tblPr>
    <w:tblStylePr w:type="firstCol">
      <w:pPr>
        <w:wordWrap/>
        <w:jc w:val="right"/>
      </w:pPr>
      <w:rPr>
        <w:b/>
        <w:i w:val="0"/>
      </w:rPr>
      <w:tblPr/>
      <w:tcPr>
        <w:tcBorders>
          <w:right w:val="single" w:sz="36" w:space="0" w:color="FFFFFF"/>
          <w:insideH w:val="single" w:sz="36" w:space="0" w:color="FFFFFF"/>
        </w:tcBorders>
        <w:shd w:val="clear" w:color="auto" w:fill="C0C0C0"/>
      </w:tcPr>
    </w:tblStylePr>
  </w:style>
  <w:style w:type="character" w:customStyle="1" w:styleId="s1">
    <w:name w:val="s1"/>
    <w:basedOn w:val="DefaultParagraphFont"/>
    <w:rsid w:val="00952F0E"/>
    <w:rPr>
      <w:rFonts w:ascii=".SFUIText" w:hAnsi=".SFUIText" w:hint="default"/>
      <w:b w:val="0"/>
      <w:bCs w:val="0"/>
      <w:i w:val="0"/>
      <w:iCs w:val="0"/>
      <w:sz w:val="34"/>
      <w:szCs w:val="34"/>
    </w:rPr>
  </w:style>
  <w:style w:type="paragraph" w:customStyle="1" w:styleId="Default">
    <w:name w:val="Default"/>
    <w:rsid w:val="00D20B93"/>
    <w:pPr>
      <w:autoSpaceDE w:val="0"/>
      <w:autoSpaceDN w:val="0"/>
      <w:adjustRightInd w:val="0"/>
    </w:pPr>
    <w:rPr>
      <w:rFonts w:ascii="Verdana" w:eastAsiaTheme="minorHAnsi" w:hAnsi="Verdana" w:cs="Verdana"/>
      <w:color w:val="000000"/>
      <w:lang w:eastAsia="en-US"/>
    </w:rPr>
  </w:style>
  <w:style w:type="paragraph" w:styleId="NormalWeb">
    <w:name w:val="Normal (Web)"/>
    <w:basedOn w:val="Normal"/>
    <w:uiPriority w:val="99"/>
    <w:unhideWhenUsed/>
    <w:rsid w:val="00FD2B88"/>
    <w:pPr>
      <w:tabs>
        <w:tab w:val="clear" w:pos="2694"/>
      </w:tabs>
      <w:spacing w:before="100" w:beforeAutospacing="1" w:after="100" w:afterAutospacing="1" w:line="240" w:lineRule="auto"/>
    </w:pPr>
    <w:rPr>
      <w:rFonts w:ascii="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FD2B88"/>
    <w:rPr>
      <w:color w:val="800080" w:themeColor="followedHyperlink"/>
      <w:u w:val="single"/>
    </w:rPr>
  </w:style>
  <w:style w:type="character" w:customStyle="1" w:styleId="apple-converted-space">
    <w:name w:val="apple-converted-space"/>
    <w:basedOn w:val="DefaultParagraphFont"/>
    <w:rsid w:val="007C0E9E"/>
  </w:style>
  <w:style w:type="paragraph" w:customStyle="1" w:styleId="ILMbodytext">
    <w:name w:val="ILM body text"/>
    <w:basedOn w:val="Normal"/>
    <w:rsid w:val="00073F6B"/>
    <w:pPr>
      <w:spacing w:before="0" w:after="200"/>
      <w:ind w:left="34"/>
    </w:pPr>
    <w:rPr>
      <w:rFonts w:eastAsia="Times New Roman"/>
      <w:sz w:val="22"/>
      <w:szCs w:val="22"/>
    </w:rPr>
  </w:style>
  <w:style w:type="paragraph" w:customStyle="1" w:styleId="BodyText0">
    <w:name w:val="BodyText"/>
    <w:basedOn w:val="Normal"/>
    <w:link w:val="BodyTextChar0"/>
    <w:rsid w:val="00C60F13"/>
    <w:pPr>
      <w:tabs>
        <w:tab w:val="clear" w:pos="2694"/>
      </w:tabs>
      <w:spacing w:before="200" w:after="200" w:line="260" w:lineRule="atLeast"/>
    </w:pPr>
    <w:rPr>
      <w:rFonts w:eastAsia="Times New Roman" w:cs="Times New Roman"/>
      <w:sz w:val="22"/>
      <w:szCs w:val="22"/>
      <w:lang w:eastAsia="en-GB"/>
    </w:rPr>
  </w:style>
  <w:style w:type="character" w:customStyle="1" w:styleId="BodyTextChar0">
    <w:name w:val="BodyText Char"/>
    <w:link w:val="BodyText0"/>
    <w:rsid w:val="00C60F13"/>
    <w:rPr>
      <w:rFonts w:ascii="Arial" w:eastAsia="Times New Roman" w:hAnsi="Arial"/>
      <w:sz w:val="22"/>
      <w:szCs w:val="22"/>
      <w:lang w:eastAsia="en-GB"/>
    </w:rPr>
  </w:style>
  <w:style w:type="paragraph" w:customStyle="1" w:styleId="TableText0">
    <w:name w:val="TableText"/>
    <w:basedOn w:val="Normal"/>
    <w:link w:val="TableTextChar"/>
    <w:rsid w:val="00C60F13"/>
    <w:pPr>
      <w:tabs>
        <w:tab w:val="clear" w:pos="2694"/>
      </w:tabs>
      <w:spacing w:before="40" w:after="40" w:line="260" w:lineRule="atLeast"/>
      <w:contextualSpacing/>
    </w:pPr>
    <w:rPr>
      <w:rFonts w:eastAsia="Times New Roman" w:cs="Times New Roman"/>
      <w:sz w:val="22"/>
      <w:szCs w:val="22"/>
      <w:lang w:eastAsia="en-GB"/>
    </w:rPr>
  </w:style>
  <w:style w:type="character" w:customStyle="1" w:styleId="TableTextChar">
    <w:name w:val="TableText Char"/>
    <w:link w:val="TableText0"/>
    <w:rsid w:val="00C60F13"/>
    <w:rPr>
      <w:rFonts w:ascii="Arial" w:eastAsia="Times New Roman" w:hAnsi="Arial"/>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868580">
      <w:bodyDiv w:val="1"/>
      <w:marLeft w:val="0"/>
      <w:marRight w:val="0"/>
      <w:marTop w:val="0"/>
      <w:marBottom w:val="0"/>
      <w:divBdr>
        <w:top w:val="none" w:sz="0" w:space="0" w:color="auto"/>
        <w:left w:val="none" w:sz="0" w:space="0" w:color="auto"/>
        <w:bottom w:val="none" w:sz="0" w:space="0" w:color="auto"/>
        <w:right w:val="none" w:sz="0" w:space="0" w:color="auto"/>
      </w:divBdr>
    </w:div>
    <w:div w:id="236867500">
      <w:bodyDiv w:val="1"/>
      <w:marLeft w:val="0"/>
      <w:marRight w:val="0"/>
      <w:marTop w:val="0"/>
      <w:marBottom w:val="0"/>
      <w:divBdr>
        <w:top w:val="none" w:sz="0" w:space="0" w:color="auto"/>
        <w:left w:val="none" w:sz="0" w:space="0" w:color="auto"/>
        <w:bottom w:val="none" w:sz="0" w:space="0" w:color="auto"/>
        <w:right w:val="none" w:sz="0" w:space="0" w:color="auto"/>
      </w:divBdr>
    </w:div>
    <w:div w:id="313871712">
      <w:bodyDiv w:val="1"/>
      <w:marLeft w:val="0"/>
      <w:marRight w:val="0"/>
      <w:marTop w:val="0"/>
      <w:marBottom w:val="0"/>
      <w:divBdr>
        <w:top w:val="none" w:sz="0" w:space="0" w:color="auto"/>
        <w:left w:val="none" w:sz="0" w:space="0" w:color="auto"/>
        <w:bottom w:val="none" w:sz="0" w:space="0" w:color="auto"/>
        <w:right w:val="none" w:sz="0" w:space="0" w:color="auto"/>
      </w:divBdr>
    </w:div>
    <w:div w:id="519701822">
      <w:bodyDiv w:val="1"/>
      <w:marLeft w:val="0"/>
      <w:marRight w:val="0"/>
      <w:marTop w:val="0"/>
      <w:marBottom w:val="0"/>
      <w:divBdr>
        <w:top w:val="none" w:sz="0" w:space="0" w:color="auto"/>
        <w:left w:val="none" w:sz="0" w:space="0" w:color="auto"/>
        <w:bottom w:val="none" w:sz="0" w:space="0" w:color="auto"/>
        <w:right w:val="none" w:sz="0" w:space="0" w:color="auto"/>
      </w:divBdr>
    </w:div>
    <w:div w:id="659625984">
      <w:bodyDiv w:val="1"/>
      <w:marLeft w:val="0"/>
      <w:marRight w:val="0"/>
      <w:marTop w:val="0"/>
      <w:marBottom w:val="0"/>
      <w:divBdr>
        <w:top w:val="none" w:sz="0" w:space="0" w:color="auto"/>
        <w:left w:val="none" w:sz="0" w:space="0" w:color="auto"/>
        <w:bottom w:val="none" w:sz="0" w:space="0" w:color="auto"/>
        <w:right w:val="none" w:sz="0" w:space="0" w:color="auto"/>
      </w:divBdr>
    </w:div>
    <w:div w:id="744957226">
      <w:bodyDiv w:val="1"/>
      <w:marLeft w:val="0"/>
      <w:marRight w:val="0"/>
      <w:marTop w:val="0"/>
      <w:marBottom w:val="0"/>
      <w:divBdr>
        <w:top w:val="none" w:sz="0" w:space="0" w:color="auto"/>
        <w:left w:val="none" w:sz="0" w:space="0" w:color="auto"/>
        <w:bottom w:val="none" w:sz="0" w:space="0" w:color="auto"/>
        <w:right w:val="none" w:sz="0" w:space="0" w:color="auto"/>
      </w:divBdr>
    </w:div>
    <w:div w:id="955646637">
      <w:bodyDiv w:val="1"/>
      <w:marLeft w:val="0"/>
      <w:marRight w:val="0"/>
      <w:marTop w:val="0"/>
      <w:marBottom w:val="0"/>
      <w:divBdr>
        <w:top w:val="none" w:sz="0" w:space="0" w:color="auto"/>
        <w:left w:val="none" w:sz="0" w:space="0" w:color="auto"/>
        <w:bottom w:val="none" w:sz="0" w:space="0" w:color="auto"/>
        <w:right w:val="none" w:sz="0" w:space="0" w:color="auto"/>
      </w:divBdr>
    </w:div>
    <w:div w:id="1168326074">
      <w:bodyDiv w:val="1"/>
      <w:marLeft w:val="0"/>
      <w:marRight w:val="0"/>
      <w:marTop w:val="0"/>
      <w:marBottom w:val="0"/>
      <w:divBdr>
        <w:top w:val="none" w:sz="0" w:space="0" w:color="auto"/>
        <w:left w:val="none" w:sz="0" w:space="0" w:color="auto"/>
        <w:bottom w:val="none" w:sz="0" w:space="0" w:color="auto"/>
        <w:right w:val="none" w:sz="0" w:space="0" w:color="auto"/>
      </w:divBdr>
    </w:div>
    <w:div w:id="1245264572">
      <w:bodyDiv w:val="1"/>
      <w:marLeft w:val="0"/>
      <w:marRight w:val="0"/>
      <w:marTop w:val="0"/>
      <w:marBottom w:val="0"/>
      <w:divBdr>
        <w:top w:val="none" w:sz="0" w:space="0" w:color="auto"/>
        <w:left w:val="none" w:sz="0" w:space="0" w:color="auto"/>
        <w:bottom w:val="none" w:sz="0" w:space="0" w:color="auto"/>
        <w:right w:val="none" w:sz="0" w:space="0" w:color="auto"/>
      </w:divBdr>
    </w:div>
    <w:div w:id="1434472802">
      <w:bodyDiv w:val="1"/>
      <w:marLeft w:val="0"/>
      <w:marRight w:val="0"/>
      <w:marTop w:val="0"/>
      <w:marBottom w:val="0"/>
      <w:divBdr>
        <w:top w:val="none" w:sz="0" w:space="0" w:color="auto"/>
        <w:left w:val="none" w:sz="0" w:space="0" w:color="auto"/>
        <w:bottom w:val="none" w:sz="0" w:space="0" w:color="auto"/>
        <w:right w:val="none" w:sz="0" w:space="0" w:color="auto"/>
      </w:divBdr>
    </w:div>
    <w:div w:id="179563336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footer" Target="footer1.xml"/><Relationship Id="rId42" Type="http://schemas.openxmlformats.org/officeDocument/2006/relationships/footer" Target="footer4.xml"/><Relationship Id="rId63" Type="http://schemas.openxmlformats.org/officeDocument/2006/relationships/image" Target="media/image27.png"/><Relationship Id="rId84" Type="http://schemas.openxmlformats.org/officeDocument/2006/relationships/image" Target="media/image48.png"/><Relationship Id="rId138" Type="http://schemas.openxmlformats.org/officeDocument/2006/relationships/image" Target="media/image102.png"/><Relationship Id="rId159" Type="http://schemas.openxmlformats.org/officeDocument/2006/relationships/image" Target="media/image123.png"/><Relationship Id="rId170" Type="http://schemas.openxmlformats.org/officeDocument/2006/relationships/image" Target="media/image134.png"/><Relationship Id="rId191" Type="http://schemas.openxmlformats.org/officeDocument/2006/relationships/image" Target="media/image153.png"/><Relationship Id="rId205" Type="http://schemas.openxmlformats.org/officeDocument/2006/relationships/image" Target="media/image167.png"/><Relationship Id="rId226" Type="http://schemas.openxmlformats.org/officeDocument/2006/relationships/image" Target="media/image188.png"/><Relationship Id="rId247" Type="http://schemas.openxmlformats.org/officeDocument/2006/relationships/image" Target="media/image209.png"/><Relationship Id="rId107" Type="http://schemas.openxmlformats.org/officeDocument/2006/relationships/image" Target="media/image71.png"/><Relationship Id="rId268" Type="http://schemas.openxmlformats.org/officeDocument/2006/relationships/image" Target="media/image230.png"/><Relationship Id="rId11" Type="http://schemas.openxmlformats.org/officeDocument/2006/relationships/hyperlink" Target="https://www.i-l-m.com/trainers-and-centres/guides-and-resources?n=1000&amp;q=centre&amp;spdt=admin&amp;tab=centresupport&amp;oq=centre" TargetMode="External"/><Relationship Id="rId32" Type="http://schemas.openxmlformats.org/officeDocument/2006/relationships/hyperlink" Target="http://www.i-l-m.com" TargetMode="External"/><Relationship Id="rId53" Type="http://schemas.openxmlformats.org/officeDocument/2006/relationships/image" Target="media/image17.png"/><Relationship Id="rId74" Type="http://schemas.openxmlformats.org/officeDocument/2006/relationships/image" Target="media/image38.png"/><Relationship Id="rId128" Type="http://schemas.openxmlformats.org/officeDocument/2006/relationships/image" Target="media/image92.png"/><Relationship Id="rId149" Type="http://schemas.openxmlformats.org/officeDocument/2006/relationships/image" Target="media/image113.png"/><Relationship Id="rId5" Type="http://schemas.openxmlformats.org/officeDocument/2006/relationships/webSettings" Target="webSettings.xml"/><Relationship Id="rId95" Type="http://schemas.openxmlformats.org/officeDocument/2006/relationships/image" Target="media/image59.png"/><Relationship Id="rId160" Type="http://schemas.openxmlformats.org/officeDocument/2006/relationships/image" Target="media/image124.png"/><Relationship Id="rId181" Type="http://schemas.openxmlformats.org/officeDocument/2006/relationships/image" Target="media/image145.png"/><Relationship Id="rId216" Type="http://schemas.openxmlformats.org/officeDocument/2006/relationships/image" Target="media/image178.png"/><Relationship Id="rId237" Type="http://schemas.openxmlformats.org/officeDocument/2006/relationships/image" Target="media/image199.png"/><Relationship Id="rId258" Type="http://schemas.openxmlformats.org/officeDocument/2006/relationships/image" Target="media/image220.png"/><Relationship Id="rId22" Type="http://schemas.openxmlformats.org/officeDocument/2006/relationships/header" Target="header1.xml"/><Relationship Id="rId43" Type="http://schemas.openxmlformats.org/officeDocument/2006/relationships/image" Target="media/image8.png"/><Relationship Id="rId64" Type="http://schemas.openxmlformats.org/officeDocument/2006/relationships/image" Target="media/image28.png"/><Relationship Id="rId118" Type="http://schemas.openxmlformats.org/officeDocument/2006/relationships/image" Target="media/image82.png"/><Relationship Id="rId139" Type="http://schemas.openxmlformats.org/officeDocument/2006/relationships/image" Target="media/image103.png"/><Relationship Id="rId85" Type="http://schemas.openxmlformats.org/officeDocument/2006/relationships/image" Target="media/image49.png"/><Relationship Id="rId150" Type="http://schemas.openxmlformats.org/officeDocument/2006/relationships/image" Target="media/image114.png"/><Relationship Id="rId171" Type="http://schemas.openxmlformats.org/officeDocument/2006/relationships/image" Target="media/image135.png"/><Relationship Id="rId192" Type="http://schemas.openxmlformats.org/officeDocument/2006/relationships/image" Target="media/image154.png"/><Relationship Id="rId206" Type="http://schemas.openxmlformats.org/officeDocument/2006/relationships/image" Target="media/image168.png"/><Relationship Id="rId227" Type="http://schemas.openxmlformats.org/officeDocument/2006/relationships/image" Target="media/image189.png"/><Relationship Id="rId248" Type="http://schemas.openxmlformats.org/officeDocument/2006/relationships/image" Target="media/image210.png"/><Relationship Id="rId269" Type="http://schemas.openxmlformats.org/officeDocument/2006/relationships/image" Target="media/image231.png"/><Relationship Id="rId12" Type="http://schemas.openxmlformats.org/officeDocument/2006/relationships/hyperlink" Target="http://www.i-l-m.com/handbook" TargetMode="External"/><Relationship Id="rId33" Type="http://schemas.openxmlformats.org/officeDocument/2006/relationships/hyperlink" Target="https://www.gov.uk/government/uploads/system/uploads/attachment_data/file/526930/Team_Leader_Supervisor.pdf" TargetMode="External"/><Relationship Id="rId108" Type="http://schemas.openxmlformats.org/officeDocument/2006/relationships/image" Target="media/image72.png"/><Relationship Id="rId129" Type="http://schemas.openxmlformats.org/officeDocument/2006/relationships/image" Target="media/image93.png"/><Relationship Id="rId54" Type="http://schemas.openxmlformats.org/officeDocument/2006/relationships/image" Target="media/image18.png"/><Relationship Id="rId75" Type="http://schemas.openxmlformats.org/officeDocument/2006/relationships/image" Target="media/image39.png"/><Relationship Id="rId96" Type="http://schemas.openxmlformats.org/officeDocument/2006/relationships/image" Target="media/image60.png"/><Relationship Id="rId140" Type="http://schemas.openxmlformats.org/officeDocument/2006/relationships/image" Target="media/image104.png"/><Relationship Id="rId161" Type="http://schemas.openxmlformats.org/officeDocument/2006/relationships/image" Target="media/image125.png"/><Relationship Id="rId182" Type="http://schemas.openxmlformats.org/officeDocument/2006/relationships/image" Target="media/image146.png"/><Relationship Id="rId217" Type="http://schemas.openxmlformats.org/officeDocument/2006/relationships/image" Target="media/image179.png"/><Relationship Id="rId6" Type="http://schemas.openxmlformats.org/officeDocument/2006/relationships/footnotes" Target="footnotes.xml"/><Relationship Id="rId238" Type="http://schemas.openxmlformats.org/officeDocument/2006/relationships/image" Target="media/image200.png"/><Relationship Id="rId259" Type="http://schemas.openxmlformats.org/officeDocument/2006/relationships/image" Target="media/image221.png"/><Relationship Id="rId23" Type="http://schemas.openxmlformats.org/officeDocument/2006/relationships/header" Target="header2.xml"/><Relationship Id="rId119" Type="http://schemas.openxmlformats.org/officeDocument/2006/relationships/image" Target="media/image83.png"/><Relationship Id="rId270" Type="http://schemas.openxmlformats.org/officeDocument/2006/relationships/image" Target="media/image232.png"/><Relationship Id="rId44" Type="http://schemas.openxmlformats.org/officeDocument/2006/relationships/image" Target="media/image9.png"/><Relationship Id="rId60" Type="http://schemas.openxmlformats.org/officeDocument/2006/relationships/image" Target="media/image24.png"/><Relationship Id="rId65" Type="http://schemas.openxmlformats.org/officeDocument/2006/relationships/image" Target="media/image29.png"/><Relationship Id="rId81" Type="http://schemas.openxmlformats.org/officeDocument/2006/relationships/image" Target="media/image45.png"/><Relationship Id="rId86" Type="http://schemas.openxmlformats.org/officeDocument/2006/relationships/image" Target="media/image50.png"/><Relationship Id="rId130" Type="http://schemas.openxmlformats.org/officeDocument/2006/relationships/image" Target="media/image94.png"/><Relationship Id="rId135" Type="http://schemas.openxmlformats.org/officeDocument/2006/relationships/image" Target="media/image99.png"/><Relationship Id="rId151" Type="http://schemas.openxmlformats.org/officeDocument/2006/relationships/image" Target="media/image115.png"/><Relationship Id="rId156" Type="http://schemas.openxmlformats.org/officeDocument/2006/relationships/image" Target="media/image120.png"/><Relationship Id="rId177" Type="http://schemas.openxmlformats.org/officeDocument/2006/relationships/image" Target="media/image141.png"/><Relationship Id="rId198" Type="http://schemas.openxmlformats.org/officeDocument/2006/relationships/image" Target="media/image160.png"/><Relationship Id="rId172" Type="http://schemas.openxmlformats.org/officeDocument/2006/relationships/image" Target="media/image136.png"/><Relationship Id="rId193" Type="http://schemas.openxmlformats.org/officeDocument/2006/relationships/image" Target="media/image155.png"/><Relationship Id="rId202" Type="http://schemas.openxmlformats.org/officeDocument/2006/relationships/image" Target="media/image164.png"/><Relationship Id="rId207" Type="http://schemas.openxmlformats.org/officeDocument/2006/relationships/image" Target="media/image169.png"/><Relationship Id="rId223" Type="http://schemas.openxmlformats.org/officeDocument/2006/relationships/image" Target="media/image185.png"/><Relationship Id="rId228" Type="http://schemas.openxmlformats.org/officeDocument/2006/relationships/image" Target="media/image190.png"/><Relationship Id="rId244" Type="http://schemas.openxmlformats.org/officeDocument/2006/relationships/image" Target="media/image206.png"/><Relationship Id="rId249" Type="http://schemas.openxmlformats.org/officeDocument/2006/relationships/image" Target="media/image211.png"/><Relationship Id="rId13" Type="http://schemas.openxmlformats.org/officeDocument/2006/relationships/hyperlink" Target="http://www.i-l-m.com" TargetMode="External"/><Relationship Id="rId18" Type="http://schemas.openxmlformats.org/officeDocument/2006/relationships/hyperlink" Target="https://www.i-l-m.com/~/media/ILM%20Website/Sharepoint%20Documents/_Published%20Documents/ilm-policies-d16-ilm-instructions-for-conducting-examinations.pdf.ashx" TargetMode="External"/><Relationship Id="rId39" Type="http://schemas.openxmlformats.org/officeDocument/2006/relationships/image" Target="media/image5.png"/><Relationship Id="rId109" Type="http://schemas.openxmlformats.org/officeDocument/2006/relationships/image" Target="media/image73.png"/><Relationship Id="rId260" Type="http://schemas.openxmlformats.org/officeDocument/2006/relationships/image" Target="media/image222.png"/><Relationship Id="rId265" Type="http://schemas.openxmlformats.org/officeDocument/2006/relationships/image" Target="media/image227.png"/><Relationship Id="rId34" Type="http://schemas.openxmlformats.org/officeDocument/2006/relationships/hyperlink" Target="https://www.gov.uk/government/uploads/system/uploads/attachment_data/file/526962/Team_Leader_Assessment_Plan.pdf" TargetMode="External"/><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image" Target="media/image40.pn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4.png"/><Relationship Id="rId125" Type="http://schemas.openxmlformats.org/officeDocument/2006/relationships/image" Target="media/image89.png"/><Relationship Id="rId141" Type="http://schemas.openxmlformats.org/officeDocument/2006/relationships/image" Target="media/image105.png"/><Relationship Id="rId146" Type="http://schemas.openxmlformats.org/officeDocument/2006/relationships/image" Target="media/image110.png"/><Relationship Id="rId167" Type="http://schemas.openxmlformats.org/officeDocument/2006/relationships/image" Target="media/image131.png"/><Relationship Id="rId188" Type="http://schemas.openxmlformats.org/officeDocument/2006/relationships/image" Target="media/image151.png"/><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image" Target="media/image56.png"/><Relationship Id="rId162" Type="http://schemas.openxmlformats.org/officeDocument/2006/relationships/image" Target="media/image126.png"/><Relationship Id="rId183" Type="http://schemas.openxmlformats.org/officeDocument/2006/relationships/image" Target="media/image147.png"/><Relationship Id="rId213" Type="http://schemas.openxmlformats.org/officeDocument/2006/relationships/image" Target="media/image175.png"/><Relationship Id="rId218" Type="http://schemas.openxmlformats.org/officeDocument/2006/relationships/image" Target="media/image180.png"/><Relationship Id="rId234" Type="http://schemas.openxmlformats.org/officeDocument/2006/relationships/image" Target="media/image196.png"/><Relationship Id="rId239" Type="http://schemas.openxmlformats.org/officeDocument/2006/relationships/image" Target="media/image201.png"/><Relationship Id="rId2" Type="http://schemas.openxmlformats.org/officeDocument/2006/relationships/numbering" Target="numbering.xml"/><Relationship Id="rId29" Type="http://schemas.openxmlformats.org/officeDocument/2006/relationships/hyperlink" Target="https://www.i-l-m.com/trainers-and-centres/customer-handbook/policies" TargetMode="External"/><Relationship Id="rId250" Type="http://schemas.openxmlformats.org/officeDocument/2006/relationships/image" Target="media/image212.png"/><Relationship Id="rId255" Type="http://schemas.openxmlformats.org/officeDocument/2006/relationships/image" Target="media/image217.png"/><Relationship Id="rId271" Type="http://schemas.openxmlformats.org/officeDocument/2006/relationships/hyperlink" Target="mailto:customer@i-l-m.com" TargetMode="External"/><Relationship Id="rId24" Type="http://schemas.openxmlformats.org/officeDocument/2006/relationships/header" Target="header3.xml"/><Relationship Id="rId40" Type="http://schemas.openxmlformats.org/officeDocument/2006/relationships/image" Target="media/image6.png"/><Relationship Id="rId45" Type="http://schemas.openxmlformats.org/officeDocument/2006/relationships/footer" Target="footer5.xml"/><Relationship Id="rId66" Type="http://schemas.openxmlformats.org/officeDocument/2006/relationships/image" Target="media/image30.png"/><Relationship Id="rId87" Type="http://schemas.openxmlformats.org/officeDocument/2006/relationships/image" Target="media/image51.png"/><Relationship Id="rId110" Type="http://schemas.openxmlformats.org/officeDocument/2006/relationships/image" Target="media/image74.png"/><Relationship Id="rId115" Type="http://schemas.openxmlformats.org/officeDocument/2006/relationships/image" Target="media/image79.png"/><Relationship Id="rId131" Type="http://schemas.openxmlformats.org/officeDocument/2006/relationships/image" Target="media/image95.png"/><Relationship Id="rId136" Type="http://schemas.openxmlformats.org/officeDocument/2006/relationships/image" Target="media/image100.png"/><Relationship Id="rId157" Type="http://schemas.openxmlformats.org/officeDocument/2006/relationships/image" Target="media/image121.png"/><Relationship Id="rId178" Type="http://schemas.openxmlformats.org/officeDocument/2006/relationships/image" Target="media/image142.png"/><Relationship Id="rId61" Type="http://schemas.openxmlformats.org/officeDocument/2006/relationships/image" Target="media/image25.png"/><Relationship Id="rId82" Type="http://schemas.openxmlformats.org/officeDocument/2006/relationships/image" Target="media/image46.png"/><Relationship Id="rId152" Type="http://schemas.openxmlformats.org/officeDocument/2006/relationships/image" Target="media/image116.png"/><Relationship Id="rId173" Type="http://schemas.openxmlformats.org/officeDocument/2006/relationships/image" Target="media/image137.png"/><Relationship Id="rId194" Type="http://schemas.openxmlformats.org/officeDocument/2006/relationships/image" Target="media/image156.png"/><Relationship Id="rId199" Type="http://schemas.openxmlformats.org/officeDocument/2006/relationships/image" Target="media/image161.png"/><Relationship Id="rId203" Type="http://schemas.openxmlformats.org/officeDocument/2006/relationships/image" Target="media/image165.png"/><Relationship Id="rId208" Type="http://schemas.openxmlformats.org/officeDocument/2006/relationships/image" Target="media/image170.png"/><Relationship Id="rId229" Type="http://schemas.openxmlformats.org/officeDocument/2006/relationships/image" Target="media/image191.png"/><Relationship Id="rId19" Type="http://schemas.openxmlformats.org/officeDocument/2006/relationships/hyperlink" Target="https://www.i-l-m.com/~/media/ILM%20Website/Sharepoint%20Documents/_Published%20Documents/ilm-policies-d16-ilm-instructions-for-conducting-examinations.pdf.ashx" TargetMode="External"/><Relationship Id="rId224" Type="http://schemas.openxmlformats.org/officeDocument/2006/relationships/image" Target="media/image186.png"/><Relationship Id="rId240" Type="http://schemas.openxmlformats.org/officeDocument/2006/relationships/image" Target="media/image202.png"/><Relationship Id="rId245" Type="http://schemas.openxmlformats.org/officeDocument/2006/relationships/image" Target="media/image207.png"/><Relationship Id="rId261" Type="http://schemas.openxmlformats.org/officeDocument/2006/relationships/image" Target="media/image223.png"/><Relationship Id="rId266" Type="http://schemas.openxmlformats.org/officeDocument/2006/relationships/image" Target="media/image228.png"/><Relationship Id="rId14" Type="http://schemas.openxmlformats.org/officeDocument/2006/relationships/hyperlink" Target="https://i-l-m.credly.com/" TargetMode="External"/><Relationship Id="rId30" Type="http://schemas.openxmlformats.org/officeDocument/2006/relationships/hyperlink" Target="https://www.i-l-m.com/trainers-and-centres/customer-handbook/policies" TargetMode="External"/><Relationship Id="rId35" Type="http://schemas.openxmlformats.org/officeDocument/2006/relationships/footer" Target="footer3.xml"/><Relationship Id="rId56" Type="http://schemas.openxmlformats.org/officeDocument/2006/relationships/image" Target="media/image20.png"/><Relationship Id="rId77" Type="http://schemas.openxmlformats.org/officeDocument/2006/relationships/image" Target="media/image41.png"/><Relationship Id="rId100" Type="http://schemas.openxmlformats.org/officeDocument/2006/relationships/image" Target="media/image64.png"/><Relationship Id="rId105" Type="http://schemas.openxmlformats.org/officeDocument/2006/relationships/image" Target="media/image69.png"/><Relationship Id="rId126" Type="http://schemas.openxmlformats.org/officeDocument/2006/relationships/image" Target="media/image90.png"/><Relationship Id="rId147" Type="http://schemas.openxmlformats.org/officeDocument/2006/relationships/image" Target="media/image111.png"/><Relationship Id="rId168" Type="http://schemas.openxmlformats.org/officeDocument/2006/relationships/image" Target="media/image132.png"/><Relationship Id="rId8" Type="http://schemas.openxmlformats.org/officeDocument/2006/relationships/hyperlink" Target="https://www.gov.uk/government/uploads/system/uploads/attachment_data/file/526930/Team_Leader_Supervisor.pdf" TargetMode="External"/><Relationship Id="rId51" Type="http://schemas.openxmlformats.org/officeDocument/2006/relationships/image" Target="media/image15.png"/><Relationship Id="rId72" Type="http://schemas.openxmlformats.org/officeDocument/2006/relationships/image" Target="media/image36.pn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image" Target="media/image85.png"/><Relationship Id="rId142" Type="http://schemas.openxmlformats.org/officeDocument/2006/relationships/image" Target="media/image106.png"/><Relationship Id="rId163" Type="http://schemas.openxmlformats.org/officeDocument/2006/relationships/image" Target="media/image127.png"/><Relationship Id="rId184" Type="http://schemas.openxmlformats.org/officeDocument/2006/relationships/image" Target="media/image148.png"/><Relationship Id="rId189" Type="http://schemas.openxmlformats.org/officeDocument/2006/relationships/image" Target="media/image152.png"/><Relationship Id="rId21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176.png"/><Relationship Id="rId230" Type="http://schemas.openxmlformats.org/officeDocument/2006/relationships/image" Target="media/image192.png"/><Relationship Id="rId235" Type="http://schemas.openxmlformats.org/officeDocument/2006/relationships/image" Target="media/image197.png"/><Relationship Id="rId251" Type="http://schemas.openxmlformats.org/officeDocument/2006/relationships/image" Target="media/image213.png"/><Relationship Id="rId256" Type="http://schemas.openxmlformats.org/officeDocument/2006/relationships/image" Target="media/image218.png"/><Relationship Id="rId25" Type="http://schemas.openxmlformats.org/officeDocument/2006/relationships/header" Target="header4.xml"/><Relationship Id="rId46" Type="http://schemas.openxmlformats.org/officeDocument/2006/relationships/image" Target="media/image10.png"/><Relationship Id="rId67" Type="http://schemas.openxmlformats.org/officeDocument/2006/relationships/image" Target="media/image31.png"/><Relationship Id="rId116" Type="http://schemas.openxmlformats.org/officeDocument/2006/relationships/image" Target="media/image80.png"/><Relationship Id="rId137" Type="http://schemas.openxmlformats.org/officeDocument/2006/relationships/image" Target="media/image101.png"/><Relationship Id="rId158" Type="http://schemas.openxmlformats.org/officeDocument/2006/relationships/image" Target="media/image122.png"/><Relationship Id="rId272" Type="http://schemas.openxmlformats.org/officeDocument/2006/relationships/fontTable" Target="fontTable.xml"/><Relationship Id="rId20" Type="http://schemas.openxmlformats.org/officeDocument/2006/relationships/hyperlink" Target="https://www.i-l-m.com/trainers-and-centres/customer-handbook/policies" TargetMode="External"/><Relationship Id="rId41" Type="http://schemas.openxmlformats.org/officeDocument/2006/relationships/image" Target="media/image7.png"/><Relationship Id="rId62" Type="http://schemas.openxmlformats.org/officeDocument/2006/relationships/image" Target="media/image26.png"/><Relationship Id="rId83" Type="http://schemas.openxmlformats.org/officeDocument/2006/relationships/image" Target="media/image47.png"/><Relationship Id="rId88" Type="http://schemas.openxmlformats.org/officeDocument/2006/relationships/image" Target="media/image52.png"/><Relationship Id="rId111" Type="http://schemas.openxmlformats.org/officeDocument/2006/relationships/image" Target="media/image75.png"/><Relationship Id="rId132" Type="http://schemas.openxmlformats.org/officeDocument/2006/relationships/image" Target="media/image96.png"/><Relationship Id="rId153" Type="http://schemas.openxmlformats.org/officeDocument/2006/relationships/image" Target="media/image117.png"/><Relationship Id="rId174" Type="http://schemas.openxmlformats.org/officeDocument/2006/relationships/image" Target="media/image138.png"/><Relationship Id="rId179" Type="http://schemas.openxmlformats.org/officeDocument/2006/relationships/image" Target="media/image143.png"/><Relationship Id="rId195" Type="http://schemas.openxmlformats.org/officeDocument/2006/relationships/image" Target="media/image157.png"/><Relationship Id="rId209" Type="http://schemas.openxmlformats.org/officeDocument/2006/relationships/image" Target="media/image171.png"/><Relationship Id="rId190" Type="http://schemas.openxmlformats.org/officeDocument/2006/relationships/footer" Target="footer7.xml"/><Relationship Id="rId204" Type="http://schemas.openxmlformats.org/officeDocument/2006/relationships/image" Target="media/image166.png"/><Relationship Id="rId220" Type="http://schemas.openxmlformats.org/officeDocument/2006/relationships/image" Target="media/image182.png"/><Relationship Id="rId225" Type="http://schemas.openxmlformats.org/officeDocument/2006/relationships/image" Target="media/image187.png"/><Relationship Id="rId241" Type="http://schemas.openxmlformats.org/officeDocument/2006/relationships/image" Target="media/image203.png"/><Relationship Id="rId246" Type="http://schemas.openxmlformats.org/officeDocument/2006/relationships/image" Target="media/image208.png"/><Relationship Id="rId267" Type="http://schemas.openxmlformats.org/officeDocument/2006/relationships/image" Target="media/image229.png"/><Relationship Id="rId15" Type="http://schemas.openxmlformats.org/officeDocument/2006/relationships/hyperlink" Target="http://www.i-l-m.com" TargetMode="External"/><Relationship Id="rId36" Type="http://schemas.openxmlformats.org/officeDocument/2006/relationships/image" Target="media/image2.jpeg"/><Relationship Id="rId57" Type="http://schemas.openxmlformats.org/officeDocument/2006/relationships/image" Target="media/image21.png"/><Relationship Id="rId106" Type="http://schemas.openxmlformats.org/officeDocument/2006/relationships/image" Target="media/image70.png"/><Relationship Id="rId127" Type="http://schemas.openxmlformats.org/officeDocument/2006/relationships/image" Target="media/image91.png"/><Relationship Id="rId262" Type="http://schemas.openxmlformats.org/officeDocument/2006/relationships/image" Target="media/image224.png"/><Relationship Id="rId10" Type="http://schemas.openxmlformats.org/officeDocument/2006/relationships/hyperlink" Target="http://www.i-l-m.com/handbook" TargetMode="External"/><Relationship Id="rId31" Type="http://schemas.openxmlformats.org/officeDocument/2006/relationships/footer" Target="footer2.xml"/><Relationship Id="rId52" Type="http://schemas.openxmlformats.org/officeDocument/2006/relationships/image" Target="media/image16.png"/><Relationship Id="rId73" Type="http://schemas.openxmlformats.org/officeDocument/2006/relationships/image" Target="media/image37.png"/><Relationship Id="rId78" Type="http://schemas.openxmlformats.org/officeDocument/2006/relationships/image" Target="media/image42.png"/><Relationship Id="rId94" Type="http://schemas.openxmlformats.org/officeDocument/2006/relationships/image" Target="media/image58.png"/><Relationship Id="rId99" Type="http://schemas.openxmlformats.org/officeDocument/2006/relationships/image" Target="media/image63.png"/><Relationship Id="rId101" Type="http://schemas.openxmlformats.org/officeDocument/2006/relationships/image" Target="media/image65.png"/><Relationship Id="rId122" Type="http://schemas.openxmlformats.org/officeDocument/2006/relationships/image" Target="media/image86.pn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image" Target="media/image128.png"/><Relationship Id="rId169" Type="http://schemas.openxmlformats.org/officeDocument/2006/relationships/image" Target="media/image133.png"/><Relationship Id="rId185" Type="http://schemas.openxmlformats.org/officeDocument/2006/relationships/image" Target="media/image149.png"/><Relationship Id="rId4" Type="http://schemas.openxmlformats.org/officeDocument/2006/relationships/settings" Target="settings.xml"/><Relationship Id="rId9" Type="http://schemas.openxmlformats.org/officeDocument/2006/relationships/hyperlink" Target="https://www.i-l-m.com/trainers-and-centres/WalledGarden-New" TargetMode="External"/><Relationship Id="rId180" Type="http://schemas.openxmlformats.org/officeDocument/2006/relationships/image" Target="media/image144.png"/><Relationship Id="rId210" Type="http://schemas.openxmlformats.org/officeDocument/2006/relationships/image" Target="media/image172.png"/><Relationship Id="rId215" Type="http://schemas.openxmlformats.org/officeDocument/2006/relationships/image" Target="media/image177.png"/><Relationship Id="rId236" Type="http://schemas.openxmlformats.org/officeDocument/2006/relationships/image" Target="media/image198.png"/><Relationship Id="rId257" Type="http://schemas.openxmlformats.org/officeDocument/2006/relationships/image" Target="media/image219.png"/><Relationship Id="rId26" Type="http://schemas.openxmlformats.org/officeDocument/2006/relationships/hyperlink" Target="https://www.i-l-m.com/trainers-and-centres/customer-handbook/policies" TargetMode="External"/><Relationship Id="rId231" Type="http://schemas.openxmlformats.org/officeDocument/2006/relationships/image" Target="media/image193.png"/><Relationship Id="rId252" Type="http://schemas.openxmlformats.org/officeDocument/2006/relationships/image" Target="media/image214.png"/><Relationship Id="rId273" Type="http://schemas.openxmlformats.org/officeDocument/2006/relationships/theme" Target="theme/theme1.xml"/><Relationship Id="rId47" Type="http://schemas.openxmlformats.org/officeDocument/2006/relationships/image" Target="media/image11.png"/><Relationship Id="rId68" Type="http://schemas.openxmlformats.org/officeDocument/2006/relationships/image" Target="media/image32.png"/><Relationship Id="rId89" Type="http://schemas.openxmlformats.org/officeDocument/2006/relationships/image" Target="media/image53.png"/><Relationship Id="rId112" Type="http://schemas.openxmlformats.org/officeDocument/2006/relationships/image" Target="media/image76.png"/><Relationship Id="rId133" Type="http://schemas.openxmlformats.org/officeDocument/2006/relationships/image" Target="media/image97.png"/><Relationship Id="rId154" Type="http://schemas.openxmlformats.org/officeDocument/2006/relationships/image" Target="media/image118.png"/><Relationship Id="rId175" Type="http://schemas.openxmlformats.org/officeDocument/2006/relationships/image" Target="media/image139.png"/><Relationship Id="rId196" Type="http://schemas.openxmlformats.org/officeDocument/2006/relationships/image" Target="media/image158.png"/><Relationship Id="rId200" Type="http://schemas.openxmlformats.org/officeDocument/2006/relationships/image" Target="media/image162.png"/><Relationship Id="rId16" Type="http://schemas.openxmlformats.org/officeDocument/2006/relationships/hyperlink" Target="https://www.institutelm.com/membership/student-activation.html" TargetMode="External"/><Relationship Id="rId221" Type="http://schemas.openxmlformats.org/officeDocument/2006/relationships/image" Target="media/image183.png"/><Relationship Id="rId242" Type="http://schemas.openxmlformats.org/officeDocument/2006/relationships/image" Target="media/image204.png"/><Relationship Id="rId263" Type="http://schemas.openxmlformats.org/officeDocument/2006/relationships/image" Target="media/image225.png"/><Relationship Id="rId37" Type="http://schemas.openxmlformats.org/officeDocument/2006/relationships/image" Target="media/image3.png"/><Relationship Id="rId58" Type="http://schemas.openxmlformats.org/officeDocument/2006/relationships/image" Target="media/image22.png"/><Relationship Id="rId79" Type="http://schemas.openxmlformats.org/officeDocument/2006/relationships/image" Target="media/image43.png"/><Relationship Id="rId102" Type="http://schemas.openxmlformats.org/officeDocument/2006/relationships/image" Target="media/image66.png"/><Relationship Id="rId123" Type="http://schemas.openxmlformats.org/officeDocument/2006/relationships/image" Target="media/image87.png"/><Relationship Id="rId144" Type="http://schemas.openxmlformats.org/officeDocument/2006/relationships/image" Target="media/image108.png"/><Relationship Id="rId90" Type="http://schemas.openxmlformats.org/officeDocument/2006/relationships/image" Target="media/image54.png"/><Relationship Id="rId165" Type="http://schemas.openxmlformats.org/officeDocument/2006/relationships/image" Target="media/image129.png"/><Relationship Id="rId186" Type="http://schemas.openxmlformats.org/officeDocument/2006/relationships/image" Target="media/image150.png"/><Relationship Id="rId211" Type="http://schemas.openxmlformats.org/officeDocument/2006/relationships/image" Target="media/image173.png"/><Relationship Id="rId232" Type="http://schemas.openxmlformats.org/officeDocument/2006/relationships/image" Target="media/image194.png"/><Relationship Id="rId253" Type="http://schemas.openxmlformats.org/officeDocument/2006/relationships/image" Target="media/image215.png"/><Relationship Id="rId27" Type="http://schemas.openxmlformats.org/officeDocument/2006/relationships/hyperlink" Target="https://www.i-l-m.com/~/media/ILM%20Website/Documents/Information%20for%20centres/Assessments/G1273_ILM_VERB_01%20pdf.ashx" TargetMode="External"/><Relationship Id="rId48" Type="http://schemas.openxmlformats.org/officeDocument/2006/relationships/image" Target="media/image12.png"/><Relationship Id="rId69" Type="http://schemas.openxmlformats.org/officeDocument/2006/relationships/image" Target="media/image33.png"/><Relationship Id="rId113" Type="http://schemas.openxmlformats.org/officeDocument/2006/relationships/image" Target="media/image77.png"/><Relationship Id="rId134" Type="http://schemas.openxmlformats.org/officeDocument/2006/relationships/image" Target="media/image98.png"/><Relationship Id="rId80" Type="http://schemas.openxmlformats.org/officeDocument/2006/relationships/image" Target="media/image44.png"/><Relationship Id="rId155" Type="http://schemas.openxmlformats.org/officeDocument/2006/relationships/image" Target="media/image119.png"/><Relationship Id="rId176" Type="http://schemas.openxmlformats.org/officeDocument/2006/relationships/image" Target="media/image140.png"/><Relationship Id="rId197" Type="http://schemas.openxmlformats.org/officeDocument/2006/relationships/image" Target="media/image159.png"/><Relationship Id="rId201" Type="http://schemas.openxmlformats.org/officeDocument/2006/relationships/image" Target="media/image163.png"/><Relationship Id="rId222" Type="http://schemas.openxmlformats.org/officeDocument/2006/relationships/image" Target="media/image184.png"/><Relationship Id="rId243" Type="http://schemas.openxmlformats.org/officeDocument/2006/relationships/image" Target="media/image205.png"/><Relationship Id="rId264" Type="http://schemas.openxmlformats.org/officeDocument/2006/relationships/image" Target="media/image226.png"/><Relationship Id="rId17" Type="http://schemas.openxmlformats.org/officeDocument/2006/relationships/hyperlink" Target="http://www.cityandguilds.com/e-volve" TargetMode="External"/><Relationship Id="rId38" Type="http://schemas.openxmlformats.org/officeDocument/2006/relationships/image" Target="media/image4.png"/><Relationship Id="rId59" Type="http://schemas.openxmlformats.org/officeDocument/2006/relationships/image" Target="media/image23.png"/><Relationship Id="rId103" Type="http://schemas.openxmlformats.org/officeDocument/2006/relationships/image" Target="media/image67.png"/><Relationship Id="rId124" Type="http://schemas.openxmlformats.org/officeDocument/2006/relationships/image" Target="media/image88.png"/><Relationship Id="rId70" Type="http://schemas.openxmlformats.org/officeDocument/2006/relationships/image" Target="media/image34.png"/><Relationship Id="rId91" Type="http://schemas.openxmlformats.org/officeDocument/2006/relationships/image" Target="media/image55.png"/><Relationship Id="rId145" Type="http://schemas.openxmlformats.org/officeDocument/2006/relationships/image" Target="media/image109.png"/><Relationship Id="rId166" Type="http://schemas.openxmlformats.org/officeDocument/2006/relationships/image" Target="media/image130.png"/><Relationship Id="rId187" Type="http://schemas.openxmlformats.org/officeDocument/2006/relationships/footer" Target="footer6.xml"/><Relationship Id="rId1" Type="http://schemas.openxmlformats.org/officeDocument/2006/relationships/customXml" Target="../customXml/item1.xml"/><Relationship Id="rId212" Type="http://schemas.openxmlformats.org/officeDocument/2006/relationships/image" Target="media/image174.png"/><Relationship Id="rId233" Type="http://schemas.openxmlformats.org/officeDocument/2006/relationships/image" Target="media/image195.png"/><Relationship Id="rId254" Type="http://schemas.openxmlformats.org/officeDocument/2006/relationships/image" Target="media/image216.png"/><Relationship Id="rId28" Type="http://schemas.openxmlformats.org/officeDocument/2006/relationships/hyperlink" Target="https://www.i-l-m.com/trainers-and-centres/customer-handbook/policies" TargetMode="External"/><Relationship Id="rId49" Type="http://schemas.openxmlformats.org/officeDocument/2006/relationships/image" Target="media/image13.png"/><Relationship Id="rId114" Type="http://schemas.openxmlformats.org/officeDocument/2006/relationships/image" Target="media/image78.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IlM new new">
  <a:themeElements>
    <a:clrScheme name="BU">
      <a:dk1>
        <a:srgbClr val="FFFFFF"/>
      </a:dk1>
      <a:lt1>
        <a:srgbClr val="2D2E33"/>
      </a:lt1>
      <a:dk2>
        <a:srgbClr val="2D2E33"/>
      </a:dk2>
      <a:lt2>
        <a:srgbClr val="FFFFFF"/>
      </a:lt2>
      <a:accent1>
        <a:srgbClr val="FECA0A"/>
      </a:accent1>
      <a:accent2>
        <a:srgbClr val="FD8209"/>
      </a:accent2>
      <a:accent3>
        <a:srgbClr val="FC262A"/>
      </a:accent3>
      <a:accent4>
        <a:srgbClr val="15A8DC"/>
      </a:accent4>
      <a:accent5>
        <a:srgbClr val="0C62BF"/>
      </a:accent5>
      <a:accent6>
        <a:srgbClr val="E80047"/>
      </a:accent6>
      <a:hlink>
        <a:srgbClr val="0000FF"/>
      </a:hlink>
      <a:folHlink>
        <a:srgbClr val="800080"/>
      </a:folHlink>
    </a:clrScheme>
    <a:fontScheme name="Custom 4">
      <a:majorFont>
        <a:latin typeface="Bitter"/>
        <a:ea typeface=""/>
        <a:cs typeface=""/>
      </a:majorFont>
      <a:minorFont>
        <a:latin typeface="Avenir LT Std 35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chemeClr val="accent1">
            <a:lumMod val="20000"/>
            <a:lumOff val="80000"/>
          </a:schemeClr>
        </a:solidFill>
        <a:ln w="9525">
          <a:noFill/>
          <a:miter lim="800000"/>
          <a:headEnd/>
          <a:tailEnd/>
        </a:ln>
      </a:spPr>
      <a:bodyPr rot="0" vert="horz" wrap="square" lIns="91440" tIns="45720" rIns="91440" bIns="45720" anchor="t" anchorCtr="0">
        <a:spAutoFit/>
      </a:bodyPr>
      <a:lstStyle/>
    </a:txDef>
  </a:objectDefaults>
  <a:extraClrSchemeLst>
    <a:extraClrScheme>
      <a:clrScheme name="Arial Academic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Arial Academic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Arial Academic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Arial Academic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Arial Academic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Arial Academic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Arial Academic 7">
        <a:dk1>
          <a:srgbClr val="5C1F00"/>
        </a:dk1>
        <a:lt1>
          <a:srgbClr val="FFFFFF"/>
        </a:lt1>
        <a:dk2>
          <a:srgbClr val="800000"/>
        </a:dk2>
        <a:lt2>
          <a:srgbClr val="DFD293"/>
        </a:lt2>
        <a:accent1>
          <a:srgbClr val="CC3300"/>
        </a:accent1>
        <a:accent2>
          <a:srgbClr val="BE7960"/>
        </a:accent2>
        <a:accent3>
          <a:srgbClr val="C0AAAA"/>
        </a:accent3>
        <a:accent4>
          <a:srgbClr val="DADADA"/>
        </a:accent4>
        <a:accent5>
          <a:srgbClr val="E2ADAA"/>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Arial Academic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Arial Academic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Arial Academic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Arial Academic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Arial Academic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Lst>
  <a:extLst>
    <a:ext uri="{05A4C25C-085E-4340-85A3-A5531E510DB2}">
      <thm15:themeFamily xmlns:thm15="http://schemas.microsoft.com/office/thememl/2012/main" name="IlM new new" id="{B230A684-403B-465B-A7BC-19235E81D7A1}" vid="{E29351D7-5045-4498-830C-E5C419CBE6C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ED0CAC-1052-48DC-8AF0-E6D114722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1164</TotalTime>
  <Pages>234</Pages>
  <Words>29106</Words>
  <Characters>172536</Characters>
  <Application>Microsoft Office Word</Application>
  <DocSecurity>0</DocSecurity>
  <Lines>1437</Lines>
  <Paragraphs>402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2004 Test Drive User</dc:creator>
  <cp:keywords/>
  <dc:description/>
  <cp:lastModifiedBy>Becki Lavender</cp:lastModifiedBy>
  <cp:revision>3</cp:revision>
  <cp:lastPrinted>2022-05-13T10:04:00Z</cp:lastPrinted>
  <dcterms:created xsi:type="dcterms:W3CDTF">2023-01-18T15:19:00Z</dcterms:created>
  <dcterms:modified xsi:type="dcterms:W3CDTF">2023-01-19T10:21:00Z</dcterms:modified>
</cp:coreProperties>
</file>